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321796" w:rsidRPr="00793D91" w:rsidRDefault="00A34647" w:rsidP="00321796">
      <w:pPr>
        <w:spacing w:before="240" w:after="120"/>
        <w:jc w:val="center"/>
        <w:rPr>
          <w:b/>
          <w:sz w:val="28"/>
          <w:szCs w:val="28"/>
        </w:rPr>
      </w:pPr>
      <w:r w:rsidRPr="00793D91">
        <w:rPr>
          <w:b/>
          <w:sz w:val="28"/>
          <w:szCs w:val="28"/>
        </w:rPr>
        <w:t>ПРОЕКТ ВНЕСЕНИЯ</w:t>
      </w:r>
      <w:r w:rsidR="00321796" w:rsidRPr="00793D91">
        <w:rPr>
          <w:b/>
          <w:sz w:val="28"/>
          <w:szCs w:val="28"/>
        </w:rPr>
        <w:t xml:space="preserve"> ИЗМЕНЕНИЙ В ГЕНЕРАЛЬНЫЙ ПЛАН</w:t>
      </w:r>
    </w:p>
    <w:p w:rsidR="00321796" w:rsidRPr="00793D91" w:rsidRDefault="00321796" w:rsidP="00321796">
      <w:pPr>
        <w:spacing w:before="240" w:line="312" w:lineRule="auto"/>
        <w:jc w:val="center"/>
        <w:rPr>
          <w:b/>
        </w:rPr>
      </w:pPr>
      <w:r w:rsidRPr="00793D91">
        <w:rPr>
          <w:b/>
        </w:rPr>
        <w:t>СЕЛЬСКОГО  ПОСЕЛЕНИЯ  КАШИНСКОЕ</w:t>
      </w:r>
    </w:p>
    <w:p w:rsidR="00321796" w:rsidRPr="00793D91" w:rsidRDefault="00321796" w:rsidP="00321796">
      <w:pPr>
        <w:spacing w:before="60" w:line="312" w:lineRule="auto"/>
        <w:jc w:val="center"/>
        <w:rPr>
          <w:b/>
        </w:rPr>
      </w:pPr>
      <w:r w:rsidRPr="00793D91">
        <w:rPr>
          <w:b/>
        </w:rPr>
        <w:t xml:space="preserve">ВОЛОКОЛАМСКОГО  МУНИЦИПАЛЬНОГО РАЙОНА </w:t>
      </w:r>
    </w:p>
    <w:p w:rsidR="00321796" w:rsidRPr="00793D91" w:rsidRDefault="00321796" w:rsidP="00321796">
      <w:pPr>
        <w:spacing w:before="60" w:line="312" w:lineRule="auto"/>
        <w:jc w:val="center"/>
        <w:rPr>
          <w:b/>
        </w:rPr>
      </w:pPr>
      <w:r w:rsidRPr="00793D91">
        <w:rPr>
          <w:b/>
        </w:rPr>
        <w:t>МОСКОВСКОЙ ОБЛАСТИ</w:t>
      </w:r>
    </w:p>
    <w:p w:rsidR="00536685" w:rsidRPr="00793D91" w:rsidRDefault="00536685" w:rsidP="006E71F2">
      <w:pPr>
        <w:spacing w:before="240" w:after="120"/>
        <w:rPr>
          <w:b/>
        </w:rPr>
      </w:pPr>
    </w:p>
    <w:p w:rsidR="00536685" w:rsidRPr="00793D91" w:rsidRDefault="00536685" w:rsidP="00536685">
      <w:pPr>
        <w:spacing w:before="240" w:after="120"/>
        <w:jc w:val="center"/>
        <w:rPr>
          <w:b/>
        </w:rPr>
      </w:pPr>
    </w:p>
    <w:p w:rsidR="00321796" w:rsidRPr="00793D91" w:rsidRDefault="00321796" w:rsidP="00536685">
      <w:pPr>
        <w:spacing w:before="240" w:after="120"/>
        <w:jc w:val="center"/>
        <w:rPr>
          <w:b/>
        </w:rPr>
      </w:pPr>
    </w:p>
    <w:p w:rsidR="00321796" w:rsidRPr="00793D91" w:rsidRDefault="00321796" w:rsidP="00536685">
      <w:pPr>
        <w:spacing w:before="240" w:after="120"/>
        <w:jc w:val="center"/>
        <w:rPr>
          <w:b/>
        </w:rPr>
      </w:pPr>
    </w:p>
    <w:p w:rsidR="00536685" w:rsidRPr="00793D91" w:rsidRDefault="00536685" w:rsidP="00536685">
      <w:pPr>
        <w:spacing w:before="240" w:after="120"/>
        <w:jc w:val="center"/>
        <w:rPr>
          <w:b/>
          <w:sz w:val="28"/>
          <w:szCs w:val="28"/>
        </w:rPr>
      </w:pPr>
      <w:r w:rsidRPr="00793D91">
        <w:rPr>
          <w:b/>
          <w:sz w:val="28"/>
          <w:szCs w:val="28"/>
        </w:rPr>
        <w:t xml:space="preserve">ПОЛОЖЕНИЕ </w:t>
      </w:r>
    </w:p>
    <w:p w:rsidR="00536685" w:rsidRPr="00793D91" w:rsidRDefault="00536685" w:rsidP="00536685">
      <w:pPr>
        <w:spacing w:before="240" w:after="120"/>
        <w:jc w:val="center"/>
        <w:rPr>
          <w:b/>
          <w:sz w:val="28"/>
          <w:szCs w:val="28"/>
        </w:rPr>
      </w:pPr>
      <w:r w:rsidRPr="00793D91">
        <w:rPr>
          <w:b/>
          <w:sz w:val="28"/>
          <w:szCs w:val="28"/>
        </w:rPr>
        <w:t>О ТЕРРИТОРИАЛЬНОМ ПЛАНИРОВАНИИ</w:t>
      </w:r>
    </w:p>
    <w:p w:rsidR="00E618F4" w:rsidRPr="00793D91" w:rsidRDefault="00A120A4" w:rsidP="00536685">
      <w:pPr>
        <w:spacing w:before="240" w:after="120"/>
        <w:jc w:val="center"/>
        <w:rPr>
          <w:sz w:val="28"/>
          <w:szCs w:val="28"/>
        </w:rPr>
      </w:pPr>
      <w:r w:rsidRPr="00793D91">
        <w:rPr>
          <w:sz w:val="28"/>
          <w:szCs w:val="28"/>
        </w:rPr>
        <w:t>Часть 1</w:t>
      </w:r>
    </w:p>
    <w:p w:rsidR="00536685" w:rsidRPr="00793D91" w:rsidRDefault="00536685" w:rsidP="00536685">
      <w:pPr>
        <w:spacing w:before="240" w:after="120"/>
        <w:jc w:val="cente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536685" w:rsidRPr="00793D91" w:rsidRDefault="00536685" w:rsidP="00536685">
      <w:pPr>
        <w:spacing w:before="240" w:after="120"/>
        <w:jc w:val="center"/>
        <w:rPr>
          <w:b/>
        </w:rPr>
      </w:pPr>
    </w:p>
    <w:p w:rsidR="006E71F2" w:rsidRPr="00793D91" w:rsidRDefault="006E71F2" w:rsidP="00536685">
      <w:pPr>
        <w:spacing w:before="240" w:after="120"/>
        <w:jc w:val="center"/>
        <w:rPr>
          <w:b/>
        </w:rPr>
      </w:pPr>
    </w:p>
    <w:p w:rsidR="006E71F2" w:rsidRPr="00793D91" w:rsidRDefault="006E71F2" w:rsidP="00536685">
      <w:pPr>
        <w:spacing w:before="240" w:after="120"/>
        <w:jc w:val="center"/>
        <w:rPr>
          <w:b/>
        </w:rPr>
      </w:pPr>
    </w:p>
    <w:p w:rsidR="006E71F2" w:rsidRPr="00793D91" w:rsidRDefault="006E71F2" w:rsidP="004A4135">
      <w:pPr>
        <w:spacing w:before="240" w:after="120"/>
        <w:rPr>
          <w:b/>
        </w:rPr>
      </w:pPr>
    </w:p>
    <w:p w:rsidR="00536685" w:rsidRPr="00793D91" w:rsidRDefault="00536685" w:rsidP="003635C0">
      <w:pPr>
        <w:spacing w:before="240" w:after="120"/>
        <w:rPr>
          <w:b/>
        </w:rPr>
      </w:pPr>
    </w:p>
    <w:p w:rsidR="00536685" w:rsidRPr="0007450C" w:rsidRDefault="00E011A7" w:rsidP="00A120A4">
      <w:pPr>
        <w:spacing w:before="240" w:after="120"/>
        <w:jc w:val="center"/>
        <w:sectPr w:rsidR="00536685" w:rsidRPr="0007450C" w:rsidSect="00536685">
          <w:footerReference w:type="default" r:id="rId8"/>
          <w:footerReference w:type="first" r:id="rId9"/>
          <w:pgSz w:w="11906" w:h="16838"/>
          <w:pgMar w:top="1134" w:right="850" w:bottom="1134" w:left="1701" w:header="708" w:footer="708" w:gutter="0"/>
          <w:pgBorders w:display="firstPage" w:offsetFrom="page">
            <w:top w:val="single" w:sz="4" w:space="24" w:color="auto"/>
            <w:left w:val="single" w:sz="4" w:space="24" w:color="auto"/>
            <w:bottom w:val="single" w:sz="4" w:space="24" w:color="auto"/>
            <w:right w:val="single" w:sz="4" w:space="24" w:color="auto"/>
          </w:pgBorders>
          <w:pgNumType w:start="2"/>
          <w:cols w:space="708"/>
          <w:titlePg/>
          <w:docGrid w:linePitch="360"/>
        </w:sectPr>
      </w:pPr>
      <w:r w:rsidRPr="0007450C">
        <w:t>201</w:t>
      </w:r>
      <w:r w:rsidR="004417F3" w:rsidRPr="0007450C">
        <w:t>9</w:t>
      </w:r>
    </w:p>
    <w:p w:rsidR="004A4135" w:rsidRPr="00793D91" w:rsidRDefault="004A4135" w:rsidP="00E92A37">
      <w:pPr>
        <w:spacing w:before="120" w:after="240"/>
        <w:jc w:val="center"/>
        <w:rPr>
          <w:b/>
        </w:rPr>
      </w:pPr>
    </w:p>
    <w:p w:rsidR="00816CB0" w:rsidRPr="00793D91" w:rsidRDefault="00E92A37" w:rsidP="00E92A37">
      <w:pPr>
        <w:spacing w:before="120" w:after="240"/>
        <w:jc w:val="center"/>
        <w:rPr>
          <w:b/>
        </w:rPr>
      </w:pPr>
      <w:r w:rsidRPr="00793D91">
        <w:rPr>
          <w:b/>
        </w:rPr>
        <w:t>Содержание</w:t>
      </w:r>
    </w:p>
    <w:p w:rsidR="008A7A95" w:rsidRPr="00793D91" w:rsidRDefault="008A7A95" w:rsidP="00E92A37">
      <w:pPr>
        <w:spacing w:before="120" w:after="240"/>
        <w:jc w:val="center"/>
        <w:rPr>
          <w:b/>
        </w:rPr>
      </w:pPr>
    </w:p>
    <w:tbl>
      <w:tblPr>
        <w:tblW w:w="1035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696"/>
        <w:gridCol w:w="8691"/>
        <w:gridCol w:w="456"/>
      </w:tblGrid>
      <w:tr w:rsidR="00B8204F" w:rsidRPr="00793D91" w:rsidTr="00B8204F">
        <w:trPr>
          <w:trHeight w:val="472"/>
        </w:trPr>
        <w:tc>
          <w:tcPr>
            <w:tcW w:w="9903" w:type="dxa"/>
            <w:gridSpan w:val="3"/>
            <w:tcBorders>
              <w:top w:val="nil"/>
              <w:left w:val="nil"/>
              <w:bottom w:val="nil"/>
              <w:right w:val="nil"/>
            </w:tcBorders>
            <w:vAlign w:val="center"/>
            <w:hideMark/>
          </w:tcPr>
          <w:p w:rsidR="00B8204F" w:rsidRPr="00793D91" w:rsidRDefault="00B8204F">
            <w:pPr>
              <w:keepNext/>
              <w:overflowPunct w:val="0"/>
              <w:autoSpaceDE w:val="0"/>
              <w:autoSpaceDN w:val="0"/>
              <w:adjustRightInd w:val="0"/>
              <w:spacing w:line="276" w:lineRule="auto"/>
              <w:jc w:val="both"/>
              <w:outlineLvl w:val="0"/>
            </w:pPr>
            <w:r w:rsidRPr="00793D91">
              <w:t xml:space="preserve">ВВЕДЕНИЕ </w:t>
            </w:r>
          </w:p>
        </w:tc>
        <w:tc>
          <w:tcPr>
            <w:tcW w:w="0" w:type="auto"/>
            <w:tcBorders>
              <w:top w:val="nil"/>
              <w:left w:val="nil"/>
              <w:bottom w:val="nil"/>
              <w:right w:val="nil"/>
            </w:tcBorders>
            <w:vAlign w:val="center"/>
            <w:hideMark/>
          </w:tcPr>
          <w:p w:rsidR="00B8204F" w:rsidRPr="00793D91" w:rsidRDefault="00B8204F">
            <w:pPr>
              <w:spacing w:before="60" w:line="276" w:lineRule="auto"/>
              <w:jc w:val="center"/>
              <w:rPr>
                <w:lang w:val="en-US"/>
              </w:rPr>
            </w:pPr>
            <w:r w:rsidRPr="00793D91">
              <w:rPr>
                <w:lang w:val="en-US"/>
              </w:rPr>
              <w:t>3</w:t>
            </w:r>
          </w:p>
        </w:tc>
      </w:tr>
      <w:tr w:rsidR="00B8204F" w:rsidRPr="00793D91" w:rsidTr="00B8204F">
        <w:trPr>
          <w:trHeight w:val="439"/>
        </w:trPr>
        <w:tc>
          <w:tcPr>
            <w:tcW w:w="0" w:type="auto"/>
            <w:tcBorders>
              <w:top w:val="nil"/>
              <w:left w:val="nil"/>
              <w:bottom w:val="nil"/>
              <w:right w:val="nil"/>
            </w:tcBorders>
            <w:hideMark/>
          </w:tcPr>
          <w:p w:rsidR="00B8204F" w:rsidRPr="00793D91" w:rsidRDefault="00B8204F">
            <w:pPr>
              <w:spacing w:line="288" w:lineRule="auto"/>
            </w:pPr>
            <w:r w:rsidRPr="00793D91">
              <w:t>1.</w:t>
            </w:r>
          </w:p>
        </w:tc>
        <w:tc>
          <w:tcPr>
            <w:tcW w:w="9387" w:type="dxa"/>
            <w:gridSpan w:val="2"/>
            <w:tcBorders>
              <w:top w:val="nil"/>
              <w:left w:val="nil"/>
              <w:bottom w:val="nil"/>
              <w:right w:val="nil"/>
            </w:tcBorders>
            <w:hideMark/>
          </w:tcPr>
          <w:p w:rsidR="00B8204F" w:rsidRPr="00793D91" w:rsidRDefault="00B8204F">
            <w:pPr>
              <w:spacing w:after="120" w:line="276" w:lineRule="auto"/>
              <w:rPr>
                <w:caps/>
              </w:rPr>
            </w:pPr>
            <w:r w:rsidRPr="00793D91">
              <w:rPr>
                <w:caps/>
              </w:rPr>
              <w:t>Планировочная организация территории СЕЛЬСКОГО ПОСЕЛЕНИЯ  КАШИНСКОЕ ………………………………………………………………………………….</w:t>
            </w:r>
          </w:p>
        </w:tc>
        <w:tc>
          <w:tcPr>
            <w:tcW w:w="0" w:type="auto"/>
            <w:tcBorders>
              <w:top w:val="nil"/>
              <w:left w:val="nil"/>
              <w:bottom w:val="nil"/>
              <w:right w:val="nil"/>
            </w:tcBorders>
          </w:tcPr>
          <w:p w:rsidR="00B8204F" w:rsidRPr="00793D91" w:rsidRDefault="00B8204F">
            <w:pPr>
              <w:spacing w:line="288" w:lineRule="auto"/>
              <w:jc w:val="center"/>
            </w:pPr>
          </w:p>
          <w:p w:rsidR="00B8204F" w:rsidRPr="00793D91" w:rsidRDefault="00B8204F">
            <w:pPr>
              <w:spacing w:line="288" w:lineRule="auto"/>
              <w:jc w:val="center"/>
            </w:pPr>
            <w:r w:rsidRPr="00793D91">
              <w:t>9</w:t>
            </w:r>
          </w:p>
        </w:tc>
      </w:tr>
      <w:tr w:rsidR="00B8204F" w:rsidRPr="00793D91" w:rsidTr="00B8204F">
        <w:trPr>
          <w:trHeight w:val="457"/>
        </w:trPr>
        <w:tc>
          <w:tcPr>
            <w:tcW w:w="0" w:type="auto"/>
            <w:tcBorders>
              <w:top w:val="nil"/>
              <w:left w:val="nil"/>
              <w:bottom w:val="nil"/>
              <w:right w:val="nil"/>
            </w:tcBorders>
            <w:hideMark/>
          </w:tcPr>
          <w:p w:rsidR="00B8204F" w:rsidRPr="00793D91" w:rsidRDefault="00B8204F">
            <w:pPr>
              <w:spacing w:line="288" w:lineRule="auto"/>
              <w:jc w:val="center"/>
            </w:pPr>
            <w:r w:rsidRPr="00793D91">
              <w:t>2.</w:t>
            </w:r>
          </w:p>
        </w:tc>
        <w:tc>
          <w:tcPr>
            <w:tcW w:w="9387" w:type="dxa"/>
            <w:gridSpan w:val="2"/>
            <w:tcBorders>
              <w:top w:val="nil"/>
              <w:left w:val="nil"/>
              <w:bottom w:val="nil"/>
              <w:right w:val="nil"/>
            </w:tcBorders>
            <w:vAlign w:val="center"/>
            <w:hideMark/>
          </w:tcPr>
          <w:p w:rsidR="00B8204F" w:rsidRPr="00793D91" w:rsidRDefault="00B8204F">
            <w:pPr>
              <w:spacing w:after="120" w:line="276" w:lineRule="auto"/>
              <w:rPr>
                <w:rFonts w:eastAsia="Calibri"/>
                <w:caps/>
              </w:rPr>
            </w:pPr>
            <w:r w:rsidRPr="00793D91">
              <w:rPr>
                <w:rFonts w:eastAsia="Calibri"/>
                <w:caps/>
              </w:rPr>
              <w:t>СВЕДЕНИЯ О ВИДАХ, НАЗНАЧЕНИИ И НАИМЕНОВАНИЯХ ОБЪЕКТОВ МЕСТНОГО ЗНАЧЕНИЯ, ИХ ОСНОВНЫЕ ХАРАКТЕРИСТИКИ И МЕСТОПОЛОЖЕНИЕ …………………………………………………………………………</w:t>
            </w:r>
          </w:p>
          <w:p w:rsidR="00B8204F" w:rsidRPr="00793D91" w:rsidRDefault="00B8204F">
            <w:pPr>
              <w:spacing w:after="60" w:line="276" w:lineRule="auto"/>
              <w:rPr>
                <w:rFonts w:eastAsia="Calibri"/>
              </w:rPr>
            </w:pPr>
            <w:r w:rsidRPr="00793D91">
              <w:rPr>
                <w:rFonts w:eastAsia="Calibri"/>
                <w:caps/>
              </w:rPr>
              <w:t xml:space="preserve">2.1    </w:t>
            </w:r>
            <w:r w:rsidRPr="00793D91">
              <w:rPr>
                <w:rFonts w:eastAsia="Calibri"/>
              </w:rPr>
              <w:t>Планируемые объекты местного значения с.п. Кашинское …………………………..</w:t>
            </w:r>
          </w:p>
          <w:p w:rsidR="00B8204F" w:rsidRPr="00793D91" w:rsidRDefault="00B8204F">
            <w:pPr>
              <w:spacing w:line="276" w:lineRule="auto"/>
              <w:rPr>
                <w:rFonts w:eastAsia="Calibri"/>
              </w:rPr>
            </w:pPr>
            <w:r w:rsidRPr="00793D91">
              <w:rPr>
                <w:rFonts w:eastAsia="Calibri"/>
                <w:caps/>
              </w:rPr>
              <w:t xml:space="preserve">2.2    </w:t>
            </w:r>
            <w:r w:rsidRPr="00793D91">
              <w:rPr>
                <w:rFonts w:eastAsia="Calibri"/>
              </w:rPr>
              <w:t xml:space="preserve">Планируемые объекты местного значения Волоколамского </w:t>
            </w:r>
            <w:r w:rsidRPr="00793D91">
              <w:rPr>
                <w:rFonts w:eastAsia="Calibri"/>
              </w:rPr>
              <w:br/>
              <w:t xml:space="preserve">         муниципального района …………………………………………………………………</w:t>
            </w:r>
          </w:p>
          <w:p w:rsidR="00B8204F" w:rsidRPr="00793D91" w:rsidRDefault="00B8204F">
            <w:pPr>
              <w:spacing w:before="40" w:line="276" w:lineRule="auto"/>
              <w:rPr>
                <w:rFonts w:eastAsia="Calibri"/>
              </w:rPr>
            </w:pPr>
            <w:r w:rsidRPr="00793D91">
              <w:rPr>
                <w:rFonts w:eastAsia="Calibri"/>
              </w:rPr>
              <w:t>2.3    Планируемые объекты транспортной инфраструктуры  ………………………………</w:t>
            </w:r>
          </w:p>
          <w:p w:rsidR="00B8204F" w:rsidRPr="00793D91" w:rsidRDefault="00B8204F">
            <w:pPr>
              <w:spacing w:before="40" w:after="240" w:line="276" w:lineRule="auto"/>
              <w:rPr>
                <w:rFonts w:eastAsia="Calibri"/>
                <w:caps/>
              </w:rPr>
            </w:pPr>
            <w:r w:rsidRPr="00793D91">
              <w:rPr>
                <w:rFonts w:eastAsia="Calibri"/>
              </w:rPr>
              <w:t>2.4    Планируемые объекты инженерной инфраструктуры …………………………………</w:t>
            </w:r>
          </w:p>
        </w:tc>
        <w:tc>
          <w:tcPr>
            <w:tcW w:w="0" w:type="auto"/>
            <w:tcBorders>
              <w:top w:val="nil"/>
              <w:left w:val="nil"/>
              <w:bottom w:val="nil"/>
              <w:right w:val="nil"/>
            </w:tcBorders>
          </w:tcPr>
          <w:p w:rsidR="00B8204F" w:rsidRPr="00793D91" w:rsidRDefault="00B8204F">
            <w:pPr>
              <w:spacing w:line="276" w:lineRule="auto"/>
              <w:jc w:val="center"/>
              <w:rPr>
                <w:noProof/>
              </w:rPr>
            </w:pPr>
          </w:p>
          <w:p w:rsidR="00B8204F" w:rsidRPr="00793D91" w:rsidRDefault="00B8204F">
            <w:pPr>
              <w:spacing w:line="276" w:lineRule="auto"/>
              <w:jc w:val="center"/>
              <w:rPr>
                <w:noProof/>
              </w:rPr>
            </w:pPr>
          </w:p>
          <w:p w:rsidR="00B8204F" w:rsidRPr="00793D91" w:rsidRDefault="00B8204F">
            <w:pPr>
              <w:spacing w:line="276" w:lineRule="auto"/>
              <w:jc w:val="center"/>
              <w:rPr>
                <w:noProof/>
              </w:rPr>
            </w:pPr>
            <w:r w:rsidRPr="00793D91">
              <w:rPr>
                <w:noProof/>
              </w:rPr>
              <w:t>11</w:t>
            </w:r>
          </w:p>
          <w:p w:rsidR="00B8204F" w:rsidRPr="00793D91" w:rsidRDefault="00B8204F">
            <w:pPr>
              <w:spacing w:before="120" w:line="276" w:lineRule="auto"/>
              <w:jc w:val="center"/>
              <w:rPr>
                <w:noProof/>
              </w:rPr>
            </w:pPr>
            <w:r w:rsidRPr="00793D91">
              <w:rPr>
                <w:noProof/>
              </w:rPr>
              <w:t>11</w:t>
            </w:r>
          </w:p>
          <w:p w:rsidR="00B8204F" w:rsidRPr="00793D91" w:rsidRDefault="00B8204F">
            <w:pPr>
              <w:spacing w:line="276" w:lineRule="auto"/>
              <w:jc w:val="center"/>
              <w:rPr>
                <w:noProof/>
              </w:rPr>
            </w:pPr>
          </w:p>
          <w:p w:rsidR="00B8204F" w:rsidRPr="00793D91" w:rsidRDefault="00B8204F">
            <w:pPr>
              <w:spacing w:line="276" w:lineRule="auto"/>
              <w:jc w:val="center"/>
              <w:rPr>
                <w:noProof/>
              </w:rPr>
            </w:pPr>
            <w:r w:rsidRPr="00793D91">
              <w:rPr>
                <w:noProof/>
              </w:rPr>
              <w:t>11</w:t>
            </w:r>
          </w:p>
          <w:p w:rsidR="00B8204F" w:rsidRPr="00793D91" w:rsidRDefault="00B8204F">
            <w:pPr>
              <w:spacing w:before="60" w:line="276" w:lineRule="auto"/>
              <w:jc w:val="center"/>
              <w:rPr>
                <w:noProof/>
              </w:rPr>
            </w:pPr>
            <w:r w:rsidRPr="00793D91">
              <w:rPr>
                <w:noProof/>
              </w:rPr>
              <w:t>12</w:t>
            </w:r>
          </w:p>
          <w:p w:rsidR="00B8204F" w:rsidRPr="00793D91" w:rsidRDefault="00B8204F">
            <w:pPr>
              <w:spacing w:before="120" w:line="276" w:lineRule="auto"/>
              <w:jc w:val="center"/>
              <w:rPr>
                <w:noProof/>
              </w:rPr>
            </w:pPr>
            <w:r w:rsidRPr="00793D91">
              <w:rPr>
                <w:noProof/>
              </w:rPr>
              <w:t>16</w:t>
            </w:r>
          </w:p>
        </w:tc>
      </w:tr>
      <w:tr w:rsidR="00B8204F" w:rsidRPr="00793D91" w:rsidTr="00B8204F">
        <w:trPr>
          <w:trHeight w:val="457"/>
        </w:trPr>
        <w:tc>
          <w:tcPr>
            <w:tcW w:w="0" w:type="auto"/>
            <w:tcBorders>
              <w:top w:val="nil"/>
              <w:left w:val="nil"/>
              <w:bottom w:val="nil"/>
              <w:right w:val="nil"/>
            </w:tcBorders>
            <w:hideMark/>
          </w:tcPr>
          <w:p w:rsidR="00B8204F" w:rsidRPr="00793D91" w:rsidRDefault="00B8204F">
            <w:pPr>
              <w:spacing w:line="288" w:lineRule="auto"/>
              <w:jc w:val="center"/>
            </w:pPr>
            <w:r w:rsidRPr="00793D91">
              <w:t>3.</w:t>
            </w:r>
          </w:p>
        </w:tc>
        <w:tc>
          <w:tcPr>
            <w:tcW w:w="9387" w:type="dxa"/>
            <w:gridSpan w:val="2"/>
            <w:tcBorders>
              <w:top w:val="nil"/>
              <w:left w:val="nil"/>
              <w:bottom w:val="nil"/>
              <w:right w:val="nil"/>
            </w:tcBorders>
            <w:vAlign w:val="center"/>
            <w:hideMark/>
          </w:tcPr>
          <w:p w:rsidR="00B8204F" w:rsidRPr="00793D91" w:rsidRDefault="00B8204F">
            <w:pPr>
              <w:spacing w:after="120" w:line="276" w:lineRule="auto"/>
              <w:rPr>
                <w:rFonts w:eastAsia="Calibri"/>
                <w:caps/>
              </w:rPr>
            </w:pPr>
            <w:r w:rsidRPr="00793D91">
              <w:rPr>
                <w:rFonts w:eastAsia="Calibri"/>
                <w:caps/>
              </w:rPr>
              <w:t xml:space="preserve">Преобразование пространственной  организации </w:t>
            </w:r>
            <w:r w:rsidRPr="00793D91">
              <w:rPr>
                <w:rFonts w:eastAsia="Calibri"/>
                <w:caps/>
              </w:rPr>
              <w:br/>
              <w:t xml:space="preserve">территории </w:t>
            </w:r>
            <w:r w:rsidRPr="00793D91">
              <w:rPr>
                <w:caps/>
              </w:rPr>
              <w:t xml:space="preserve"> СЕЛЬСКОГО  ПОСЕЛЕНИЯ   КАШИНСКОЕ …………………………….</w:t>
            </w:r>
          </w:p>
        </w:tc>
        <w:tc>
          <w:tcPr>
            <w:tcW w:w="0" w:type="auto"/>
            <w:tcBorders>
              <w:top w:val="nil"/>
              <w:left w:val="nil"/>
              <w:bottom w:val="nil"/>
              <w:right w:val="nil"/>
            </w:tcBorders>
          </w:tcPr>
          <w:p w:rsidR="00B8204F" w:rsidRPr="00793D91" w:rsidRDefault="00B8204F">
            <w:pPr>
              <w:spacing w:line="276" w:lineRule="auto"/>
              <w:jc w:val="center"/>
              <w:rPr>
                <w:noProof/>
              </w:rPr>
            </w:pPr>
          </w:p>
          <w:p w:rsidR="00B8204F" w:rsidRPr="00793D91" w:rsidRDefault="00B8204F">
            <w:pPr>
              <w:spacing w:line="276" w:lineRule="auto"/>
              <w:jc w:val="center"/>
              <w:rPr>
                <w:noProof/>
              </w:rPr>
            </w:pPr>
            <w:r w:rsidRPr="00793D91">
              <w:rPr>
                <w:noProof/>
                <w:webHidden/>
              </w:rPr>
              <w:t>23</w:t>
            </w:r>
          </w:p>
        </w:tc>
      </w:tr>
      <w:tr w:rsidR="00B8204F" w:rsidRPr="00793D91" w:rsidTr="00B8204F">
        <w:tc>
          <w:tcPr>
            <w:tcW w:w="0" w:type="auto"/>
            <w:tcBorders>
              <w:top w:val="nil"/>
              <w:left w:val="nil"/>
              <w:bottom w:val="nil"/>
              <w:right w:val="nil"/>
            </w:tcBorders>
            <w:vAlign w:val="center"/>
            <w:hideMark/>
          </w:tcPr>
          <w:p w:rsidR="00B8204F" w:rsidRPr="00793D91" w:rsidRDefault="00B8204F">
            <w:pPr>
              <w:spacing w:before="60" w:after="60" w:line="240" w:lineRule="exact"/>
            </w:pPr>
            <w:r w:rsidRPr="00793D91">
              <w:t>3.1</w:t>
            </w:r>
          </w:p>
        </w:tc>
        <w:tc>
          <w:tcPr>
            <w:tcW w:w="9387" w:type="dxa"/>
            <w:gridSpan w:val="2"/>
            <w:tcBorders>
              <w:top w:val="nil"/>
              <w:left w:val="nil"/>
              <w:bottom w:val="nil"/>
              <w:right w:val="nil"/>
            </w:tcBorders>
            <w:vAlign w:val="center"/>
            <w:hideMark/>
          </w:tcPr>
          <w:p w:rsidR="00B8204F" w:rsidRPr="00793D91" w:rsidRDefault="00B8204F">
            <w:pPr>
              <w:tabs>
                <w:tab w:val="right" w:leader="dot" w:pos="9627"/>
              </w:tabs>
              <w:spacing w:before="60" w:after="60" w:line="240" w:lineRule="exact"/>
              <w:rPr>
                <w:rFonts w:eastAsia="Calibri"/>
                <w:noProof/>
              </w:rPr>
            </w:pPr>
            <w:r w:rsidRPr="00793D91">
              <w:rPr>
                <w:rFonts w:eastAsia="Calibri"/>
                <w:noProof/>
              </w:rPr>
              <w:t>Планируемое функциональное зонирование территории …………………………………..</w:t>
            </w:r>
          </w:p>
        </w:tc>
        <w:tc>
          <w:tcPr>
            <w:tcW w:w="0" w:type="auto"/>
            <w:tcBorders>
              <w:top w:val="nil"/>
              <w:left w:val="nil"/>
              <w:bottom w:val="nil"/>
              <w:right w:val="nil"/>
            </w:tcBorders>
            <w:vAlign w:val="center"/>
            <w:hideMark/>
          </w:tcPr>
          <w:p w:rsidR="00B8204F" w:rsidRPr="00793D91" w:rsidRDefault="00B8204F">
            <w:pPr>
              <w:spacing w:after="60" w:line="240" w:lineRule="exact"/>
              <w:jc w:val="center"/>
              <w:rPr>
                <w:noProof/>
              </w:rPr>
            </w:pPr>
            <w:r w:rsidRPr="00793D91">
              <w:rPr>
                <w:noProof/>
                <w:webHidden/>
              </w:rPr>
              <w:t>23</w:t>
            </w:r>
          </w:p>
        </w:tc>
      </w:tr>
      <w:tr w:rsidR="00B8204F" w:rsidRPr="00793D91" w:rsidTr="00B8204F">
        <w:tc>
          <w:tcPr>
            <w:tcW w:w="0" w:type="auto"/>
            <w:tcBorders>
              <w:top w:val="nil"/>
              <w:left w:val="nil"/>
              <w:bottom w:val="nil"/>
              <w:right w:val="nil"/>
            </w:tcBorders>
            <w:vAlign w:val="center"/>
            <w:hideMark/>
          </w:tcPr>
          <w:p w:rsidR="00B8204F" w:rsidRPr="00793D91" w:rsidRDefault="00B8204F">
            <w:pPr>
              <w:spacing w:before="60" w:after="60" w:line="240" w:lineRule="exact"/>
            </w:pPr>
            <w:r w:rsidRPr="00793D91">
              <w:t>3.2</w:t>
            </w:r>
          </w:p>
        </w:tc>
        <w:tc>
          <w:tcPr>
            <w:tcW w:w="9387" w:type="dxa"/>
            <w:gridSpan w:val="2"/>
            <w:tcBorders>
              <w:top w:val="nil"/>
              <w:left w:val="nil"/>
              <w:bottom w:val="nil"/>
              <w:right w:val="nil"/>
            </w:tcBorders>
            <w:vAlign w:val="center"/>
            <w:hideMark/>
          </w:tcPr>
          <w:p w:rsidR="00B8204F" w:rsidRPr="00793D91" w:rsidRDefault="00B8204F">
            <w:pPr>
              <w:tabs>
                <w:tab w:val="right" w:leader="dot" w:pos="9627"/>
              </w:tabs>
              <w:spacing w:before="60" w:after="60" w:line="240" w:lineRule="exact"/>
              <w:rPr>
                <w:rFonts w:eastAsia="Calibri"/>
                <w:noProof/>
              </w:rPr>
            </w:pPr>
            <w:r w:rsidRPr="00793D91">
              <w:rPr>
                <w:rFonts w:eastAsia="Calibri"/>
                <w:noProof/>
              </w:rPr>
              <w:t>Параметры  функциональных зон …………………………………………………………….</w:t>
            </w:r>
          </w:p>
        </w:tc>
        <w:tc>
          <w:tcPr>
            <w:tcW w:w="0" w:type="auto"/>
            <w:tcBorders>
              <w:top w:val="nil"/>
              <w:left w:val="nil"/>
              <w:bottom w:val="nil"/>
              <w:right w:val="nil"/>
            </w:tcBorders>
            <w:vAlign w:val="center"/>
            <w:hideMark/>
          </w:tcPr>
          <w:p w:rsidR="00B8204F" w:rsidRPr="00793D91" w:rsidRDefault="00B8204F">
            <w:pPr>
              <w:spacing w:before="60" w:after="60" w:line="240" w:lineRule="exact"/>
              <w:jc w:val="center"/>
              <w:rPr>
                <w:noProof/>
              </w:rPr>
            </w:pPr>
            <w:r w:rsidRPr="00793D91">
              <w:rPr>
                <w:noProof/>
                <w:webHidden/>
              </w:rPr>
              <w:t>24</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rPr>
                <w:lang w:val="en-US"/>
              </w:rPr>
            </w:pPr>
            <w:r w:rsidRPr="00793D91">
              <w:t>3.2.</w:t>
            </w:r>
            <w:r w:rsidRPr="00793D91">
              <w:rPr>
                <w:lang w:val="en-US"/>
              </w:rPr>
              <w:t>1</w:t>
            </w:r>
          </w:p>
        </w:tc>
        <w:tc>
          <w:tcPr>
            <w:tcW w:w="8691" w:type="dxa"/>
            <w:tcBorders>
              <w:top w:val="nil"/>
              <w:left w:val="nil"/>
              <w:bottom w:val="nil"/>
              <w:right w:val="nil"/>
            </w:tcBorders>
            <w:vAlign w:val="center"/>
            <w:hideMark/>
          </w:tcPr>
          <w:p w:rsidR="00B8204F" w:rsidRPr="00793D91" w:rsidRDefault="00B8204F">
            <w:pPr>
              <w:tabs>
                <w:tab w:val="right" w:leader="dot" w:pos="9627"/>
              </w:tabs>
              <w:spacing w:before="20" w:after="20" w:line="276" w:lineRule="auto"/>
              <w:ind w:left="98"/>
              <w:rPr>
                <w:rFonts w:eastAsia="Calibri"/>
                <w:noProof/>
              </w:rPr>
            </w:pPr>
            <w:r w:rsidRPr="00793D91">
              <w:rPr>
                <w:rFonts w:eastAsia="Calibri"/>
                <w:noProof/>
              </w:rPr>
              <w:t>Параметры планируемого развития зон жилого назначения ………………………</w:t>
            </w:r>
          </w:p>
        </w:tc>
        <w:tc>
          <w:tcPr>
            <w:tcW w:w="0" w:type="auto"/>
            <w:tcBorders>
              <w:top w:val="nil"/>
              <w:left w:val="nil"/>
              <w:bottom w:val="nil"/>
              <w:right w:val="nil"/>
            </w:tcBorders>
            <w:vAlign w:val="center"/>
            <w:hideMark/>
          </w:tcPr>
          <w:p w:rsidR="00B8204F" w:rsidRPr="00793D91" w:rsidRDefault="00B8204F">
            <w:pPr>
              <w:spacing w:before="20" w:after="20" w:line="276" w:lineRule="auto"/>
              <w:jc w:val="center"/>
              <w:rPr>
                <w:noProof/>
              </w:rPr>
            </w:pPr>
            <w:r w:rsidRPr="00793D91">
              <w:rPr>
                <w:noProof/>
                <w:webHidden/>
              </w:rPr>
              <w:t>24</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rPr>
                <w:lang w:val="en-US"/>
              </w:rPr>
            </w:pPr>
            <w:r w:rsidRPr="00793D91">
              <w:t>3.2.</w:t>
            </w:r>
            <w:r w:rsidRPr="00793D91">
              <w:rPr>
                <w:lang w:val="en-US"/>
              </w:rPr>
              <w:t>2</w:t>
            </w:r>
          </w:p>
        </w:tc>
        <w:tc>
          <w:tcPr>
            <w:tcW w:w="8691" w:type="dxa"/>
            <w:tcBorders>
              <w:top w:val="nil"/>
              <w:left w:val="nil"/>
              <w:bottom w:val="nil"/>
              <w:right w:val="nil"/>
            </w:tcBorders>
            <w:vAlign w:val="center"/>
            <w:hideMark/>
          </w:tcPr>
          <w:p w:rsidR="00B8204F" w:rsidRPr="00793D91" w:rsidRDefault="00B8204F">
            <w:pPr>
              <w:spacing w:before="20" w:after="20" w:line="264" w:lineRule="auto"/>
              <w:ind w:left="98"/>
              <w:rPr>
                <w:noProof/>
              </w:rPr>
            </w:pPr>
            <w:r w:rsidRPr="00793D91">
              <w:rPr>
                <w:rFonts w:eastAsia="Calibri"/>
                <w:noProof/>
              </w:rPr>
              <w:t>Параметры планируемого развития зон общественного назначения ……………..</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28</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rPr>
                <w:lang w:val="en-US"/>
              </w:rPr>
            </w:pPr>
            <w:r w:rsidRPr="00793D91">
              <w:t>3.2.</w:t>
            </w:r>
            <w:r w:rsidRPr="00793D91">
              <w:rPr>
                <w:lang w:val="en-US"/>
              </w:rPr>
              <w:t>3</w:t>
            </w:r>
          </w:p>
        </w:tc>
        <w:tc>
          <w:tcPr>
            <w:tcW w:w="8691" w:type="dxa"/>
            <w:tcBorders>
              <w:top w:val="nil"/>
              <w:left w:val="nil"/>
              <w:bottom w:val="nil"/>
              <w:right w:val="nil"/>
            </w:tcBorders>
            <w:vAlign w:val="center"/>
            <w:hideMark/>
          </w:tcPr>
          <w:p w:rsidR="00B8204F" w:rsidRPr="00793D91" w:rsidRDefault="00B8204F">
            <w:pPr>
              <w:spacing w:before="20" w:after="20" w:line="240" w:lineRule="exact"/>
              <w:ind w:left="98"/>
              <w:rPr>
                <w:rFonts w:eastAsia="Calibri"/>
                <w:noProof/>
              </w:rPr>
            </w:pPr>
            <w:r w:rsidRPr="00793D91">
              <w:rPr>
                <w:rFonts w:eastAsia="Calibri"/>
                <w:noProof/>
              </w:rPr>
              <w:t>Параметры планируемого развития зон производственного и коммунального назначения …………………………………….............................................................</w:t>
            </w:r>
          </w:p>
        </w:tc>
        <w:tc>
          <w:tcPr>
            <w:tcW w:w="0" w:type="auto"/>
            <w:tcBorders>
              <w:top w:val="nil"/>
              <w:left w:val="nil"/>
              <w:bottom w:val="nil"/>
              <w:right w:val="nil"/>
            </w:tcBorders>
            <w:vAlign w:val="center"/>
            <w:hideMark/>
          </w:tcPr>
          <w:p w:rsidR="00B8204F" w:rsidRPr="00793D91" w:rsidRDefault="00B8204F">
            <w:pPr>
              <w:spacing w:before="20" w:after="20" w:line="264" w:lineRule="auto"/>
            </w:pPr>
            <w:r w:rsidRPr="00793D91">
              <w:rPr>
                <w:webHidden/>
              </w:rPr>
              <w:t>31</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3.2.4</w:t>
            </w:r>
          </w:p>
        </w:tc>
        <w:tc>
          <w:tcPr>
            <w:tcW w:w="8691" w:type="dxa"/>
            <w:tcBorders>
              <w:top w:val="nil"/>
              <w:left w:val="nil"/>
              <w:bottom w:val="nil"/>
              <w:right w:val="nil"/>
            </w:tcBorders>
            <w:vAlign w:val="center"/>
            <w:hideMark/>
          </w:tcPr>
          <w:p w:rsidR="00B8204F" w:rsidRPr="00793D91" w:rsidRDefault="00B8204F">
            <w:pPr>
              <w:spacing w:before="20" w:after="20" w:line="240" w:lineRule="exact"/>
              <w:ind w:left="98"/>
              <w:rPr>
                <w:rFonts w:eastAsia="Calibri"/>
                <w:noProof/>
              </w:rPr>
            </w:pPr>
            <w:r w:rsidRPr="00793D91">
              <w:rPr>
                <w:rFonts w:eastAsia="Calibri"/>
                <w:noProof/>
              </w:rPr>
              <w:t xml:space="preserve">Параметры планируемого развития зон инженерной инфраструктуры ………….. </w:t>
            </w:r>
          </w:p>
        </w:tc>
        <w:tc>
          <w:tcPr>
            <w:tcW w:w="0" w:type="auto"/>
            <w:tcBorders>
              <w:top w:val="nil"/>
              <w:left w:val="nil"/>
              <w:bottom w:val="nil"/>
              <w:right w:val="nil"/>
            </w:tcBorders>
            <w:vAlign w:val="center"/>
            <w:hideMark/>
          </w:tcPr>
          <w:p w:rsidR="00B8204F" w:rsidRPr="00793D91" w:rsidRDefault="00B8204F">
            <w:pPr>
              <w:spacing w:before="20" w:after="20" w:line="264" w:lineRule="auto"/>
            </w:pPr>
            <w:r w:rsidRPr="00793D91">
              <w:rPr>
                <w:webHidden/>
              </w:rPr>
              <w:t>31</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3.2.5</w:t>
            </w:r>
          </w:p>
        </w:tc>
        <w:tc>
          <w:tcPr>
            <w:tcW w:w="8691" w:type="dxa"/>
            <w:tcBorders>
              <w:top w:val="nil"/>
              <w:left w:val="nil"/>
              <w:bottom w:val="nil"/>
              <w:right w:val="nil"/>
            </w:tcBorders>
            <w:vAlign w:val="center"/>
            <w:hideMark/>
          </w:tcPr>
          <w:p w:rsidR="00B8204F" w:rsidRPr="00793D91" w:rsidRDefault="00B8204F">
            <w:pPr>
              <w:spacing w:before="20" w:after="20" w:line="240" w:lineRule="exact"/>
              <w:ind w:left="98"/>
              <w:rPr>
                <w:rFonts w:eastAsia="Calibri"/>
                <w:noProof/>
              </w:rPr>
            </w:pPr>
            <w:r w:rsidRPr="00793D91">
              <w:rPr>
                <w:rFonts w:eastAsia="Calibri"/>
                <w:noProof/>
              </w:rPr>
              <w:t xml:space="preserve">Параметры планируемого развития зон транспортной  инфраструктуры ……….. </w:t>
            </w:r>
          </w:p>
        </w:tc>
        <w:tc>
          <w:tcPr>
            <w:tcW w:w="0" w:type="auto"/>
            <w:tcBorders>
              <w:top w:val="nil"/>
              <w:left w:val="nil"/>
              <w:bottom w:val="nil"/>
              <w:right w:val="nil"/>
            </w:tcBorders>
            <w:vAlign w:val="center"/>
            <w:hideMark/>
          </w:tcPr>
          <w:p w:rsidR="00B8204F" w:rsidRPr="00793D91" w:rsidRDefault="00B8204F">
            <w:pPr>
              <w:spacing w:before="20" w:after="20" w:line="264" w:lineRule="auto"/>
            </w:pPr>
            <w:r w:rsidRPr="00793D91">
              <w:rPr>
                <w:webHidden/>
              </w:rPr>
              <w:t>31</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3.2.6</w:t>
            </w:r>
          </w:p>
        </w:tc>
        <w:tc>
          <w:tcPr>
            <w:tcW w:w="8691" w:type="dxa"/>
            <w:tcBorders>
              <w:top w:val="nil"/>
              <w:left w:val="nil"/>
              <w:bottom w:val="nil"/>
              <w:right w:val="nil"/>
            </w:tcBorders>
            <w:vAlign w:val="center"/>
            <w:hideMark/>
          </w:tcPr>
          <w:p w:rsidR="00B8204F" w:rsidRPr="00793D91" w:rsidRDefault="00B8204F">
            <w:pPr>
              <w:spacing w:before="20" w:after="20" w:line="276" w:lineRule="auto"/>
              <w:ind w:left="98"/>
              <w:rPr>
                <w:rFonts w:eastAsia="Calibri"/>
                <w:noProof/>
              </w:rPr>
            </w:pPr>
            <w:r w:rsidRPr="00793D91">
              <w:rPr>
                <w:rFonts w:eastAsia="Calibri"/>
                <w:noProof/>
              </w:rPr>
              <w:t>Параметры планируемого развития зон сельскохозяйственного использования ..</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32</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3.2.7</w:t>
            </w:r>
          </w:p>
        </w:tc>
        <w:tc>
          <w:tcPr>
            <w:tcW w:w="8691" w:type="dxa"/>
            <w:tcBorders>
              <w:top w:val="nil"/>
              <w:left w:val="nil"/>
              <w:bottom w:val="nil"/>
              <w:right w:val="nil"/>
            </w:tcBorders>
            <w:vAlign w:val="center"/>
            <w:hideMark/>
          </w:tcPr>
          <w:p w:rsidR="00B8204F" w:rsidRPr="00793D91" w:rsidRDefault="00B8204F">
            <w:pPr>
              <w:spacing w:before="20" w:after="20" w:line="276" w:lineRule="auto"/>
              <w:ind w:left="98"/>
              <w:rPr>
                <w:rFonts w:eastAsia="Calibri"/>
                <w:noProof/>
              </w:rPr>
            </w:pPr>
            <w:r w:rsidRPr="00793D91">
              <w:rPr>
                <w:rFonts w:eastAsia="Calibri"/>
                <w:noProof/>
              </w:rPr>
              <w:t>Параметры планируемого развития зон рекреационного назначения …………….</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32</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3.2.8</w:t>
            </w:r>
          </w:p>
        </w:tc>
        <w:tc>
          <w:tcPr>
            <w:tcW w:w="8691" w:type="dxa"/>
            <w:tcBorders>
              <w:top w:val="nil"/>
              <w:left w:val="nil"/>
              <w:bottom w:val="nil"/>
              <w:right w:val="nil"/>
            </w:tcBorders>
            <w:vAlign w:val="center"/>
            <w:hideMark/>
          </w:tcPr>
          <w:p w:rsidR="00B8204F" w:rsidRPr="00793D91" w:rsidRDefault="00B8204F">
            <w:pPr>
              <w:spacing w:before="20" w:after="20" w:line="276" w:lineRule="auto"/>
              <w:ind w:left="98"/>
              <w:rPr>
                <w:rFonts w:eastAsia="Calibri"/>
                <w:noProof/>
              </w:rPr>
            </w:pPr>
            <w:r w:rsidRPr="00793D91">
              <w:rPr>
                <w:rFonts w:eastAsia="Calibri"/>
                <w:noProof/>
              </w:rPr>
              <w:t>Параметры планируемого развития зон специального назначения ……………….</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33</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3.2.9</w:t>
            </w:r>
          </w:p>
        </w:tc>
        <w:tc>
          <w:tcPr>
            <w:tcW w:w="8691" w:type="dxa"/>
            <w:tcBorders>
              <w:top w:val="nil"/>
              <w:left w:val="nil"/>
              <w:bottom w:val="nil"/>
              <w:right w:val="nil"/>
            </w:tcBorders>
            <w:vAlign w:val="center"/>
            <w:hideMark/>
          </w:tcPr>
          <w:p w:rsidR="00B8204F" w:rsidRPr="00793D91" w:rsidRDefault="00B8204F">
            <w:pPr>
              <w:spacing w:before="20" w:after="20" w:line="276" w:lineRule="auto"/>
              <w:ind w:left="98"/>
              <w:rPr>
                <w:rFonts w:eastAsia="Calibri"/>
                <w:noProof/>
              </w:rPr>
            </w:pPr>
            <w:r w:rsidRPr="00793D91">
              <w:rPr>
                <w:rFonts w:eastAsia="Calibri"/>
                <w:noProof/>
              </w:rPr>
              <w:t>Параметры зоны водных объектов …………………………………………………..</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33</w:t>
            </w:r>
          </w:p>
        </w:tc>
      </w:tr>
      <w:tr w:rsidR="00B8204F" w:rsidRPr="00793D91" w:rsidTr="00B8204F">
        <w:trPr>
          <w:trHeight w:val="669"/>
        </w:trPr>
        <w:tc>
          <w:tcPr>
            <w:tcW w:w="0" w:type="auto"/>
            <w:tcBorders>
              <w:top w:val="nil"/>
              <w:left w:val="nil"/>
              <w:bottom w:val="nil"/>
              <w:right w:val="nil"/>
            </w:tcBorders>
            <w:hideMark/>
          </w:tcPr>
          <w:p w:rsidR="00B8204F" w:rsidRPr="00793D91" w:rsidRDefault="00B8204F">
            <w:pPr>
              <w:spacing w:before="120" w:line="288" w:lineRule="auto"/>
              <w:jc w:val="center"/>
            </w:pPr>
            <w:r w:rsidRPr="00793D91">
              <w:t>4.</w:t>
            </w:r>
          </w:p>
        </w:tc>
        <w:tc>
          <w:tcPr>
            <w:tcW w:w="9387" w:type="dxa"/>
            <w:gridSpan w:val="2"/>
            <w:tcBorders>
              <w:top w:val="nil"/>
              <w:left w:val="nil"/>
              <w:bottom w:val="nil"/>
              <w:right w:val="nil"/>
            </w:tcBorders>
            <w:hideMark/>
          </w:tcPr>
          <w:p w:rsidR="00B8204F" w:rsidRPr="00793D91" w:rsidRDefault="00B8204F">
            <w:pPr>
              <w:spacing w:before="120" w:line="288" w:lineRule="auto"/>
              <w:ind w:hanging="108"/>
            </w:pPr>
            <w:r w:rsidRPr="00793D91">
              <w:t xml:space="preserve">  ОСНОВНЫЕ ПЛАНИРУЕМЫЕ ПОКАЗАТЕЛИ  РАЗВИТИЯ ТЕРРИТОРИИ СЕЛЬСКОГО ПОСЕЛЕНИЯ  КАШИНСКОЕ ……………………………………………….</w:t>
            </w:r>
          </w:p>
        </w:tc>
        <w:tc>
          <w:tcPr>
            <w:tcW w:w="0" w:type="auto"/>
            <w:tcBorders>
              <w:top w:val="nil"/>
              <w:left w:val="nil"/>
              <w:bottom w:val="nil"/>
              <w:right w:val="nil"/>
            </w:tcBorders>
          </w:tcPr>
          <w:p w:rsidR="00B8204F" w:rsidRPr="00793D91" w:rsidRDefault="00B8204F">
            <w:pPr>
              <w:spacing w:before="60" w:line="288" w:lineRule="auto"/>
              <w:jc w:val="center"/>
            </w:pPr>
          </w:p>
          <w:p w:rsidR="00B8204F" w:rsidRPr="00793D91" w:rsidRDefault="00B8204F">
            <w:pPr>
              <w:spacing w:before="60" w:line="288" w:lineRule="auto"/>
              <w:jc w:val="center"/>
            </w:pPr>
            <w:r w:rsidRPr="00793D91">
              <w:t>34</w:t>
            </w:r>
          </w:p>
        </w:tc>
      </w:tr>
      <w:tr w:rsidR="00B8204F" w:rsidRPr="00793D91" w:rsidTr="00B8204F">
        <w:trPr>
          <w:trHeight w:val="669"/>
        </w:trPr>
        <w:tc>
          <w:tcPr>
            <w:tcW w:w="0" w:type="auto"/>
            <w:tcBorders>
              <w:top w:val="nil"/>
              <w:left w:val="nil"/>
              <w:bottom w:val="nil"/>
              <w:right w:val="nil"/>
            </w:tcBorders>
            <w:hideMark/>
          </w:tcPr>
          <w:p w:rsidR="00B8204F" w:rsidRPr="00793D91" w:rsidRDefault="00B8204F">
            <w:pPr>
              <w:spacing w:before="120" w:line="288" w:lineRule="auto"/>
              <w:jc w:val="center"/>
            </w:pPr>
            <w:r w:rsidRPr="00793D91">
              <w:t>5.</w:t>
            </w:r>
          </w:p>
        </w:tc>
        <w:tc>
          <w:tcPr>
            <w:tcW w:w="9387" w:type="dxa"/>
            <w:gridSpan w:val="2"/>
            <w:tcBorders>
              <w:top w:val="nil"/>
              <w:left w:val="nil"/>
              <w:bottom w:val="nil"/>
              <w:right w:val="nil"/>
            </w:tcBorders>
            <w:hideMark/>
          </w:tcPr>
          <w:p w:rsidR="00B8204F" w:rsidRPr="00793D91" w:rsidRDefault="00B8204F">
            <w:pPr>
              <w:spacing w:before="120" w:line="288" w:lineRule="auto"/>
            </w:pPr>
            <w:r w:rsidRPr="00793D91">
              <w:rPr>
                <w:bCs/>
                <w:kern w:val="32"/>
              </w:rPr>
              <w:t xml:space="preserve">ПРЕДЛОЖЕНИЯ ПО УСТАНОВЛЕНИЮ ГРАНИЦ НАСЕЛЕННЫХ ПУНКТОВ, ВХОДЯЩИХ В СОСТАВ СЕЛЬСКОГО ПОСЕЛЕНИЯ КАШИНСКОЕ </w:t>
            </w:r>
            <w:r w:rsidRPr="00793D91">
              <w:rPr>
                <w:bCs/>
                <w:kern w:val="32"/>
              </w:rPr>
              <w:br/>
              <w:t>МОСКОВСКОЙ ОБЛАСТИ ………………………………………………………………….</w:t>
            </w:r>
          </w:p>
        </w:tc>
        <w:tc>
          <w:tcPr>
            <w:tcW w:w="0" w:type="auto"/>
            <w:tcBorders>
              <w:top w:val="nil"/>
              <w:left w:val="nil"/>
              <w:bottom w:val="nil"/>
              <w:right w:val="nil"/>
            </w:tcBorders>
          </w:tcPr>
          <w:p w:rsidR="00B8204F" w:rsidRPr="00793D91" w:rsidRDefault="00B8204F">
            <w:pPr>
              <w:spacing w:before="60" w:line="288" w:lineRule="auto"/>
              <w:jc w:val="center"/>
            </w:pPr>
          </w:p>
          <w:p w:rsidR="00B8204F" w:rsidRPr="00793D91" w:rsidRDefault="00B8204F">
            <w:pPr>
              <w:spacing w:before="60" w:line="288" w:lineRule="auto"/>
              <w:jc w:val="center"/>
            </w:pPr>
          </w:p>
          <w:p w:rsidR="00B8204F" w:rsidRPr="00793D91" w:rsidRDefault="00B8204F">
            <w:pPr>
              <w:spacing w:line="288" w:lineRule="auto"/>
              <w:jc w:val="center"/>
            </w:pPr>
            <w:r w:rsidRPr="00793D91">
              <w:t>37</w:t>
            </w:r>
          </w:p>
        </w:tc>
      </w:tr>
      <w:tr w:rsidR="00B8204F" w:rsidRPr="00793D91" w:rsidTr="00B8204F">
        <w:tc>
          <w:tcPr>
            <w:tcW w:w="0" w:type="auto"/>
            <w:tcBorders>
              <w:top w:val="nil"/>
              <w:left w:val="nil"/>
              <w:bottom w:val="nil"/>
              <w:right w:val="nil"/>
            </w:tcBorders>
            <w:vAlign w:val="center"/>
          </w:tcPr>
          <w:p w:rsidR="00B8204F" w:rsidRPr="00793D91" w:rsidRDefault="00B8204F">
            <w:pPr>
              <w:spacing w:before="20" w:after="20" w:line="288" w:lineRule="auto"/>
            </w:pP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t>5.1</w:t>
            </w:r>
          </w:p>
        </w:tc>
        <w:tc>
          <w:tcPr>
            <w:tcW w:w="8691" w:type="dxa"/>
            <w:tcBorders>
              <w:top w:val="nil"/>
              <w:left w:val="nil"/>
              <w:bottom w:val="nil"/>
              <w:right w:val="nil"/>
            </w:tcBorders>
            <w:vAlign w:val="center"/>
            <w:hideMark/>
          </w:tcPr>
          <w:p w:rsidR="00B8204F" w:rsidRPr="00793D91" w:rsidRDefault="00B8204F">
            <w:pPr>
              <w:spacing w:before="20" w:after="20" w:line="276" w:lineRule="auto"/>
              <w:rPr>
                <w:rFonts w:eastAsia="Calibri"/>
                <w:noProof/>
              </w:rPr>
            </w:pPr>
            <w:r w:rsidRPr="00793D91">
              <w:rPr>
                <w:rFonts w:eastAsia="Calibri"/>
                <w:noProof/>
              </w:rPr>
              <w:t>Перечень включаемых и исключаемых из границ населенных пунктов участков..</w:t>
            </w:r>
          </w:p>
        </w:tc>
        <w:tc>
          <w:tcPr>
            <w:tcW w:w="0" w:type="auto"/>
            <w:tcBorders>
              <w:top w:val="nil"/>
              <w:left w:val="nil"/>
              <w:bottom w:val="nil"/>
              <w:right w:val="nil"/>
            </w:tcBorders>
            <w:vAlign w:val="center"/>
            <w:hideMark/>
          </w:tcPr>
          <w:p w:rsidR="00B8204F" w:rsidRPr="00793D91" w:rsidRDefault="00B8204F">
            <w:pPr>
              <w:spacing w:before="20" w:after="20" w:line="264" w:lineRule="auto"/>
              <w:jc w:val="center"/>
            </w:pPr>
            <w:r w:rsidRPr="00793D91">
              <w:rPr>
                <w:webHidden/>
              </w:rPr>
              <w:t>37</w:t>
            </w:r>
          </w:p>
        </w:tc>
      </w:tr>
      <w:tr w:rsidR="008F22C0" w:rsidRPr="00793D91" w:rsidTr="00B8204F">
        <w:tc>
          <w:tcPr>
            <w:tcW w:w="0" w:type="auto"/>
            <w:tcBorders>
              <w:top w:val="nil"/>
              <w:left w:val="nil"/>
              <w:bottom w:val="nil"/>
              <w:right w:val="nil"/>
            </w:tcBorders>
            <w:vAlign w:val="center"/>
          </w:tcPr>
          <w:p w:rsidR="008F22C0" w:rsidRPr="00793D91" w:rsidRDefault="008F22C0">
            <w:pPr>
              <w:spacing w:before="20" w:after="20" w:line="288" w:lineRule="auto"/>
            </w:pPr>
          </w:p>
        </w:tc>
        <w:tc>
          <w:tcPr>
            <w:tcW w:w="0" w:type="auto"/>
            <w:tcBorders>
              <w:top w:val="nil"/>
              <w:left w:val="nil"/>
              <w:bottom w:val="nil"/>
              <w:right w:val="nil"/>
            </w:tcBorders>
            <w:vAlign w:val="center"/>
            <w:hideMark/>
          </w:tcPr>
          <w:p w:rsidR="008F22C0" w:rsidRPr="00793D91" w:rsidRDefault="008F22C0">
            <w:pPr>
              <w:spacing w:before="20" w:after="20" w:line="264" w:lineRule="auto"/>
              <w:jc w:val="center"/>
            </w:pPr>
            <w:r w:rsidRPr="00793D91">
              <w:t>5.2</w:t>
            </w:r>
          </w:p>
        </w:tc>
        <w:tc>
          <w:tcPr>
            <w:tcW w:w="8691" w:type="dxa"/>
            <w:tcBorders>
              <w:top w:val="nil"/>
              <w:left w:val="nil"/>
              <w:bottom w:val="nil"/>
              <w:right w:val="nil"/>
            </w:tcBorders>
            <w:vAlign w:val="center"/>
            <w:hideMark/>
          </w:tcPr>
          <w:p w:rsidR="008F22C0" w:rsidRPr="00793D91" w:rsidRDefault="008F22C0" w:rsidP="009E765C">
            <w:pPr>
              <w:spacing w:before="20" w:after="20" w:line="276" w:lineRule="auto"/>
              <w:rPr>
                <w:rFonts w:eastAsia="Calibri"/>
                <w:noProof/>
              </w:rPr>
            </w:pPr>
            <w:r w:rsidRPr="00793D91">
              <w:rPr>
                <w:rFonts w:eastAsia="Calibri"/>
                <w:noProof/>
              </w:rPr>
              <w:t>К</w:t>
            </w:r>
            <w:r w:rsidR="009E765C" w:rsidRPr="00793D91">
              <w:rPr>
                <w:rFonts w:eastAsia="Calibri"/>
                <w:noProof/>
              </w:rPr>
              <w:t>арты (схемы)</w:t>
            </w:r>
            <w:r w:rsidRPr="00793D91">
              <w:rPr>
                <w:rFonts w:eastAsia="Calibri"/>
                <w:noProof/>
              </w:rPr>
              <w:t xml:space="preserve"> границ населенных пунктов</w:t>
            </w:r>
            <w:r w:rsidR="009E765C" w:rsidRPr="00793D91">
              <w:rPr>
                <w:rFonts w:eastAsia="Calibri"/>
                <w:noProof/>
              </w:rPr>
              <w:t xml:space="preserve"> ……………………………………….</w:t>
            </w:r>
          </w:p>
        </w:tc>
        <w:tc>
          <w:tcPr>
            <w:tcW w:w="0" w:type="auto"/>
            <w:tcBorders>
              <w:top w:val="nil"/>
              <w:left w:val="nil"/>
              <w:bottom w:val="nil"/>
              <w:right w:val="nil"/>
            </w:tcBorders>
            <w:vAlign w:val="center"/>
            <w:hideMark/>
          </w:tcPr>
          <w:p w:rsidR="008F22C0" w:rsidRPr="00793D91" w:rsidRDefault="00E9696D">
            <w:pPr>
              <w:spacing w:before="20" w:after="20" w:line="264" w:lineRule="auto"/>
              <w:jc w:val="center"/>
              <w:rPr>
                <w:webHidden/>
              </w:rPr>
            </w:pPr>
            <w:r w:rsidRPr="00793D91">
              <w:rPr>
                <w:webHidden/>
              </w:rPr>
              <w:t>41</w:t>
            </w:r>
          </w:p>
        </w:tc>
      </w:tr>
      <w:tr w:rsidR="00B8204F" w:rsidRPr="00793D91" w:rsidTr="00B8204F">
        <w:trPr>
          <w:trHeight w:val="367"/>
        </w:trPr>
        <w:tc>
          <w:tcPr>
            <w:tcW w:w="9903" w:type="dxa"/>
            <w:gridSpan w:val="3"/>
            <w:tcBorders>
              <w:top w:val="nil"/>
              <w:left w:val="nil"/>
              <w:bottom w:val="nil"/>
              <w:right w:val="nil"/>
            </w:tcBorders>
            <w:hideMark/>
          </w:tcPr>
          <w:p w:rsidR="00B8204F" w:rsidRPr="00793D91" w:rsidRDefault="00B8204F">
            <w:pPr>
              <w:spacing w:before="240" w:line="288" w:lineRule="auto"/>
            </w:pPr>
            <w:r w:rsidRPr="00793D91">
              <w:t>ПРИЛОЖЕНИЕ  ……………………………………………………………………………………..</w:t>
            </w:r>
          </w:p>
        </w:tc>
        <w:tc>
          <w:tcPr>
            <w:tcW w:w="0" w:type="auto"/>
            <w:tcBorders>
              <w:top w:val="nil"/>
              <w:left w:val="nil"/>
              <w:bottom w:val="nil"/>
              <w:right w:val="nil"/>
            </w:tcBorders>
            <w:hideMark/>
          </w:tcPr>
          <w:p w:rsidR="00B8204F" w:rsidRPr="00793D91" w:rsidRDefault="00E9696D">
            <w:pPr>
              <w:spacing w:before="240" w:line="288" w:lineRule="auto"/>
              <w:jc w:val="center"/>
            </w:pPr>
            <w:r w:rsidRPr="00793D91">
              <w:t>69</w:t>
            </w:r>
          </w:p>
        </w:tc>
      </w:tr>
    </w:tbl>
    <w:p w:rsidR="008A7A95" w:rsidRPr="00793D91" w:rsidRDefault="008A7A95" w:rsidP="00E92A37">
      <w:pPr>
        <w:spacing w:before="120" w:after="240"/>
        <w:jc w:val="center"/>
        <w:rPr>
          <w:b/>
        </w:rPr>
      </w:pPr>
    </w:p>
    <w:p w:rsidR="002978B2" w:rsidRPr="00793D91" w:rsidRDefault="002978B2" w:rsidP="00AF15C9">
      <w:pPr>
        <w:pStyle w:val="af0"/>
        <w:spacing w:before="0" w:after="240"/>
        <w:ind w:right="-79"/>
        <w:rPr>
          <w:rFonts w:ascii="Times New Roman" w:hAnsi="Times New Roman" w:cs="Times New Roman"/>
          <w:sz w:val="24"/>
        </w:rPr>
      </w:pPr>
    </w:p>
    <w:p w:rsidR="00C9133C" w:rsidRPr="00793D91" w:rsidRDefault="00C9133C" w:rsidP="00AF15C9">
      <w:pPr>
        <w:pStyle w:val="af0"/>
        <w:spacing w:before="0" w:after="240"/>
        <w:ind w:right="-79"/>
        <w:rPr>
          <w:rFonts w:ascii="Times New Roman" w:hAnsi="Times New Roman" w:cs="Times New Roman"/>
          <w:sz w:val="24"/>
        </w:rPr>
        <w:sectPr w:rsidR="00C9133C" w:rsidRPr="00793D91" w:rsidSect="00C87D90">
          <w:pgSz w:w="11906" w:h="16838"/>
          <w:pgMar w:top="851" w:right="850" w:bottom="567" w:left="1701" w:header="142" w:footer="142" w:gutter="0"/>
          <w:pgNumType w:start="2"/>
          <w:cols w:space="720"/>
          <w:docGrid w:linePitch="326"/>
        </w:sectPr>
      </w:pPr>
    </w:p>
    <w:p w:rsidR="00A248B2" w:rsidRPr="00793D91" w:rsidRDefault="00A34647" w:rsidP="00707808">
      <w:pPr>
        <w:jc w:val="center"/>
        <w:rPr>
          <w:rFonts w:ascii="Times New Roman CYR" w:hAnsi="Times New Roman CYR"/>
          <w:b/>
          <w:caps/>
        </w:rPr>
      </w:pPr>
      <w:r w:rsidRPr="00793D91">
        <w:rPr>
          <w:rFonts w:ascii="Times New Roman CYR" w:hAnsi="Times New Roman CYR"/>
          <w:b/>
        </w:rPr>
        <w:t xml:space="preserve">ПРОЕКТ ВНЕСЕНИЯ ИЗМЕНЕНИЙ В </w:t>
      </w:r>
      <w:r w:rsidR="00A248B2" w:rsidRPr="00793D91">
        <w:rPr>
          <w:rFonts w:ascii="Times New Roman CYR" w:hAnsi="Times New Roman CYR"/>
          <w:b/>
        </w:rPr>
        <w:t xml:space="preserve">ГЕНЕРАЛЬНЫЙ ПЛАН </w:t>
      </w:r>
      <w:r w:rsidR="0037141C" w:rsidRPr="00793D91">
        <w:rPr>
          <w:rFonts w:ascii="Times New Roman CYR" w:hAnsi="Times New Roman CYR"/>
          <w:b/>
        </w:rPr>
        <w:t xml:space="preserve"> </w:t>
      </w:r>
      <w:r w:rsidR="00B37537" w:rsidRPr="00793D91">
        <w:rPr>
          <w:rFonts w:ascii="Times New Roman CYR" w:hAnsi="Times New Roman CYR"/>
          <w:b/>
        </w:rPr>
        <w:br/>
      </w:r>
      <w:r w:rsidR="00707808" w:rsidRPr="00793D91">
        <w:rPr>
          <w:rFonts w:ascii="Times New Roman CYR" w:hAnsi="Times New Roman CYR"/>
          <w:b/>
          <w:caps/>
        </w:rPr>
        <w:t>СЕЛЬСКОГО</w:t>
      </w:r>
      <w:r w:rsidR="0037141C" w:rsidRPr="00793D91">
        <w:rPr>
          <w:rFonts w:ascii="Times New Roman CYR" w:hAnsi="Times New Roman CYR"/>
          <w:b/>
          <w:caps/>
        </w:rPr>
        <w:t xml:space="preserve"> </w:t>
      </w:r>
      <w:r w:rsidR="00A248B2" w:rsidRPr="00793D91">
        <w:rPr>
          <w:rFonts w:ascii="Times New Roman CYR" w:hAnsi="Times New Roman CYR"/>
          <w:b/>
          <w:caps/>
        </w:rPr>
        <w:t xml:space="preserve"> </w:t>
      </w:r>
      <w:r w:rsidR="00707808" w:rsidRPr="00793D91">
        <w:rPr>
          <w:rFonts w:ascii="Times New Roman CYR" w:hAnsi="Times New Roman CYR"/>
          <w:b/>
          <w:caps/>
        </w:rPr>
        <w:t>поселениЯ</w:t>
      </w:r>
      <w:r w:rsidR="00A248B2" w:rsidRPr="00793D91">
        <w:rPr>
          <w:rFonts w:ascii="Times New Roman CYR" w:hAnsi="Times New Roman CYR"/>
          <w:b/>
          <w:caps/>
        </w:rPr>
        <w:t xml:space="preserve"> </w:t>
      </w:r>
      <w:r w:rsidR="00B37537" w:rsidRPr="00793D91">
        <w:rPr>
          <w:rFonts w:ascii="Times New Roman CYR" w:hAnsi="Times New Roman CYR"/>
          <w:b/>
          <w:caps/>
        </w:rPr>
        <w:t>КАШИНСКО</w:t>
      </w:r>
      <w:r w:rsidR="00707808" w:rsidRPr="00793D91">
        <w:rPr>
          <w:rFonts w:ascii="Times New Roman CYR" w:hAnsi="Times New Roman CYR"/>
          <w:b/>
          <w:caps/>
        </w:rPr>
        <w:t xml:space="preserve">Е ВОЛОКОЛАМСКОГО </w:t>
      </w:r>
      <w:r w:rsidR="00707808" w:rsidRPr="00793D91">
        <w:rPr>
          <w:rFonts w:ascii="Times New Roman CYR" w:hAnsi="Times New Roman CYR"/>
          <w:b/>
          <w:caps/>
        </w:rPr>
        <w:br/>
        <w:t xml:space="preserve">МУНИЦИПАЛЬНОГО РАЙОНА </w:t>
      </w:r>
      <w:r w:rsidR="00A248B2" w:rsidRPr="00793D91">
        <w:rPr>
          <w:rFonts w:ascii="Times New Roman CYR" w:hAnsi="Times New Roman CYR"/>
          <w:b/>
        </w:rPr>
        <w:t>МОСКОВСКОЙ ОБЛАСТИ</w:t>
      </w:r>
    </w:p>
    <w:p w:rsidR="00A248B2" w:rsidRPr="00793D91" w:rsidRDefault="00A248B2" w:rsidP="00A248B2">
      <w:pPr>
        <w:pStyle w:val="af0"/>
        <w:spacing w:before="0" w:after="0"/>
        <w:ind w:right="-79" w:firstLine="720"/>
        <w:jc w:val="both"/>
        <w:rPr>
          <w:rFonts w:ascii="Times New Roman" w:hAnsi="Times New Roman" w:cs="Times New Roman"/>
          <w:b w:val="0"/>
          <w:sz w:val="24"/>
        </w:rPr>
      </w:pPr>
    </w:p>
    <w:p w:rsidR="00754FC9" w:rsidRPr="00793D91" w:rsidRDefault="00754FC9" w:rsidP="00754FC9">
      <w:pPr>
        <w:rPr>
          <w:b/>
        </w:rPr>
      </w:pPr>
    </w:p>
    <w:p w:rsidR="00707808" w:rsidRPr="00793D91" w:rsidRDefault="00A34647" w:rsidP="00707808">
      <w:pPr>
        <w:pStyle w:val="af0"/>
        <w:spacing w:before="0"/>
        <w:ind w:right="-79" w:firstLine="720"/>
        <w:jc w:val="both"/>
        <w:rPr>
          <w:rFonts w:ascii="Times New Roman CYR" w:eastAsia="Times New Roman" w:hAnsi="Times New Roman CYR" w:cs="Times New Roman"/>
          <w:b w:val="0"/>
          <w:bCs w:val="0"/>
          <w:kern w:val="0"/>
          <w:sz w:val="24"/>
          <w:szCs w:val="24"/>
        </w:rPr>
      </w:pPr>
      <w:r w:rsidRPr="00793D91">
        <w:rPr>
          <w:rFonts w:ascii="Times New Roman" w:hAnsi="Times New Roman" w:cs="Times New Roman"/>
          <w:b w:val="0"/>
          <w:sz w:val="24"/>
        </w:rPr>
        <w:t>Проект внесения изменений в г</w:t>
      </w:r>
      <w:r w:rsidR="00707808" w:rsidRPr="00793D91">
        <w:rPr>
          <w:rFonts w:ascii="Times New Roman" w:hAnsi="Times New Roman" w:cs="Times New Roman"/>
          <w:b w:val="0"/>
          <w:sz w:val="24"/>
        </w:rPr>
        <w:t xml:space="preserve">енеральный план муниципального образования «Сельское поселение Кашинское Волоколамского муниципального района Московской  области»  (далее – генеральный план сельского поселения Кашинское; генеральный план)  подготовлен </w:t>
      </w:r>
      <w:r w:rsidR="00707808" w:rsidRPr="00793D91">
        <w:rPr>
          <w:rFonts w:ascii="Times New Roman CYR" w:eastAsia="Times New Roman" w:hAnsi="Times New Roman CYR" w:cs="Times New Roman"/>
          <w:b w:val="0"/>
          <w:bCs w:val="0"/>
          <w:kern w:val="0"/>
          <w:sz w:val="24"/>
          <w:szCs w:val="24"/>
        </w:rPr>
        <w:t>Государственным унитарным предприятием Московской области «Научно-исследовательский и проектный институт градостроительства» (ГУП</w:t>
      </w:r>
      <w:r w:rsidR="00707808" w:rsidRPr="00793D91">
        <w:rPr>
          <w:rFonts w:ascii="Times New Roman CYR" w:eastAsia="Times New Roman" w:hAnsi="Times New Roman CYR" w:cs="Times New Roman"/>
          <w:b w:val="0"/>
          <w:bCs w:val="0"/>
          <w:kern w:val="0"/>
          <w:sz w:val="24"/>
          <w:szCs w:val="24"/>
          <w:lang w:val="en-US"/>
        </w:rPr>
        <w:t> </w:t>
      </w:r>
      <w:r w:rsidR="0047068C" w:rsidRPr="00793D91">
        <w:rPr>
          <w:rFonts w:ascii="Times New Roman CYR" w:eastAsia="Times New Roman" w:hAnsi="Times New Roman CYR" w:cs="Times New Roman"/>
          <w:b w:val="0"/>
          <w:bCs w:val="0"/>
          <w:kern w:val="0"/>
          <w:sz w:val="24"/>
          <w:szCs w:val="24"/>
        </w:rPr>
        <w:t>МО «НИиПИ  градостроительства»)</w:t>
      </w:r>
      <w:r w:rsidR="00707808" w:rsidRPr="00793D91">
        <w:rPr>
          <w:rFonts w:ascii="Times New Roman" w:eastAsia="Times New Roman" w:hAnsi="Times New Roman" w:cs="Times New Roman"/>
          <w:b w:val="0"/>
          <w:bCs w:val="0"/>
          <w:kern w:val="0"/>
          <w:sz w:val="24"/>
          <w:szCs w:val="24"/>
        </w:rPr>
        <w:t>.</w:t>
      </w:r>
      <w:r w:rsidR="0047068C" w:rsidRPr="00793D91">
        <w:rPr>
          <w:rFonts w:ascii="Times New Roman" w:eastAsia="Times New Roman" w:hAnsi="Times New Roman" w:cs="Times New Roman"/>
          <w:b w:val="0"/>
          <w:bCs w:val="0"/>
          <w:kern w:val="0"/>
          <w:sz w:val="24"/>
          <w:szCs w:val="24"/>
        </w:rPr>
        <w:t xml:space="preserve"> </w:t>
      </w:r>
      <w:r w:rsidR="00707808" w:rsidRPr="00793D91">
        <w:rPr>
          <w:rFonts w:ascii="Times New Roman" w:eastAsia="Times New Roman" w:hAnsi="Times New Roman" w:cs="Times New Roman"/>
          <w:b w:val="0"/>
          <w:bCs w:val="0"/>
          <w:kern w:val="0"/>
          <w:sz w:val="24"/>
          <w:szCs w:val="24"/>
        </w:rPr>
        <w:t>Заказчик работы</w:t>
      </w:r>
      <w:r w:rsidR="00707808" w:rsidRPr="00793D91">
        <w:rPr>
          <w:rFonts w:ascii="Times New Roman" w:hAnsi="Times New Roman" w:cs="Times New Roman"/>
          <w:b w:val="0"/>
          <w:sz w:val="24"/>
        </w:rPr>
        <w:t xml:space="preserve"> </w:t>
      </w:r>
      <w:r w:rsidR="00707808" w:rsidRPr="00793D91">
        <w:rPr>
          <w:rFonts w:ascii="Times New Roman CYR" w:eastAsia="Times New Roman" w:hAnsi="Times New Roman CYR" w:cs="Times New Roman"/>
          <w:b w:val="0"/>
          <w:bCs w:val="0"/>
          <w:kern w:val="0"/>
          <w:sz w:val="24"/>
          <w:szCs w:val="24"/>
        </w:rPr>
        <w:t>– Главное управление архитектуры и градостроительства Московской области.</w:t>
      </w:r>
    </w:p>
    <w:p w:rsidR="00707808" w:rsidRPr="00793D91" w:rsidRDefault="00707808" w:rsidP="00707808">
      <w:pPr>
        <w:pStyle w:val="af0"/>
        <w:spacing w:before="0"/>
        <w:ind w:right="-79" w:firstLine="720"/>
        <w:jc w:val="both"/>
        <w:rPr>
          <w:rFonts w:ascii="Times New Roman" w:hAnsi="Times New Roman" w:cs="Times New Roman"/>
          <w:b w:val="0"/>
          <w:sz w:val="24"/>
        </w:rPr>
      </w:pPr>
      <w:r w:rsidRPr="00793D91">
        <w:rPr>
          <w:rFonts w:ascii="Times New Roman CYR" w:eastAsia="Times New Roman" w:hAnsi="Times New Roman CYR" w:cs="Times New Roman"/>
          <w:b w:val="0"/>
          <w:bCs w:val="0"/>
          <w:kern w:val="0"/>
          <w:sz w:val="24"/>
          <w:szCs w:val="24"/>
        </w:rPr>
        <w:t>Внесение изменений в Генеральный план сельского поселения Кашинское Волоколамского муниципального района Московской области, утвержденный Решением Совета депутатов сельского поселения Кашинское № 204/38 от 26.07.2012, обусловлено необходимостью актуализировать положения генерального плана в соответствии с современными нормативными правовыми актами  и документами территориального планирования Российской Федерации и Московской области.</w:t>
      </w:r>
    </w:p>
    <w:p w:rsidR="00707808" w:rsidRPr="00793D91" w:rsidRDefault="00707808" w:rsidP="00707808">
      <w:pPr>
        <w:pStyle w:val="af0"/>
        <w:spacing w:before="120"/>
        <w:ind w:right="-79" w:firstLine="720"/>
        <w:jc w:val="both"/>
        <w:rPr>
          <w:rFonts w:ascii="Times New Roman" w:hAnsi="Times New Roman" w:cs="Times New Roman"/>
          <w:b w:val="0"/>
          <w:sz w:val="24"/>
        </w:rPr>
      </w:pPr>
      <w:r w:rsidRPr="00793D91">
        <w:rPr>
          <w:rFonts w:ascii="Times New Roman" w:hAnsi="Times New Roman" w:cs="Times New Roman"/>
          <w:b w:val="0"/>
          <w:sz w:val="24"/>
        </w:rPr>
        <w:t xml:space="preserve">Генеральный план муниципального образования «Сельское поселение Кашинское Московской  области»  является муниципальным правовым актом органа местного самоуправления сельского поселения, устанавливающим цели и задачи территориального планирования развития муниципального образования, содержит мероприятия по территориальному планированию, обеспечивающие достижение поставленных целей и задач. Генеральный план сельского поселения является основанием для градостроительного зонирования территории и подготовки документации по планировке территории сельского поселения. </w:t>
      </w:r>
    </w:p>
    <w:p w:rsidR="00707808" w:rsidRPr="00793D91" w:rsidRDefault="00707808" w:rsidP="00707808">
      <w:pPr>
        <w:spacing w:before="120" w:after="120"/>
        <w:ind w:firstLine="709"/>
        <w:jc w:val="both"/>
      </w:pPr>
      <w:r w:rsidRPr="00793D91">
        <w:t xml:space="preserve">Генеральный план содержит положение о территориальном планировании и карты. </w:t>
      </w:r>
    </w:p>
    <w:p w:rsidR="00707808" w:rsidRPr="00793D91" w:rsidRDefault="00707808" w:rsidP="00707808">
      <w:pPr>
        <w:ind w:firstLine="709"/>
        <w:jc w:val="both"/>
      </w:pPr>
      <w:r w:rsidRPr="00793D91">
        <w:t>Положение о территориальном планировании включает в себя:</w:t>
      </w:r>
    </w:p>
    <w:p w:rsidR="00707808" w:rsidRPr="00793D91" w:rsidRDefault="00707808" w:rsidP="008763ED">
      <w:pPr>
        <w:pStyle w:val="af8"/>
        <w:numPr>
          <w:ilvl w:val="0"/>
          <w:numId w:val="34"/>
        </w:numPr>
        <w:spacing w:after="120" w:line="240" w:lineRule="auto"/>
        <w:ind w:left="1134" w:hanging="425"/>
        <w:jc w:val="both"/>
        <w:rPr>
          <w:rFonts w:ascii="Times New Roman" w:hAnsi="Times New Roman"/>
          <w:sz w:val="24"/>
          <w:szCs w:val="24"/>
        </w:rPr>
      </w:pPr>
      <w:r w:rsidRPr="00793D91">
        <w:rPr>
          <w:rFonts w:ascii="Times New Roman" w:hAnsi="Times New Roman"/>
          <w:sz w:val="24"/>
          <w:szCs w:val="24"/>
        </w:rPr>
        <w:t>мероприятия по территориальному планированию развити</w:t>
      </w:r>
      <w:r w:rsidR="0047068C" w:rsidRPr="00793D91">
        <w:rPr>
          <w:rFonts w:ascii="Times New Roman" w:hAnsi="Times New Roman"/>
          <w:sz w:val="24"/>
          <w:szCs w:val="24"/>
        </w:rPr>
        <w:t>я сельского поселения Кашинское;</w:t>
      </w:r>
    </w:p>
    <w:p w:rsidR="0047068C" w:rsidRPr="00793D91" w:rsidRDefault="00584C0F" w:rsidP="008763ED">
      <w:pPr>
        <w:pStyle w:val="af8"/>
        <w:numPr>
          <w:ilvl w:val="0"/>
          <w:numId w:val="34"/>
        </w:numPr>
        <w:spacing w:after="120" w:line="240" w:lineRule="auto"/>
        <w:ind w:left="1134" w:hanging="425"/>
        <w:jc w:val="both"/>
        <w:rPr>
          <w:rFonts w:ascii="Times New Roman" w:hAnsi="Times New Roman"/>
          <w:sz w:val="24"/>
          <w:szCs w:val="24"/>
        </w:rPr>
      </w:pPr>
      <w:r w:rsidRPr="00793D91">
        <w:rPr>
          <w:rFonts w:ascii="Times New Roman" w:hAnsi="Times New Roman"/>
          <w:sz w:val="24"/>
          <w:szCs w:val="24"/>
        </w:rPr>
        <w:t>сведения и характеристика планируемых объектов местного значения;</w:t>
      </w:r>
    </w:p>
    <w:p w:rsidR="00584C0F" w:rsidRPr="00793D91" w:rsidRDefault="00584C0F" w:rsidP="008763ED">
      <w:pPr>
        <w:pStyle w:val="af8"/>
        <w:numPr>
          <w:ilvl w:val="0"/>
          <w:numId w:val="34"/>
        </w:numPr>
        <w:spacing w:after="120" w:line="240" w:lineRule="auto"/>
        <w:ind w:left="1134" w:hanging="425"/>
        <w:jc w:val="both"/>
        <w:rPr>
          <w:rFonts w:ascii="Times New Roman" w:hAnsi="Times New Roman"/>
          <w:sz w:val="24"/>
          <w:szCs w:val="24"/>
        </w:rPr>
      </w:pPr>
      <w:r w:rsidRPr="00793D91">
        <w:rPr>
          <w:rFonts w:ascii="Times New Roman" w:hAnsi="Times New Roman"/>
          <w:sz w:val="24"/>
          <w:szCs w:val="24"/>
        </w:rPr>
        <w:t>параметры функциональных зон.</w:t>
      </w:r>
    </w:p>
    <w:p w:rsidR="00707808" w:rsidRPr="00793D91" w:rsidRDefault="00707808" w:rsidP="00707808">
      <w:pPr>
        <w:spacing w:after="120"/>
        <w:ind w:firstLine="709"/>
        <w:jc w:val="both"/>
      </w:pPr>
      <w:r w:rsidRPr="00793D91">
        <w:t>Карты утверждаемой части генерального плана сельского поселения Кашинское:</w:t>
      </w:r>
    </w:p>
    <w:p w:rsidR="00707808" w:rsidRPr="00793D91" w:rsidRDefault="00707808" w:rsidP="008763ED">
      <w:pPr>
        <w:pStyle w:val="a3"/>
        <w:numPr>
          <w:ilvl w:val="0"/>
          <w:numId w:val="35"/>
        </w:numPr>
        <w:tabs>
          <w:tab w:val="left" w:pos="708"/>
        </w:tabs>
        <w:ind w:left="1134" w:hanging="425"/>
        <w:rPr>
          <w:bCs/>
        </w:rPr>
      </w:pPr>
      <w:r w:rsidRPr="00793D91">
        <w:rPr>
          <w:bCs/>
        </w:rPr>
        <w:t xml:space="preserve">Карта планируемого размещения объектов местного значения муниципального образования.   </w:t>
      </w:r>
      <w:r w:rsidRPr="00793D91">
        <w:t>Масштаб 1:10 000;</w:t>
      </w:r>
    </w:p>
    <w:p w:rsidR="00707808" w:rsidRPr="00793D91" w:rsidRDefault="00707808" w:rsidP="008763ED">
      <w:pPr>
        <w:pStyle w:val="a3"/>
        <w:numPr>
          <w:ilvl w:val="0"/>
          <w:numId w:val="35"/>
        </w:numPr>
        <w:tabs>
          <w:tab w:val="left" w:pos="708"/>
        </w:tabs>
        <w:ind w:left="1134" w:hanging="425"/>
        <w:rPr>
          <w:bCs/>
        </w:rPr>
      </w:pPr>
      <w:r w:rsidRPr="00793D91">
        <w:rPr>
          <w:bCs/>
        </w:rPr>
        <w:t xml:space="preserve">Карта границ  населенных пунктов, входящих в состав муниципального образования.   </w:t>
      </w:r>
      <w:r w:rsidRPr="00793D91">
        <w:t>Масштаб 1:10000</w:t>
      </w:r>
      <w:r w:rsidRPr="00793D91">
        <w:rPr>
          <w:szCs w:val="28"/>
        </w:rPr>
        <w:t>;</w:t>
      </w:r>
    </w:p>
    <w:p w:rsidR="00707808" w:rsidRPr="00793D91" w:rsidRDefault="00707808" w:rsidP="008763ED">
      <w:pPr>
        <w:pStyle w:val="a3"/>
        <w:numPr>
          <w:ilvl w:val="0"/>
          <w:numId w:val="35"/>
        </w:numPr>
        <w:tabs>
          <w:tab w:val="left" w:pos="708"/>
        </w:tabs>
        <w:ind w:left="1134" w:hanging="425"/>
        <w:rPr>
          <w:bCs/>
        </w:rPr>
      </w:pPr>
      <w:r w:rsidRPr="00793D91">
        <w:t>Карта функциональных зон муниципального образования.  Масштаб 1:10000.</w:t>
      </w:r>
    </w:p>
    <w:p w:rsidR="00707808" w:rsidRPr="00793D91" w:rsidRDefault="00707808" w:rsidP="00707808">
      <w:pPr>
        <w:tabs>
          <w:tab w:val="left" w:pos="993"/>
        </w:tabs>
        <w:suppressAutoHyphens/>
        <w:spacing w:before="240" w:after="120"/>
        <w:ind w:firstLine="709"/>
        <w:jc w:val="both"/>
      </w:pPr>
      <w:r w:rsidRPr="00793D91">
        <w:t>Материалы по обоснованию генерального плана содержат:</w:t>
      </w:r>
    </w:p>
    <w:p w:rsidR="00707808" w:rsidRPr="00793D91" w:rsidRDefault="00707808" w:rsidP="00707808">
      <w:pPr>
        <w:tabs>
          <w:tab w:val="left" w:pos="252"/>
          <w:tab w:val="left" w:pos="993"/>
        </w:tabs>
        <w:suppressAutoHyphens/>
        <w:ind w:left="1418" w:hanging="709"/>
        <w:jc w:val="both"/>
      </w:pPr>
      <w:r w:rsidRPr="00793D91">
        <w:t xml:space="preserve">Том1 «Планировочная и инженерно-транспортная организация территории» </w:t>
      </w:r>
      <w:r w:rsidRPr="00793D91">
        <w:br/>
        <w:t>и соответствующие карты;</w:t>
      </w:r>
    </w:p>
    <w:p w:rsidR="00707808" w:rsidRPr="00793D91" w:rsidRDefault="00707808" w:rsidP="00707808">
      <w:pPr>
        <w:tabs>
          <w:tab w:val="left" w:pos="252"/>
          <w:tab w:val="left" w:pos="993"/>
        </w:tabs>
        <w:suppressAutoHyphens/>
        <w:spacing w:before="60" w:after="60"/>
        <w:ind w:firstLine="709"/>
        <w:jc w:val="both"/>
      </w:pPr>
      <w:r w:rsidRPr="00793D91">
        <w:t>Том 2  «Охрана окружающей среды»</w:t>
      </w:r>
      <w:r w:rsidRPr="00793D91">
        <w:rPr>
          <w:i/>
        </w:rPr>
        <w:t xml:space="preserve"> </w:t>
      </w:r>
      <w:r w:rsidRPr="00793D91">
        <w:t>и соответствующие карты</w:t>
      </w:r>
      <w:r w:rsidRPr="00793D91">
        <w:rPr>
          <w:szCs w:val="28"/>
        </w:rPr>
        <w:t>;</w:t>
      </w:r>
    </w:p>
    <w:p w:rsidR="00707808" w:rsidRPr="00793D91" w:rsidRDefault="00707808" w:rsidP="00707808">
      <w:pPr>
        <w:tabs>
          <w:tab w:val="left" w:pos="252"/>
          <w:tab w:val="left" w:pos="993"/>
        </w:tabs>
        <w:suppressAutoHyphens/>
        <w:spacing w:before="60" w:after="60"/>
        <w:ind w:firstLine="709"/>
        <w:jc w:val="both"/>
        <w:rPr>
          <w:szCs w:val="28"/>
        </w:rPr>
      </w:pPr>
      <w:r w:rsidRPr="00793D91">
        <w:t>Том 3  «Объекты культурного наследия» и соответствующие карты</w:t>
      </w:r>
      <w:r w:rsidRPr="00793D91">
        <w:rPr>
          <w:szCs w:val="28"/>
        </w:rPr>
        <w:t>;</w:t>
      </w:r>
    </w:p>
    <w:p w:rsidR="00707808" w:rsidRPr="00793D91" w:rsidRDefault="00707808" w:rsidP="00707808">
      <w:pPr>
        <w:tabs>
          <w:tab w:val="left" w:pos="252"/>
          <w:tab w:val="left" w:pos="993"/>
        </w:tabs>
        <w:suppressAutoHyphens/>
        <w:spacing w:before="60"/>
        <w:ind w:left="1418" w:hanging="709"/>
        <w:jc w:val="both"/>
      </w:pPr>
      <w:r w:rsidRPr="00793D91">
        <w:t>Том 4</w:t>
      </w:r>
      <w:r w:rsidRPr="00793D91">
        <w:rPr>
          <w:lang w:val="en-US"/>
        </w:rPr>
        <w:t> </w:t>
      </w:r>
      <w:r w:rsidRPr="00793D91">
        <w:t> «Основные факторы риска возникновения чрезвычайных ситуаций природного и техногенного характера» и соответствующие карты;</w:t>
      </w:r>
    </w:p>
    <w:p w:rsidR="00707808" w:rsidRPr="00793D91" w:rsidRDefault="00707808" w:rsidP="00707808">
      <w:pPr>
        <w:tabs>
          <w:tab w:val="left" w:pos="252"/>
          <w:tab w:val="left" w:pos="993"/>
        </w:tabs>
        <w:suppressAutoHyphens/>
        <w:spacing w:before="60"/>
        <w:ind w:left="1418" w:hanging="709"/>
        <w:jc w:val="both"/>
      </w:pPr>
      <w:r w:rsidRPr="00793D91">
        <w:t xml:space="preserve">Приложение. «Границы </w:t>
      </w:r>
      <w:r w:rsidRPr="00793D91">
        <w:rPr>
          <w:bCs/>
        </w:rPr>
        <w:t>населенных пунктов, входящих в состав сельского поселения Кашинское</w:t>
      </w:r>
      <w:r w:rsidRPr="00793D91">
        <w:t>» и соответствующие карты».</w:t>
      </w:r>
    </w:p>
    <w:p w:rsidR="00707808" w:rsidRPr="00793D91" w:rsidRDefault="00707808" w:rsidP="00707808">
      <w:pPr>
        <w:tabs>
          <w:tab w:val="left" w:pos="993"/>
        </w:tabs>
        <w:suppressAutoHyphens/>
        <w:spacing w:before="240"/>
        <w:ind w:firstLine="709"/>
        <w:jc w:val="both"/>
      </w:pPr>
      <w:r w:rsidRPr="00793D91">
        <w:t>Генеральный план сельского поселения Кашинское подготовлен в соответствии со следующими нормативными правовыми актами Российской Федерации и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Градостроительным кодексом Российской Федерации;</w:t>
      </w:r>
    </w:p>
    <w:p w:rsidR="00707808" w:rsidRPr="00793D91" w:rsidRDefault="00707808" w:rsidP="008763ED">
      <w:pPr>
        <w:numPr>
          <w:ilvl w:val="0"/>
          <w:numId w:val="36"/>
        </w:numPr>
        <w:tabs>
          <w:tab w:val="left" w:pos="663"/>
          <w:tab w:val="left" w:pos="993"/>
        </w:tabs>
        <w:spacing w:before="40"/>
        <w:ind w:left="34" w:firstLine="675"/>
        <w:jc w:val="both"/>
      </w:pPr>
      <w:r w:rsidRPr="00793D91">
        <w:t>Водным кодексом Российской Федерации;</w:t>
      </w:r>
    </w:p>
    <w:p w:rsidR="00707808" w:rsidRPr="00793D91" w:rsidRDefault="00707808" w:rsidP="008763ED">
      <w:pPr>
        <w:numPr>
          <w:ilvl w:val="0"/>
          <w:numId w:val="36"/>
        </w:numPr>
        <w:tabs>
          <w:tab w:val="left" w:pos="663"/>
          <w:tab w:val="left" w:pos="993"/>
        </w:tabs>
        <w:spacing w:before="40"/>
        <w:ind w:left="34" w:firstLine="675"/>
        <w:jc w:val="both"/>
      </w:pPr>
      <w:r w:rsidRPr="00793D91">
        <w:t>Лесным кодексом Российской Федерации;</w:t>
      </w:r>
    </w:p>
    <w:p w:rsidR="00707808" w:rsidRPr="00793D91" w:rsidRDefault="00707808" w:rsidP="008763ED">
      <w:pPr>
        <w:numPr>
          <w:ilvl w:val="0"/>
          <w:numId w:val="36"/>
        </w:numPr>
        <w:tabs>
          <w:tab w:val="left" w:pos="663"/>
          <w:tab w:val="left" w:pos="993"/>
        </w:tabs>
        <w:spacing w:before="40"/>
        <w:ind w:left="34" w:firstLine="675"/>
        <w:jc w:val="both"/>
      </w:pPr>
      <w:r w:rsidRPr="00793D91">
        <w:t>Земельным кодексом Российской Федерации;</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14.03.1995 № 33-ФЗ «Об особо охраняемых природных территориях»;</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10.01.2002 № 7-ФЗ «Об охране окружающей среды»;</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12.01.1996 № 8-ФЗ «О погребении и похоронном деле»;</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21.02.1992 № 2395-1 «О недрах»;</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25.06.2002 № 73-ФЗ «Об объектах культурного наследия (памятниках истории и культуры) народов Российской Федерации»;</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06.10.2003 № 131-ФЗ «Об общих принципах организации местного самоуправления в Российской Федерации»;</w:t>
      </w:r>
    </w:p>
    <w:p w:rsidR="00707808" w:rsidRPr="00793D91" w:rsidRDefault="00707808" w:rsidP="008763ED">
      <w:pPr>
        <w:numPr>
          <w:ilvl w:val="0"/>
          <w:numId w:val="36"/>
        </w:numPr>
        <w:tabs>
          <w:tab w:val="left" w:pos="663"/>
          <w:tab w:val="left" w:pos="993"/>
        </w:tabs>
        <w:ind w:left="34" w:firstLine="675"/>
        <w:jc w:val="both"/>
      </w:pPr>
      <w:r w:rsidRPr="00793D91">
        <w:t xml:space="preserve">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10.01.1996 № 4-ФЗ «О мелиорации земель»;</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24.07.2002 № 101-ФЗ «Об обороте земель сельскохозяйственного назначения»;</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27.07.2010 № 190-ФЗ «О теплоснабжении»;</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07.12.2011 № 416-ФЗ «О водоснабжении и водоотведении»;</w:t>
      </w:r>
    </w:p>
    <w:p w:rsidR="00707808" w:rsidRPr="00793D91" w:rsidRDefault="00707808" w:rsidP="008763ED">
      <w:pPr>
        <w:numPr>
          <w:ilvl w:val="0"/>
          <w:numId w:val="36"/>
        </w:numPr>
        <w:tabs>
          <w:tab w:val="left" w:pos="663"/>
          <w:tab w:val="left" w:pos="993"/>
        </w:tabs>
        <w:ind w:left="34" w:firstLine="675"/>
        <w:jc w:val="both"/>
      </w:pPr>
      <w:r w:rsidRPr="00793D91">
        <w:t>Федеральным законом от 31.03.1999 № 69-ФЗ «О газоснабжении в Российской Федерации»;</w:t>
      </w:r>
    </w:p>
    <w:p w:rsidR="00707808" w:rsidRPr="00793D91" w:rsidRDefault="00707808" w:rsidP="008763ED">
      <w:pPr>
        <w:numPr>
          <w:ilvl w:val="0"/>
          <w:numId w:val="36"/>
        </w:numPr>
        <w:tabs>
          <w:tab w:val="left" w:pos="663"/>
          <w:tab w:val="left" w:pos="993"/>
        </w:tabs>
        <w:ind w:left="34" w:firstLine="675"/>
        <w:jc w:val="both"/>
      </w:pPr>
      <w:r w:rsidRPr="00793D91">
        <w:t>Постановлением Правительства РФ от 11.03.2010 № 138 «Об утверждении федеральных правил использования воздушного пространства Российской Федерации»;</w:t>
      </w:r>
    </w:p>
    <w:p w:rsidR="00707808" w:rsidRPr="00793D91" w:rsidRDefault="00707808" w:rsidP="008763ED">
      <w:pPr>
        <w:numPr>
          <w:ilvl w:val="0"/>
          <w:numId w:val="36"/>
        </w:numPr>
        <w:tabs>
          <w:tab w:val="left" w:pos="663"/>
          <w:tab w:val="left" w:pos="993"/>
        </w:tabs>
        <w:ind w:left="34" w:firstLine="675"/>
        <w:jc w:val="both"/>
      </w:pPr>
      <w:r w:rsidRPr="00793D91">
        <w:t>Федеральной целевой программой «Развитие транспортной системы России (2010 – 2020 годы)», утвержденной постановлением Правительства Российской Федерации от 5.12.2001 № 848;</w:t>
      </w:r>
    </w:p>
    <w:p w:rsidR="00707808" w:rsidRPr="00793D91" w:rsidRDefault="00707808" w:rsidP="008763ED">
      <w:pPr>
        <w:numPr>
          <w:ilvl w:val="0"/>
          <w:numId w:val="36"/>
        </w:numPr>
        <w:tabs>
          <w:tab w:val="left" w:pos="663"/>
          <w:tab w:val="left" w:pos="993"/>
        </w:tabs>
        <w:ind w:left="34" w:firstLine="675"/>
        <w:jc w:val="both"/>
      </w:pPr>
      <w:r w:rsidRPr="00793D91">
        <w:t>Федеральной целевой программой «О санитарно-эпидемиологическом благополучии населения», утвержденной постановлением Правительства Российской Федерации от 30.03.1999 № 52;</w:t>
      </w:r>
    </w:p>
    <w:p w:rsidR="00707808" w:rsidRPr="00793D91" w:rsidRDefault="00707808" w:rsidP="008763ED">
      <w:pPr>
        <w:numPr>
          <w:ilvl w:val="0"/>
          <w:numId w:val="36"/>
        </w:numPr>
        <w:tabs>
          <w:tab w:val="left" w:pos="663"/>
          <w:tab w:val="left" w:pos="993"/>
        </w:tabs>
        <w:ind w:left="34" w:firstLine="675"/>
        <w:jc w:val="both"/>
      </w:pPr>
      <w:r w:rsidRPr="00793D91">
        <w:t>Программой деятельности Государственной компании «Российские автомобильные дороги» на долгосрочный период (2010–2020 годы)», утвержденной распоряжением Правительства Российской Федерации от 31.12.2009 № 2146-р;</w:t>
      </w:r>
    </w:p>
    <w:p w:rsidR="00707808" w:rsidRPr="00793D91" w:rsidRDefault="00707808" w:rsidP="008763ED">
      <w:pPr>
        <w:numPr>
          <w:ilvl w:val="0"/>
          <w:numId w:val="36"/>
        </w:numPr>
        <w:tabs>
          <w:tab w:val="left" w:pos="663"/>
          <w:tab w:val="left" w:pos="993"/>
        </w:tabs>
        <w:ind w:left="34" w:firstLine="675"/>
        <w:jc w:val="both"/>
      </w:pPr>
      <w:r w:rsidRPr="00793D91">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p>
    <w:p w:rsidR="00707808" w:rsidRPr="00793D91" w:rsidRDefault="009723E9" w:rsidP="008763ED">
      <w:pPr>
        <w:numPr>
          <w:ilvl w:val="0"/>
          <w:numId w:val="36"/>
        </w:numPr>
        <w:tabs>
          <w:tab w:val="left" w:pos="663"/>
          <w:tab w:val="left" w:pos="993"/>
        </w:tabs>
        <w:ind w:left="34" w:firstLine="675"/>
        <w:jc w:val="both"/>
      </w:pPr>
      <w:hyperlink r:id="rId10" w:anchor="Par21" w:tooltip="Ссылка на текущий документ" w:history="1">
        <w:r w:rsidR="00707808" w:rsidRPr="00793D91">
          <w:rPr>
            <w:rStyle w:val="affa"/>
            <w:color w:val="auto"/>
            <w:u w:val="none"/>
          </w:rPr>
          <w:t>Изменения</w:t>
        </w:r>
      </w:hyperlink>
      <w:r w:rsidR="00707808" w:rsidRPr="00793D91">
        <w:t xml:space="preserve">ми в </w:t>
      </w:r>
      <w:hyperlink r:id="rId11" w:tooltip="Распоряжение Правительства РФ от 19.03.2013 N 384-р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 w:history="1">
        <w:r w:rsidR="00707808" w:rsidRPr="00793D91">
          <w:rPr>
            <w:rStyle w:val="affa"/>
            <w:color w:val="auto"/>
            <w:u w:val="none"/>
          </w:rPr>
          <w:t>Схему</w:t>
        </w:r>
      </w:hyperlink>
      <w:r w:rsidR="00707808" w:rsidRPr="00793D91">
        <w:t xml:space="preserve"> территориального планирования Российской Федерации в области федерального транспорта, утвержденными распоряжением Правительства Российской Федерации от 22.03.2014 № 429-р;</w:t>
      </w:r>
    </w:p>
    <w:p w:rsidR="00707808" w:rsidRPr="00793D91" w:rsidRDefault="00707808" w:rsidP="008763ED">
      <w:pPr>
        <w:numPr>
          <w:ilvl w:val="0"/>
          <w:numId w:val="36"/>
        </w:numPr>
        <w:tabs>
          <w:tab w:val="left" w:pos="663"/>
          <w:tab w:val="left" w:pos="993"/>
        </w:tabs>
        <w:ind w:left="34" w:firstLine="675"/>
        <w:jc w:val="both"/>
      </w:pPr>
      <w:r w:rsidRPr="00793D91">
        <w:t>Государственной программой Российской Федерации «Развитие транспортной системы», утвержденной постановлением Правительства Российской Федерации от 15.04.2014 № 319;</w:t>
      </w:r>
    </w:p>
    <w:p w:rsidR="00707808" w:rsidRPr="00793D91" w:rsidRDefault="009723E9" w:rsidP="008763ED">
      <w:pPr>
        <w:numPr>
          <w:ilvl w:val="0"/>
          <w:numId w:val="36"/>
        </w:numPr>
        <w:tabs>
          <w:tab w:val="left" w:pos="663"/>
          <w:tab w:val="left" w:pos="993"/>
        </w:tabs>
        <w:ind w:left="34" w:firstLine="675"/>
        <w:jc w:val="both"/>
      </w:pPr>
      <w:hyperlink r:id="rId12" w:history="1">
        <w:r w:rsidR="00707808" w:rsidRPr="00793D91">
          <w:rPr>
            <w:rStyle w:val="affa"/>
            <w:color w:val="auto"/>
            <w:u w:val="none"/>
          </w:rPr>
          <w:t xml:space="preserve">Постановлением Правительства Российской Федерации от 17.11.2010 № 928 </w:t>
        </w:r>
        <w:r w:rsidR="00707808" w:rsidRPr="00793D91">
          <w:br/>
        </w:r>
        <w:r w:rsidR="00707808" w:rsidRPr="00793D91">
          <w:rPr>
            <w:rStyle w:val="affa"/>
            <w:color w:val="auto"/>
            <w:u w:val="none"/>
          </w:rPr>
          <w:t>«О перечне автомобильных дорог общего пользования федерального значения»</w:t>
        </w:r>
      </w:hyperlink>
      <w:r w:rsidR="00707808" w:rsidRPr="00793D91">
        <w:t>;</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Российской Федерации от 28.12.2012 № 1463 </w:t>
      </w:r>
      <w:r w:rsidRPr="00793D91">
        <w:br/>
        <w:t>«О единых государственных системах координат»;</w:t>
      </w:r>
    </w:p>
    <w:p w:rsidR="00707808" w:rsidRPr="00793D91" w:rsidRDefault="00707808" w:rsidP="008763ED">
      <w:pPr>
        <w:numPr>
          <w:ilvl w:val="0"/>
          <w:numId w:val="36"/>
        </w:numPr>
        <w:tabs>
          <w:tab w:val="left" w:pos="663"/>
          <w:tab w:val="left" w:pos="993"/>
        </w:tabs>
        <w:ind w:left="34" w:firstLine="675"/>
        <w:jc w:val="both"/>
      </w:pPr>
      <w:r w:rsidRPr="00793D91">
        <w:t>Постановлением Главного государственного санитарного врача РФ от 14.03.2002 г. № 10 «О введении в действие Санитарных норм и правил «Зоны санитарной охраны источников питьевого водоснабжения и водопроводов питьевого назначения. СанПиН 2.1.4.1110-02» (с изм. от 25.09.2014);</w:t>
      </w:r>
    </w:p>
    <w:p w:rsidR="00707808" w:rsidRPr="00793D91" w:rsidRDefault="00707808" w:rsidP="008763ED">
      <w:pPr>
        <w:numPr>
          <w:ilvl w:val="0"/>
          <w:numId w:val="36"/>
        </w:numPr>
        <w:tabs>
          <w:tab w:val="left" w:pos="663"/>
          <w:tab w:val="left" w:pos="993"/>
        </w:tabs>
        <w:ind w:left="34" w:firstLine="675"/>
        <w:jc w:val="both"/>
      </w:pPr>
      <w:r w:rsidRPr="00793D91">
        <w:t>Приказом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707808" w:rsidRPr="00793D91" w:rsidRDefault="00707808" w:rsidP="008763ED">
      <w:pPr>
        <w:numPr>
          <w:ilvl w:val="0"/>
          <w:numId w:val="36"/>
        </w:numPr>
        <w:tabs>
          <w:tab w:val="left" w:pos="663"/>
          <w:tab w:val="left" w:pos="993"/>
        </w:tabs>
        <w:ind w:left="34" w:firstLine="675"/>
        <w:jc w:val="both"/>
      </w:pPr>
      <w:r w:rsidRPr="00793D91">
        <w:t>Приказом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поселений»;</w:t>
      </w:r>
    </w:p>
    <w:p w:rsidR="00707808" w:rsidRPr="00793D91" w:rsidRDefault="00707808" w:rsidP="008763ED">
      <w:pPr>
        <w:numPr>
          <w:ilvl w:val="0"/>
          <w:numId w:val="36"/>
        </w:numPr>
        <w:tabs>
          <w:tab w:val="left" w:pos="663"/>
          <w:tab w:val="left" w:pos="993"/>
        </w:tabs>
        <w:ind w:left="34" w:firstLine="675"/>
        <w:jc w:val="both"/>
      </w:pPr>
      <w:r w:rsidRPr="00793D91">
        <w:t xml:space="preserve">Законом Московской области </w:t>
      </w:r>
      <w:r w:rsidR="00225C6B" w:rsidRPr="00793D91">
        <w:t xml:space="preserve"> от 11.01.2005 № 1</w:t>
      </w:r>
      <w:r w:rsidRPr="00793D91">
        <w:t>/2005-ОЗ «</w:t>
      </w:r>
      <w:r w:rsidRPr="00793D91">
        <w:rPr>
          <w:lang w:bidi="ru-RU"/>
        </w:rPr>
        <w:t>О статусе и границах Волоколамского муниципального района, вновь образованных в его составе муниципальных образований</w:t>
      </w:r>
      <w:r w:rsidRPr="00793D91">
        <w:t>»</w:t>
      </w:r>
      <w:r w:rsidR="00225C6B" w:rsidRPr="00793D91">
        <w:t xml:space="preserve"> (в ред. от 29.03.2018)</w:t>
      </w:r>
      <w:r w:rsidRPr="00793D91">
        <w:t>;</w:t>
      </w:r>
    </w:p>
    <w:p w:rsidR="00707808" w:rsidRPr="00793D91" w:rsidRDefault="00707808" w:rsidP="008763ED">
      <w:pPr>
        <w:numPr>
          <w:ilvl w:val="0"/>
          <w:numId w:val="36"/>
        </w:numPr>
        <w:tabs>
          <w:tab w:val="left" w:pos="663"/>
          <w:tab w:val="left" w:pos="993"/>
        </w:tabs>
        <w:ind w:left="34" w:firstLine="675"/>
        <w:jc w:val="both"/>
      </w:pPr>
      <w:r w:rsidRPr="00793D91">
        <w:t>Законом Московской области от 07.03.2007 № 36/2007-ОЗ «О Генеральном плане развития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Законом Московской области от 21.01.2005 № 26/2005-ОЗ «Об объектах культурного наследия (памятниках истории и культуры) в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Законом Московской области от 17.07.2007 № 115/2007-ОЗ «О погребении и похоронном деле в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Законом Московской области от 12.06.2004 № 75/2004-ОЗ «Об обороте земель сельскохозяйственного назначения на территории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Схемой территориального планирования Московской области – основными положениями градостроительного развития, утвержденной постановлением Правительства Московской области от 11.07.2007 № 517/23;</w:t>
      </w:r>
    </w:p>
    <w:p w:rsidR="00707808" w:rsidRPr="00793D91" w:rsidRDefault="00707808" w:rsidP="008763ED">
      <w:pPr>
        <w:numPr>
          <w:ilvl w:val="0"/>
          <w:numId w:val="36"/>
        </w:numPr>
        <w:tabs>
          <w:tab w:val="left" w:pos="663"/>
          <w:tab w:val="left" w:pos="993"/>
        </w:tabs>
        <w:ind w:left="34" w:firstLine="675"/>
        <w:jc w:val="both"/>
      </w:pPr>
      <w:r w:rsidRPr="00793D91">
        <w:t>Постановлением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707808" w:rsidRPr="00793D91" w:rsidRDefault="009723E9" w:rsidP="008763ED">
      <w:pPr>
        <w:numPr>
          <w:ilvl w:val="0"/>
          <w:numId w:val="36"/>
        </w:numPr>
        <w:tabs>
          <w:tab w:val="left" w:pos="663"/>
          <w:tab w:val="left" w:pos="993"/>
        </w:tabs>
        <w:ind w:left="34" w:firstLine="675"/>
        <w:jc w:val="both"/>
      </w:pPr>
      <w:hyperlink r:id="rId13" w:history="1">
        <w:r w:rsidR="00707808" w:rsidRPr="00793D91">
          <w:rPr>
            <w:rStyle w:val="affa"/>
            <w:color w:val="auto"/>
            <w:u w:val="none"/>
          </w:rPr>
          <w:t xml:space="preserve">Постановлением Правительства Московской области от 05.08.2008 № 653/26 </w:t>
        </w:r>
        <w:r w:rsidR="00707808" w:rsidRPr="00793D91">
          <w:br/>
        </w:r>
        <w:r w:rsidR="00707808" w:rsidRPr="00793D91">
          <w:rPr>
            <w:rStyle w:val="affa"/>
            <w:color w:val="auto"/>
            <w:u w:val="none"/>
          </w:rPr>
          <w:t>«О Перечне автомобильных дорог общего пользования регионального или межмуниципального значения Московской области»</w:t>
        </w:r>
      </w:hyperlink>
      <w:r w:rsidR="00707808" w:rsidRPr="00793D91">
        <w:t>;</w:t>
      </w:r>
    </w:p>
    <w:p w:rsidR="00707808" w:rsidRPr="00793D91" w:rsidRDefault="00707808" w:rsidP="008763ED">
      <w:pPr>
        <w:numPr>
          <w:ilvl w:val="0"/>
          <w:numId w:val="36"/>
        </w:numPr>
        <w:tabs>
          <w:tab w:val="left" w:pos="663"/>
          <w:tab w:val="left" w:pos="993"/>
        </w:tabs>
        <w:ind w:left="34" w:firstLine="675"/>
        <w:jc w:val="both"/>
      </w:pPr>
      <w:r w:rsidRPr="00793D91">
        <w:t>Схемой развития и размещения особо охраняемых природных территорий в Московской области, утвержденной постановлением Правительства Московской области от 11.02.2009 № 106/5;</w:t>
      </w:r>
    </w:p>
    <w:p w:rsidR="00707808" w:rsidRPr="00793D91" w:rsidRDefault="00707808" w:rsidP="008763ED">
      <w:pPr>
        <w:numPr>
          <w:ilvl w:val="0"/>
          <w:numId w:val="36"/>
        </w:numPr>
        <w:tabs>
          <w:tab w:val="left" w:pos="663"/>
          <w:tab w:val="left" w:pos="993"/>
        </w:tabs>
        <w:ind w:left="34" w:firstLine="675"/>
        <w:jc w:val="both"/>
      </w:pPr>
      <w:r w:rsidRPr="00793D91">
        <w:t>Генеральной схемой газоснабжения Московской области на период до 2030 года, утвержденной решением Межведомственной комиссии по вопросам энергообеспечения Московской области от 14.11.2013 № 11;</w:t>
      </w:r>
    </w:p>
    <w:p w:rsidR="00707808" w:rsidRPr="00793D91" w:rsidRDefault="00707808" w:rsidP="008763ED">
      <w:pPr>
        <w:numPr>
          <w:ilvl w:val="0"/>
          <w:numId w:val="36"/>
        </w:numPr>
        <w:tabs>
          <w:tab w:val="left" w:pos="663"/>
          <w:tab w:val="left" w:pos="993"/>
        </w:tabs>
        <w:ind w:left="34" w:firstLine="675"/>
        <w:jc w:val="both"/>
      </w:pPr>
      <w:r w:rsidRPr="00793D91">
        <w:t>Постановлением Правительства Московской области от 28.04.2012 № 627/16 «Об утверждении инвестиционной программы Московской области «Развитие топливозаправочного комплекса Московской области до 2018 года»;</w:t>
      </w:r>
    </w:p>
    <w:p w:rsidR="00707808" w:rsidRPr="00793D91" w:rsidRDefault="00707808" w:rsidP="008763ED">
      <w:pPr>
        <w:numPr>
          <w:ilvl w:val="0"/>
          <w:numId w:val="36"/>
        </w:numPr>
        <w:shd w:val="clear" w:color="auto" w:fill="FFFFFF"/>
        <w:autoSpaceDE w:val="0"/>
        <w:autoSpaceDN w:val="0"/>
        <w:adjustRightInd w:val="0"/>
        <w:ind w:left="0" w:firstLine="709"/>
        <w:jc w:val="both"/>
      </w:pPr>
      <w:r w:rsidRPr="00793D91">
        <w:t xml:space="preserve"> Постановлением Правительства Московской области от 20.12.2004 № 778/50 об утверждении Программы «Развитие газификации в Московской области </w:t>
      </w:r>
      <w:r w:rsidRPr="00793D91">
        <w:br/>
        <w:t>до 2025 года»</w:t>
      </w:r>
      <w:r w:rsidR="00286184" w:rsidRPr="00793D91">
        <w:t>, с изменениями от 21.01.2019г. №6/1</w:t>
      </w:r>
      <w:r w:rsidRPr="00793D91">
        <w:t>;</w:t>
      </w:r>
    </w:p>
    <w:p w:rsidR="00286184" w:rsidRPr="00793D91" w:rsidRDefault="00286184" w:rsidP="008763ED">
      <w:pPr>
        <w:numPr>
          <w:ilvl w:val="0"/>
          <w:numId w:val="36"/>
        </w:numPr>
        <w:shd w:val="clear" w:color="auto" w:fill="FFFFFF"/>
        <w:autoSpaceDE w:val="0"/>
        <w:autoSpaceDN w:val="0"/>
        <w:adjustRightInd w:val="0"/>
        <w:ind w:left="0" w:firstLine="709"/>
        <w:jc w:val="both"/>
      </w:pPr>
      <w:r w:rsidRPr="00793D91">
        <w:t xml:space="preserve">Постановлением Губернатора Московской области от 07.11.2018 №551-ПГ об утверждении региональной программы газификации жилищно-коммунального хозяйства, промышленных и иных организаций Московской области на период 2018-2022 годов; </w:t>
      </w:r>
    </w:p>
    <w:p w:rsidR="00707808" w:rsidRPr="00793D91" w:rsidRDefault="00707808" w:rsidP="008763ED">
      <w:pPr>
        <w:numPr>
          <w:ilvl w:val="0"/>
          <w:numId w:val="36"/>
        </w:numPr>
        <w:shd w:val="clear" w:color="auto" w:fill="FFFFFF"/>
        <w:autoSpaceDE w:val="0"/>
        <w:autoSpaceDN w:val="0"/>
        <w:adjustRightInd w:val="0"/>
        <w:ind w:left="0" w:firstLine="709"/>
        <w:jc w:val="both"/>
      </w:pPr>
      <w:r w:rsidRPr="00793D91">
        <w:t xml:space="preserve">Распоряжением Министерства строительного комплекса от 10.01.2000 № 1 </w:t>
      </w:r>
      <w:r w:rsidRPr="00793D91">
        <w:br/>
        <w:t>«О введении в действие территориальных строительных норм Московской области (ТСН ПЗП-99 МО);</w:t>
      </w:r>
    </w:p>
    <w:p w:rsidR="00707808" w:rsidRPr="00793D91" w:rsidRDefault="00707808" w:rsidP="008763ED">
      <w:pPr>
        <w:numPr>
          <w:ilvl w:val="0"/>
          <w:numId w:val="36"/>
        </w:numPr>
        <w:tabs>
          <w:tab w:val="left" w:pos="663"/>
          <w:tab w:val="left" w:pos="993"/>
        </w:tabs>
        <w:ind w:left="34" w:firstLine="675"/>
        <w:jc w:val="both"/>
      </w:pPr>
      <w:r w:rsidRPr="00793D91">
        <w:t>Государственной программой Московской области «Архитектура и градост</w:t>
      </w:r>
      <w:r w:rsidR="00A34647" w:rsidRPr="00793D91">
        <w:t>роите</w:t>
      </w:r>
      <w:r w:rsidR="0041242E">
        <w:t>льство Подмосковья» на 2017–2024</w:t>
      </w:r>
      <w:r w:rsidRPr="00793D91">
        <w:t> годы», утвержденной постановлением Правительства Московской области от 23.08.2013 № 6651/37;</w:t>
      </w:r>
    </w:p>
    <w:p w:rsidR="00707808" w:rsidRPr="00793D91" w:rsidRDefault="00707808" w:rsidP="008763ED">
      <w:pPr>
        <w:numPr>
          <w:ilvl w:val="0"/>
          <w:numId w:val="36"/>
        </w:numPr>
        <w:tabs>
          <w:tab w:val="left" w:pos="663"/>
          <w:tab w:val="left" w:pos="993"/>
        </w:tabs>
        <w:ind w:left="34" w:firstLine="675"/>
        <w:jc w:val="both"/>
      </w:pPr>
      <w:r w:rsidRPr="00793D91">
        <w:t>Государственной программой Московской области «Развитие и функционирование дорожно-транспортного комплекса», утвержденной постановлением Правительства Московской области от 23.08.2013 № 656/35;</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Московской области от 17.08.2015 № 713/30 </w:t>
      </w:r>
      <w:r w:rsidRPr="00793D91">
        <w:br/>
        <w:t>«Об утверждении нормативов градостроительного проектирования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Московской области от 13.08.2013 № 602/31 </w:t>
      </w:r>
      <w:r w:rsidRPr="00793D91">
        <w:br/>
        <w:t>«Об утверждении государственной программы Московской области «Сельское хозяйство Подмосковья»;</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Московской области от 26.03.2014 № 194/9 </w:t>
      </w:r>
      <w:r w:rsidRPr="00793D91">
        <w:br/>
        <w:t>«Об утверждении итогового отчёта о реализации долгосрочной целевой программы Московской области «Разработка Генерального плана развития Московской области на период до 2020 года»;</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Московской области от 13.03.2014 № 157/5 </w:t>
      </w:r>
      <w:r w:rsidRPr="00793D91">
        <w:br/>
        <w:t>«Об утверждении нормативной потребности муниципальных образований Московской области в объектах социальной инфраструктуры»;</w:t>
      </w:r>
    </w:p>
    <w:p w:rsidR="00707808" w:rsidRPr="00793D91" w:rsidRDefault="00707808" w:rsidP="008763ED">
      <w:pPr>
        <w:numPr>
          <w:ilvl w:val="0"/>
          <w:numId w:val="36"/>
        </w:numPr>
        <w:tabs>
          <w:tab w:val="left" w:pos="663"/>
          <w:tab w:val="left" w:pos="993"/>
        </w:tabs>
        <w:ind w:left="34" w:firstLine="675"/>
        <w:jc w:val="both"/>
      </w:pPr>
      <w:r w:rsidRPr="00793D91">
        <w:t>Распоряжением Министерства энергетики Московской области от 29.04.2014 № 24-Р «О схеме и программе перспективного развития электроэнергетики Московской области на период 2015–2019 годы»;</w:t>
      </w:r>
    </w:p>
    <w:p w:rsidR="00707808" w:rsidRPr="00793D91" w:rsidRDefault="00707808" w:rsidP="008763ED">
      <w:pPr>
        <w:numPr>
          <w:ilvl w:val="0"/>
          <w:numId w:val="36"/>
        </w:numPr>
        <w:tabs>
          <w:tab w:val="left" w:pos="663"/>
          <w:tab w:val="left" w:pos="993"/>
        </w:tabs>
        <w:ind w:left="34" w:firstLine="675"/>
        <w:jc w:val="both"/>
      </w:pPr>
      <w:r w:rsidRPr="00793D91">
        <w:t>Постановлением Правительства Московской области от 15.05.2008 № 366/16 «О стратегии развития электроэнергетики в Московской области на период до 2020 года»;</w:t>
      </w:r>
    </w:p>
    <w:p w:rsidR="00707808" w:rsidRPr="00793D91" w:rsidRDefault="00707808" w:rsidP="008763ED">
      <w:pPr>
        <w:numPr>
          <w:ilvl w:val="0"/>
          <w:numId w:val="36"/>
        </w:numPr>
        <w:tabs>
          <w:tab w:val="left" w:pos="663"/>
          <w:tab w:val="left" w:pos="993"/>
        </w:tabs>
        <w:ind w:left="34" w:firstLine="675"/>
        <w:jc w:val="both"/>
      </w:pPr>
      <w:r w:rsidRPr="00793D91">
        <w:t>Распоряжением Министерства культуры Московской области от 08.04.2015 №14РВ-80 «Об осуществлении государственного учета выявленных объектов культурного наследия, расположенных на территории Московской области»;</w:t>
      </w:r>
    </w:p>
    <w:p w:rsidR="00707808" w:rsidRPr="00793D91" w:rsidRDefault="00707808" w:rsidP="008763ED">
      <w:pPr>
        <w:numPr>
          <w:ilvl w:val="0"/>
          <w:numId w:val="36"/>
        </w:numPr>
        <w:tabs>
          <w:tab w:val="left" w:pos="663"/>
          <w:tab w:val="left" w:pos="993"/>
        </w:tabs>
        <w:ind w:left="34" w:firstLine="675"/>
        <w:jc w:val="both"/>
      </w:pPr>
      <w:r w:rsidRPr="00793D91">
        <w:t xml:space="preserve">Постановлением Правительства Московской области от 15.03.2002 № 84/9 «Об утверждении списка памятников истории и культуры»; </w:t>
      </w:r>
    </w:p>
    <w:p w:rsidR="00707808" w:rsidRPr="00793D91" w:rsidRDefault="00707808" w:rsidP="008763ED">
      <w:pPr>
        <w:numPr>
          <w:ilvl w:val="0"/>
          <w:numId w:val="36"/>
        </w:numPr>
        <w:tabs>
          <w:tab w:val="left" w:pos="663"/>
          <w:tab w:val="left" w:pos="993"/>
        </w:tabs>
        <w:ind w:left="34" w:firstLine="675"/>
        <w:jc w:val="both"/>
      </w:pPr>
      <w:r w:rsidRPr="00793D91">
        <w:t>Постановлением Главного государственного санитарного врача Российской Федерации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707808" w:rsidRPr="00793D91" w:rsidRDefault="00707808" w:rsidP="008763ED">
      <w:pPr>
        <w:numPr>
          <w:ilvl w:val="0"/>
          <w:numId w:val="36"/>
        </w:numPr>
        <w:tabs>
          <w:tab w:val="left" w:pos="663"/>
          <w:tab w:val="left" w:pos="993"/>
        </w:tabs>
        <w:ind w:left="34" w:firstLine="675"/>
        <w:jc w:val="both"/>
      </w:pPr>
      <w:r w:rsidRPr="00793D91">
        <w:t>Постановлением Главного государственного санитарного врача Российской Федерации от 28.06.2011 №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707808" w:rsidRPr="00793D91" w:rsidRDefault="00707808" w:rsidP="008763ED">
      <w:pPr>
        <w:numPr>
          <w:ilvl w:val="0"/>
          <w:numId w:val="36"/>
        </w:numPr>
        <w:tabs>
          <w:tab w:val="left" w:pos="663"/>
          <w:tab w:val="left" w:pos="993"/>
        </w:tabs>
        <w:ind w:left="34" w:firstLine="675"/>
        <w:jc w:val="both"/>
      </w:pPr>
      <w:r w:rsidRPr="00793D91">
        <w:t>Постановлением Главного государственного санитарного врача Российской Федерации от 11.03.2003 № 13 «О введении в действие санитарно-эпидемиологических правил и нормативов СанПиН 2.4.1201-03» (вместе с СанПиН 2.4.1201-03.2.4. «Гигиена детей и подростков. Гигиенические требования к устройству, содержанию, оборудованию и режиму работы специализированных учреждений для несовершеннолетних, нуждающихся в социальной реабилитации. Санитарно-эпидемиологические правила и нормативы»);</w:t>
      </w:r>
    </w:p>
    <w:p w:rsidR="00707808" w:rsidRPr="00793D91" w:rsidRDefault="00707808" w:rsidP="008763ED">
      <w:pPr>
        <w:numPr>
          <w:ilvl w:val="0"/>
          <w:numId w:val="36"/>
        </w:numPr>
        <w:tabs>
          <w:tab w:val="left" w:pos="663"/>
          <w:tab w:val="left" w:pos="993"/>
        </w:tabs>
        <w:ind w:left="34" w:firstLine="675"/>
        <w:jc w:val="both"/>
      </w:pPr>
      <w:r w:rsidRPr="00793D91">
        <w:t>СанПиН 2.2.1/2.1.1.1200-03 «Санитарно-защитные зоны и санитарная классификация предприятий, сооружений и иных объектов»;</w:t>
      </w:r>
    </w:p>
    <w:p w:rsidR="00707808" w:rsidRPr="00793D91" w:rsidRDefault="00707808" w:rsidP="008763ED">
      <w:pPr>
        <w:numPr>
          <w:ilvl w:val="0"/>
          <w:numId w:val="36"/>
        </w:numPr>
        <w:tabs>
          <w:tab w:val="left" w:pos="663"/>
          <w:tab w:val="left" w:pos="993"/>
        </w:tabs>
        <w:spacing w:after="120"/>
        <w:ind w:left="34" w:firstLine="675"/>
        <w:jc w:val="both"/>
      </w:pPr>
      <w:r w:rsidRPr="00793D91">
        <w:t>СанПиН 2.1.2882-11 «Гигиенические требования к размещению, устройству и содержанию кладбищ, зданий и сооружений похоронного назначения».</w:t>
      </w:r>
    </w:p>
    <w:p w:rsidR="00707808" w:rsidRPr="00793D91" w:rsidRDefault="00707808" w:rsidP="008763ED">
      <w:pPr>
        <w:numPr>
          <w:ilvl w:val="0"/>
          <w:numId w:val="36"/>
        </w:numPr>
        <w:tabs>
          <w:tab w:val="left" w:pos="663"/>
          <w:tab w:val="left" w:pos="993"/>
        </w:tabs>
        <w:ind w:left="34" w:firstLine="675"/>
        <w:jc w:val="both"/>
      </w:pPr>
      <w:r w:rsidRPr="00793D91">
        <w:t>СП 36.13330.2012 «СНиП 2.05.06-85*. Магистральные трубопроводы»;</w:t>
      </w:r>
    </w:p>
    <w:p w:rsidR="00707808" w:rsidRPr="00793D91" w:rsidRDefault="00707808" w:rsidP="008763ED">
      <w:pPr>
        <w:numPr>
          <w:ilvl w:val="0"/>
          <w:numId w:val="36"/>
        </w:numPr>
        <w:tabs>
          <w:tab w:val="left" w:pos="663"/>
          <w:tab w:val="left" w:pos="993"/>
        </w:tabs>
        <w:ind w:left="34" w:firstLine="675"/>
        <w:jc w:val="both"/>
      </w:pPr>
      <w:r w:rsidRPr="00793D91">
        <w:t>СП 42.13330.2011 «СНиП 2.07.01-89*. Градостроительство. Планировка и застройка городских и сельских поселений».</w:t>
      </w:r>
    </w:p>
    <w:p w:rsidR="00707808" w:rsidRPr="00793D91" w:rsidRDefault="00707808" w:rsidP="00707808">
      <w:pPr>
        <w:pStyle w:val="af8"/>
        <w:tabs>
          <w:tab w:val="left" w:pos="0"/>
        </w:tabs>
        <w:suppressAutoHyphens/>
        <w:overflowPunct w:val="0"/>
        <w:autoSpaceDE w:val="0"/>
        <w:autoSpaceDN w:val="0"/>
        <w:adjustRightInd w:val="0"/>
        <w:spacing w:after="80" w:line="240" w:lineRule="auto"/>
        <w:ind w:left="0" w:firstLine="709"/>
        <w:jc w:val="both"/>
        <w:rPr>
          <w:rFonts w:ascii="Times New Roman" w:hAnsi="Times New Roman"/>
          <w:sz w:val="24"/>
          <w:szCs w:val="24"/>
        </w:rPr>
      </w:pPr>
    </w:p>
    <w:p w:rsidR="00707808" w:rsidRPr="00793D91" w:rsidRDefault="00707808" w:rsidP="00707808">
      <w:pPr>
        <w:pStyle w:val="af8"/>
        <w:tabs>
          <w:tab w:val="left" w:pos="0"/>
        </w:tabs>
        <w:suppressAutoHyphens/>
        <w:overflowPunct w:val="0"/>
        <w:autoSpaceDE w:val="0"/>
        <w:autoSpaceDN w:val="0"/>
        <w:adjustRightInd w:val="0"/>
        <w:spacing w:after="80" w:line="240" w:lineRule="auto"/>
        <w:ind w:left="0" w:firstLine="709"/>
        <w:jc w:val="both"/>
        <w:rPr>
          <w:rFonts w:ascii="Times New Roman" w:hAnsi="Times New Roman"/>
          <w:sz w:val="24"/>
          <w:szCs w:val="24"/>
        </w:rPr>
      </w:pPr>
      <w:r w:rsidRPr="00793D91">
        <w:rPr>
          <w:rFonts w:ascii="Times New Roman" w:hAnsi="Times New Roman"/>
          <w:sz w:val="24"/>
          <w:szCs w:val="24"/>
        </w:rPr>
        <w:t>Генеральный план сельского поселения Кашинское подготовлен с учётом:</w:t>
      </w:r>
    </w:p>
    <w:p w:rsidR="00707808" w:rsidRPr="00793D91" w:rsidRDefault="00707808" w:rsidP="008763ED">
      <w:pPr>
        <w:numPr>
          <w:ilvl w:val="0"/>
          <w:numId w:val="36"/>
        </w:numPr>
        <w:tabs>
          <w:tab w:val="left" w:pos="663"/>
          <w:tab w:val="left" w:pos="993"/>
        </w:tabs>
        <w:ind w:left="34" w:firstLine="675"/>
        <w:jc w:val="both"/>
      </w:pPr>
      <w:r w:rsidRPr="00793D91">
        <w:t>Схемы территориального планирования  Волоколамского муниципального района Московской области, разработанной в 2017 г.</w:t>
      </w:r>
      <w:r w:rsidRPr="00793D91">
        <w:rPr>
          <w:rStyle w:val="affffe"/>
        </w:rPr>
        <w:footnoteReference w:id="1"/>
      </w:r>
      <w:r w:rsidRPr="00793D91">
        <w:t>;</w:t>
      </w:r>
    </w:p>
    <w:p w:rsidR="00BA4D94" w:rsidRPr="00793D91" w:rsidRDefault="00707808" w:rsidP="00BA4D94">
      <w:pPr>
        <w:numPr>
          <w:ilvl w:val="0"/>
          <w:numId w:val="36"/>
        </w:numPr>
        <w:tabs>
          <w:tab w:val="left" w:pos="663"/>
          <w:tab w:val="left" w:pos="993"/>
        </w:tabs>
        <w:ind w:left="34" w:firstLine="675"/>
        <w:jc w:val="both"/>
      </w:pPr>
      <w:r w:rsidRPr="00793D91">
        <w:t>Генерального плана сельского поселения Кашинское Волоколамского муниципального района Московской области, утвержденного Решением Совета депутатов сельского поселения Кашинское Волоколамского муниципального района Московской области 3 204/38 от 27.06.2012г.</w:t>
      </w:r>
      <w:r w:rsidR="00BA4D94" w:rsidRPr="00793D91">
        <w:t>;</w:t>
      </w:r>
    </w:p>
    <w:p w:rsidR="00BA4D94" w:rsidRPr="00793D91" w:rsidRDefault="00BA4D94" w:rsidP="00BA4D94">
      <w:pPr>
        <w:numPr>
          <w:ilvl w:val="0"/>
          <w:numId w:val="36"/>
        </w:numPr>
        <w:tabs>
          <w:tab w:val="left" w:pos="663"/>
          <w:tab w:val="left" w:pos="993"/>
        </w:tabs>
        <w:ind w:left="34" w:firstLine="675"/>
        <w:jc w:val="both"/>
      </w:pPr>
      <w:r w:rsidRPr="00793D91">
        <w:t xml:space="preserve">Правил землепользования и застройки территории </w:t>
      </w:r>
      <w:r w:rsidR="000233FF">
        <w:t xml:space="preserve">(части территории) </w:t>
      </w:r>
      <w:r w:rsidRPr="00793D91">
        <w:t>сельского поселения Кашинское Волоколамского муниципального района Московской области, утвержденн</w:t>
      </w:r>
      <w:r w:rsidR="007D6D69">
        <w:t>ых</w:t>
      </w:r>
      <w:r w:rsidRPr="00793D91">
        <w:t xml:space="preserve"> Решением Совета депутатов Волоколамского муниципального района Московской области № 18-72 от 01.02.2018г.</w:t>
      </w:r>
    </w:p>
    <w:p w:rsidR="00707808" w:rsidRPr="00793D91" w:rsidRDefault="00707808" w:rsidP="00707808">
      <w:pPr>
        <w:tabs>
          <w:tab w:val="left" w:pos="663"/>
          <w:tab w:val="left" w:pos="993"/>
        </w:tabs>
        <w:suppressAutoHyphens/>
        <w:overflowPunct w:val="0"/>
        <w:autoSpaceDE w:val="0"/>
        <w:autoSpaceDN w:val="0"/>
        <w:adjustRightInd w:val="0"/>
        <w:spacing w:before="240" w:after="120"/>
        <w:jc w:val="both"/>
      </w:pPr>
      <w:r w:rsidRPr="00793D91">
        <w:t xml:space="preserve">         При подготовке генерального плана использованы:</w:t>
      </w:r>
    </w:p>
    <w:p w:rsidR="00707808" w:rsidRPr="00793D91" w:rsidRDefault="00707808" w:rsidP="00707808">
      <w:pPr>
        <w:tabs>
          <w:tab w:val="left" w:pos="252"/>
          <w:tab w:val="left" w:pos="993"/>
        </w:tabs>
        <w:suppressAutoHyphens/>
        <w:ind w:firstLine="709"/>
        <w:jc w:val="both"/>
      </w:pPr>
      <w:r w:rsidRPr="00793D91">
        <w:t>1. Картографическая основа в масштабе 1:10 000, выполненная ГУП МО «НИиПИ градостроительства» в 2015 году.</w:t>
      </w:r>
    </w:p>
    <w:p w:rsidR="00707808" w:rsidRPr="00793D91" w:rsidRDefault="00707808" w:rsidP="00707808">
      <w:pPr>
        <w:tabs>
          <w:tab w:val="left" w:pos="993"/>
        </w:tabs>
        <w:spacing w:before="120" w:after="120"/>
        <w:ind w:firstLine="709"/>
        <w:jc w:val="both"/>
      </w:pPr>
      <w:r w:rsidRPr="00793D91">
        <w:t>2. Сведения государственного кадастра недвижимости, предоставленные Заказчиком.</w:t>
      </w:r>
    </w:p>
    <w:p w:rsidR="00707808" w:rsidRPr="00793D91" w:rsidRDefault="00707808" w:rsidP="00707808">
      <w:pPr>
        <w:tabs>
          <w:tab w:val="left" w:pos="900"/>
        </w:tabs>
        <w:spacing w:after="120"/>
        <w:ind w:firstLine="720"/>
        <w:jc w:val="both"/>
      </w:pPr>
      <w:r w:rsidRPr="00793D91">
        <w:t>3. Фондовые материалы, включающие в себя физико-географические, инженерно-геологические, инженерно-экологические изыскания, изыскания полезных ископаемых, изыскания источников водоснабжения на базе подземных вод.</w:t>
      </w:r>
    </w:p>
    <w:p w:rsidR="00707808" w:rsidRPr="00793D91" w:rsidRDefault="00707808" w:rsidP="00707808">
      <w:pPr>
        <w:tabs>
          <w:tab w:val="left" w:pos="900"/>
        </w:tabs>
        <w:ind w:firstLine="720"/>
        <w:jc w:val="both"/>
      </w:pPr>
      <w:r w:rsidRPr="00793D91">
        <w:t>3.1. Физико-географические изыскания:</w:t>
      </w:r>
    </w:p>
    <w:p w:rsidR="00707808" w:rsidRPr="00793D91" w:rsidRDefault="00707808" w:rsidP="008763ED">
      <w:pPr>
        <w:numPr>
          <w:ilvl w:val="0"/>
          <w:numId w:val="37"/>
        </w:numPr>
        <w:tabs>
          <w:tab w:val="left" w:pos="993"/>
        </w:tabs>
        <w:spacing w:before="120"/>
        <w:ind w:left="0" w:firstLine="851"/>
        <w:jc w:val="both"/>
      </w:pPr>
      <w:r w:rsidRPr="00793D91">
        <w:t>Ландшафтная карта Московской области под ред. И.И. Мамай, географический факультет МГУ им. М.В. Ломоносова, Москва, 1988 г.;</w:t>
      </w:r>
    </w:p>
    <w:p w:rsidR="00707808" w:rsidRPr="00793D91" w:rsidRDefault="00707808" w:rsidP="008763ED">
      <w:pPr>
        <w:numPr>
          <w:ilvl w:val="0"/>
          <w:numId w:val="37"/>
        </w:numPr>
        <w:tabs>
          <w:tab w:val="left" w:pos="993"/>
        </w:tabs>
        <w:spacing w:before="60" w:after="120"/>
        <w:ind w:left="0" w:firstLine="851"/>
        <w:jc w:val="both"/>
      </w:pPr>
      <w:r w:rsidRPr="00793D91">
        <w:t>Карта растительности Московской области под ред. Г.Н. Огуреевой, географический ф-т МГУ им. М.В. Ломоносова, Москва, 1996 г.</w:t>
      </w:r>
    </w:p>
    <w:p w:rsidR="00707808" w:rsidRPr="00793D91" w:rsidRDefault="00707808" w:rsidP="00707808">
      <w:pPr>
        <w:spacing w:after="120"/>
        <w:ind w:firstLine="720"/>
      </w:pPr>
      <w:r w:rsidRPr="00793D91">
        <w:t>3.2. Инженерно-геологические изыскания:</w:t>
      </w:r>
    </w:p>
    <w:p w:rsidR="00707808" w:rsidRPr="00793D91" w:rsidRDefault="00707808" w:rsidP="008763ED">
      <w:pPr>
        <w:numPr>
          <w:ilvl w:val="0"/>
          <w:numId w:val="38"/>
        </w:numPr>
        <w:tabs>
          <w:tab w:val="left" w:pos="993"/>
        </w:tabs>
        <w:ind w:left="0" w:firstLine="851"/>
        <w:jc w:val="both"/>
      </w:pPr>
      <w:r w:rsidRPr="00793D91">
        <w:t>отчёт «Изучение инженерно-геологических и гидрогеологических процессов Московской области с целью прогноза изменений геологической среды и ее охраны» (Министерство геологии РСФСР, ПГО «Центргеология», 1986 г.);</w:t>
      </w:r>
    </w:p>
    <w:p w:rsidR="00707808" w:rsidRPr="00793D91" w:rsidRDefault="00707808" w:rsidP="008763ED">
      <w:pPr>
        <w:numPr>
          <w:ilvl w:val="0"/>
          <w:numId w:val="38"/>
        </w:numPr>
        <w:tabs>
          <w:tab w:val="left" w:pos="993"/>
        </w:tabs>
        <w:ind w:left="0" w:firstLine="851"/>
        <w:jc w:val="both"/>
      </w:pPr>
      <w:r w:rsidRPr="00793D91">
        <w:t>Геологическая карта четвертичных отложений Московской области, М 1:500000 (Министерство природных ресурсов Российской Федерации, Центральный региональный геологический центр, 1998 г.);</w:t>
      </w:r>
    </w:p>
    <w:p w:rsidR="00707808" w:rsidRPr="00793D91" w:rsidRDefault="00707808" w:rsidP="008763ED">
      <w:pPr>
        <w:numPr>
          <w:ilvl w:val="0"/>
          <w:numId w:val="38"/>
        </w:numPr>
        <w:tabs>
          <w:tab w:val="left" w:pos="993"/>
        </w:tabs>
        <w:spacing w:after="120"/>
        <w:ind w:left="0" w:firstLine="851"/>
        <w:jc w:val="both"/>
        <w:rPr>
          <w:u w:val="single"/>
        </w:rPr>
      </w:pPr>
      <w:r w:rsidRPr="00793D91">
        <w:t xml:space="preserve">Геологическая карта дочетвертичных отложений Московской области, </w:t>
      </w:r>
      <w:r w:rsidRPr="00793D91">
        <w:br/>
        <w:t>М 1:500000 (Министерство природных ресурсов Российской Федерации, Центральный региональный геологический центр, 1998 г.).</w:t>
      </w:r>
    </w:p>
    <w:p w:rsidR="00707808" w:rsidRPr="00793D91" w:rsidRDefault="00707808" w:rsidP="00707808">
      <w:pPr>
        <w:ind w:firstLine="720"/>
      </w:pPr>
      <w:r w:rsidRPr="00793D91">
        <w:t>3.3. Инженерно-экологические изыскания:</w:t>
      </w:r>
    </w:p>
    <w:p w:rsidR="00707808" w:rsidRPr="00793D91" w:rsidRDefault="00707808" w:rsidP="008763ED">
      <w:pPr>
        <w:numPr>
          <w:ilvl w:val="0"/>
          <w:numId w:val="39"/>
        </w:numPr>
        <w:tabs>
          <w:tab w:val="left" w:pos="993"/>
        </w:tabs>
        <w:ind w:left="0" w:firstLine="851"/>
        <w:jc w:val="both"/>
      </w:pPr>
      <w:r w:rsidRPr="00793D91">
        <w:t>отчёт «Выполнение экологической оценки грунтовых вод и вод артезианских комплексов на территории Московской области» (ООО «Пелоид», 1997 г.);</w:t>
      </w:r>
    </w:p>
    <w:p w:rsidR="00707808" w:rsidRPr="00793D91" w:rsidRDefault="00707808" w:rsidP="008763ED">
      <w:pPr>
        <w:numPr>
          <w:ilvl w:val="0"/>
          <w:numId w:val="39"/>
        </w:numPr>
        <w:tabs>
          <w:tab w:val="left" w:pos="993"/>
        </w:tabs>
        <w:ind w:left="0" w:firstLine="851"/>
        <w:jc w:val="both"/>
      </w:pPr>
      <w:r w:rsidRPr="00793D91">
        <w:t xml:space="preserve">Эколого-гидрогеологическая карта вод эксплуатационных комплексов, </w:t>
      </w:r>
      <w:r w:rsidRPr="00793D91">
        <w:br/>
        <w:t>М 1:350000 (МНПЦ «Геоцентр-Москва»);</w:t>
      </w:r>
    </w:p>
    <w:p w:rsidR="00707808" w:rsidRPr="00793D91" w:rsidRDefault="00707808" w:rsidP="008763ED">
      <w:pPr>
        <w:numPr>
          <w:ilvl w:val="0"/>
          <w:numId w:val="39"/>
        </w:numPr>
        <w:tabs>
          <w:tab w:val="left" w:pos="993"/>
        </w:tabs>
        <w:spacing w:after="120"/>
        <w:ind w:left="0" w:firstLine="851"/>
        <w:jc w:val="both"/>
      </w:pPr>
      <w:r w:rsidRPr="00793D91">
        <w:t>Эколого-гидрогеологическая карта грунтовых вод, М 1:350000 (МНПЦ «Геоцентр-Москва»).</w:t>
      </w:r>
    </w:p>
    <w:p w:rsidR="00707808" w:rsidRPr="00793D91" w:rsidRDefault="00707808" w:rsidP="00754FC9">
      <w:pPr>
        <w:rPr>
          <w:b/>
        </w:rPr>
        <w:sectPr w:rsidR="00707808" w:rsidRPr="00793D91" w:rsidSect="00707808">
          <w:pgSz w:w="11906" w:h="16838"/>
          <w:pgMar w:top="1135" w:right="850" w:bottom="709" w:left="1701" w:header="425" w:footer="425" w:gutter="0"/>
          <w:cols w:space="720"/>
          <w:docGrid w:linePitch="326"/>
        </w:sectPr>
      </w:pPr>
    </w:p>
    <w:p w:rsidR="0093759F" w:rsidRPr="00793D91" w:rsidRDefault="00294E5A" w:rsidP="00F112AF">
      <w:pPr>
        <w:widowControl w:val="0"/>
        <w:spacing w:after="240"/>
        <w:jc w:val="center"/>
        <w:rPr>
          <w:b/>
        </w:rPr>
      </w:pPr>
      <w:r w:rsidRPr="00793D91">
        <w:rPr>
          <w:b/>
        </w:rPr>
        <w:t>Общие  сведения</w:t>
      </w:r>
    </w:p>
    <w:p w:rsidR="001A4BC8" w:rsidRPr="00793D91" w:rsidRDefault="001A4BC8" w:rsidP="001A4BC8">
      <w:pPr>
        <w:suppressAutoHyphens/>
        <w:spacing w:before="120" w:after="120"/>
        <w:ind w:firstLine="709"/>
        <w:jc w:val="both"/>
      </w:pPr>
      <w:r w:rsidRPr="00793D91">
        <w:t xml:space="preserve">Муниципальное образование «Сельское поселение Кашинское Волоколамского муниципального района Московской области» наделено статусом сельского поселения </w:t>
      </w:r>
      <w:r w:rsidRPr="00793D91">
        <w:br/>
        <w:t xml:space="preserve">в соответствии с Законом Московской области от 11.01.2005 № 1/2005-ОЗ </w:t>
      </w:r>
      <w:r w:rsidRPr="00793D91">
        <w:br/>
        <w:t xml:space="preserve">«О статусе и границах Волоколамского муниципального района и вновь образованных в его составе муниципальных образований». </w:t>
      </w:r>
    </w:p>
    <w:p w:rsidR="001A4BC8" w:rsidRPr="00793D91" w:rsidRDefault="001A4BC8" w:rsidP="001A4BC8">
      <w:pPr>
        <w:pStyle w:val="aff8"/>
        <w:suppressAutoHyphens/>
        <w:spacing w:before="120" w:after="60"/>
        <w:ind w:left="0" w:firstLine="720"/>
      </w:pPr>
      <w:r w:rsidRPr="00793D91">
        <w:t xml:space="preserve">Сельское поселение Кашинское находится на северо-западе Московской области, </w:t>
      </w:r>
      <w:r w:rsidRPr="00793D91">
        <w:br/>
        <w:t>в северной части Волоколамского муниципального района Московской области  в 110 км  к северо-западу от  Московской кольцевой автодороги (МКАД).</w:t>
      </w:r>
    </w:p>
    <w:p w:rsidR="001A4BC8" w:rsidRPr="00793D91" w:rsidRDefault="001A4BC8" w:rsidP="001A4BC8">
      <w:pPr>
        <w:suppressAutoHyphens/>
        <w:spacing w:before="120" w:after="120"/>
        <w:ind w:firstLine="720"/>
        <w:jc w:val="both"/>
      </w:pPr>
      <w:r w:rsidRPr="00793D91">
        <w:t>Сельское поселение Кашинское  граничит:</w:t>
      </w:r>
    </w:p>
    <w:p w:rsidR="001A4BC8" w:rsidRPr="00793D91" w:rsidRDefault="001A4BC8" w:rsidP="008763ED">
      <w:pPr>
        <w:numPr>
          <w:ilvl w:val="0"/>
          <w:numId w:val="40"/>
        </w:numPr>
        <w:tabs>
          <w:tab w:val="left" w:pos="426"/>
        </w:tabs>
        <w:suppressAutoHyphens/>
        <w:ind w:left="0" w:firstLine="284"/>
        <w:jc w:val="both"/>
      </w:pPr>
      <w:r w:rsidRPr="00793D91">
        <w:t>на севере - с территорией  сельского поселения Ошейкинское Лотошинского муниципального района Московской области;</w:t>
      </w:r>
    </w:p>
    <w:p w:rsidR="001A4BC8" w:rsidRPr="00793D91" w:rsidRDefault="001A4BC8" w:rsidP="008763ED">
      <w:pPr>
        <w:numPr>
          <w:ilvl w:val="0"/>
          <w:numId w:val="40"/>
        </w:numPr>
        <w:tabs>
          <w:tab w:val="left" w:pos="426"/>
        </w:tabs>
        <w:suppressAutoHyphens/>
        <w:ind w:left="0" w:firstLine="284"/>
        <w:jc w:val="both"/>
      </w:pPr>
      <w:r w:rsidRPr="00793D91">
        <w:t>на западе - с территорией сельского поселения Ярополецкое Волоколамского муниципального района Московской области;</w:t>
      </w:r>
    </w:p>
    <w:p w:rsidR="001A4BC8" w:rsidRPr="00793D91" w:rsidRDefault="001A4BC8" w:rsidP="008763ED">
      <w:pPr>
        <w:numPr>
          <w:ilvl w:val="0"/>
          <w:numId w:val="40"/>
        </w:numPr>
        <w:tabs>
          <w:tab w:val="left" w:pos="426"/>
        </w:tabs>
        <w:suppressAutoHyphens/>
        <w:ind w:left="0" w:firstLine="284"/>
        <w:jc w:val="both"/>
      </w:pPr>
      <w:r w:rsidRPr="00793D91">
        <w:t>на востоке – с территорией  сельского поселения Теряевское Волоколамского муниципального района Московской области;</w:t>
      </w:r>
    </w:p>
    <w:p w:rsidR="001A4BC8" w:rsidRPr="00793D91" w:rsidRDefault="001A4BC8" w:rsidP="008763ED">
      <w:pPr>
        <w:numPr>
          <w:ilvl w:val="0"/>
          <w:numId w:val="40"/>
        </w:numPr>
        <w:tabs>
          <w:tab w:val="left" w:pos="426"/>
        </w:tabs>
        <w:suppressAutoHyphens/>
        <w:ind w:left="0" w:firstLine="284"/>
        <w:jc w:val="both"/>
      </w:pPr>
      <w:r w:rsidRPr="00793D91">
        <w:t>на юге – с территорией городского поселения Волоколамск Волоколамского  муниципального района Московской области.</w:t>
      </w:r>
    </w:p>
    <w:p w:rsidR="001A4BC8" w:rsidRPr="00793D91" w:rsidRDefault="001A4BC8" w:rsidP="001A4BC8">
      <w:pPr>
        <w:suppressAutoHyphens/>
        <w:spacing w:before="120"/>
        <w:ind w:firstLine="709"/>
        <w:jc w:val="both"/>
      </w:pPr>
      <w:r w:rsidRPr="00793D91">
        <w:t xml:space="preserve">Внешние  транспортные связи сельского поселения Кашинское с населёнными пунктами Московской области осуществляются по региональным автомобильным дорогам, соединяющим поселение с федеральной автомобильной дорогой </w:t>
      </w:r>
      <w:r w:rsidRPr="00793D91">
        <w:br/>
        <w:t>М-9 «Балтия» и  Рижским направлением Московской железной дороги (МЖД).</w:t>
      </w:r>
    </w:p>
    <w:p w:rsidR="001A4BC8" w:rsidRPr="00793D91" w:rsidRDefault="001A4BC8" w:rsidP="001A4BC8">
      <w:pPr>
        <w:suppressAutoHyphens/>
        <w:spacing w:before="120"/>
        <w:ind w:firstLine="709"/>
        <w:jc w:val="both"/>
      </w:pPr>
      <w:r w:rsidRPr="00793D91">
        <w:t xml:space="preserve">В границе сельского поселения Кашинское находятся </w:t>
      </w:r>
      <w:r w:rsidRPr="00793D91">
        <w:rPr>
          <w:sz w:val="22"/>
          <w:szCs w:val="22"/>
        </w:rPr>
        <w:t>28</w:t>
      </w:r>
      <w:r w:rsidRPr="00793D91">
        <w:t xml:space="preserve"> населенных пунктов: </w:t>
      </w:r>
      <w:r w:rsidRPr="00793D91">
        <w:br/>
        <w:t>1 село и 27 деревень.</w:t>
      </w:r>
    </w:p>
    <w:p w:rsidR="001A4BC8" w:rsidRPr="00793D91" w:rsidRDefault="001A4BC8" w:rsidP="001A4BC8">
      <w:pPr>
        <w:suppressAutoHyphens/>
        <w:ind w:firstLine="709"/>
        <w:jc w:val="both"/>
      </w:pPr>
      <w:r w:rsidRPr="00793D91">
        <w:t>д. Кашинское является административным центром сельского  поселения Кашинское.</w:t>
      </w:r>
    </w:p>
    <w:p w:rsidR="001A4BC8" w:rsidRPr="00793D91" w:rsidRDefault="001A4BC8" w:rsidP="001A4BC8">
      <w:pPr>
        <w:suppressAutoHyphens/>
        <w:spacing w:before="60"/>
        <w:ind w:firstLine="709"/>
        <w:jc w:val="both"/>
      </w:pPr>
      <w:r w:rsidRPr="00793D91">
        <w:t>Площадь территории сельского поселения   Кашинское составляет                             13 658  га.</w:t>
      </w:r>
    </w:p>
    <w:p w:rsidR="001A4BC8" w:rsidRPr="00793D91" w:rsidRDefault="001A4BC8" w:rsidP="001A4BC8">
      <w:pPr>
        <w:spacing w:before="60"/>
        <w:ind w:firstLine="709"/>
        <w:jc w:val="both"/>
      </w:pPr>
      <w:r w:rsidRPr="00793D91">
        <w:t>Общая численность постоянного населения по данным  государственной статистической отчетности по состоянию на 01.01.2018 год составила 3 037 тыс. чел.</w:t>
      </w:r>
    </w:p>
    <w:p w:rsidR="001A4BC8" w:rsidRPr="00793D91" w:rsidRDefault="001A4BC8" w:rsidP="001A4BC8">
      <w:pPr>
        <w:spacing w:before="60"/>
        <w:ind w:firstLine="709"/>
        <w:jc w:val="both"/>
      </w:pPr>
      <w:r w:rsidRPr="00793D91">
        <w:t>На территории  сельского поселения Кашинское имеются объекты культурного наследия.</w:t>
      </w:r>
    </w:p>
    <w:p w:rsidR="001A4BC8" w:rsidRPr="00793D91" w:rsidRDefault="001A4BC8" w:rsidP="00754FC9">
      <w:pPr>
        <w:rPr>
          <w:b/>
        </w:rPr>
        <w:sectPr w:rsidR="001A4BC8" w:rsidRPr="00793D91" w:rsidSect="008169E9">
          <w:pgSz w:w="11906" w:h="16838"/>
          <w:pgMar w:top="1134" w:right="850" w:bottom="1134" w:left="1701" w:header="283" w:footer="283" w:gutter="0"/>
          <w:cols w:space="720"/>
          <w:docGrid w:linePitch="326"/>
        </w:sectPr>
      </w:pPr>
    </w:p>
    <w:p w:rsidR="00294E5A" w:rsidRPr="00793D91" w:rsidRDefault="008169E9" w:rsidP="008169E9">
      <w:pPr>
        <w:jc w:val="center"/>
        <w:rPr>
          <w:b/>
        </w:rPr>
      </w:pPr>
      <w:r w:rsidRPr="00793D91">
        <w:rPr>
          <w:b/>
          <w:caps/>
        </w:rPr>
        <w:t xml:space="preserve">1.   </w:t>
      </w:r>
      <w:r w:rsidR="00294E5A" w:rsidRPr="00793D91">
        <w:rPr>
          <w:b/>
          <w:caps/>
        </w:rPr>
        <w:t xml:space="preserve">Планировочная организация территории </w:t>
      </w:r>
      <w:r w:rsidR="005478BE" w:rsidRPr="00793D91">
        <w:rPr>
          <w:b/>
          <w:caps/>
        </w:rPr>
        <w:br/>
      </w:r>
      <w:r w:rsidR="00055928" w:rsidRPr="00793D91">
        <w:rPr>
          <w:b/>
          <w:caps/>
        </w:rPr>
        <w:t xml:space="preserve">        СЕЛЬСКОГО</w:t>
      </w:r>
      <w:r w:rsidR="005478BE" w:rsidRPr="00793D91">
        <w:rPr>
          <w:b/>
          <w:caps/>
        </w:rPr>
        <w:t xml:space="preserve"> </w:t>
      </w:r>
      <w:r w:rsidR="003635C0" w:rsidRPr="00793D91">
        <w:rPr>
          <w:b/>
          <w:caps/>
        </w:rPr>
        <w:t>ПОСЕЛЕНИЯ</w:t>
      </w:r>
      <w:r w:rsidR="005478BE" w:rsidRPr="00793D91">
        <w:rPr>
          <w:b/>
          <w:caps/>
        </w:rPr>
        <w:t xml:space="preserve"> </w:t>
      </w:r>
      <w:r w:rsidRPr="00793D91">
        <w:rPr>
          <w:b/>
          <w:caps/>
        </w:rPr>
        <w:t>КАШИНСКОЕ</w:t>
      </w:r>
    </w:p>
    <w:p w:rsidR="00294E5A" w:rsidRPr="00793D91" w:rsidRDefault="00294E5A" w:rsidP="00E21FF6">
      <w:pPr>
        <w:tabs>
          <w:tab w:val="left" w:pos="567"/>
          <w:tab w:val="left" w:pos="720"/>
          <w:tab w:val="left" w:pos="1080"/>
          <w:tab w:val="num" w:pos="1620"/>
        </w:tabs>
        <w:suppressAutoHyphens/>
        <w:autoSpaceDN w:val="0"/>
        <w:spacing w:before="60"/>
        <w:jc w:val="both"/>
      </w:pPr>
    </w:p>
    <w:p w:rsidR="00E21FF6" w:rsidRPr="00793D91" w:rsidRDefault="00E21FF6" w:rsidP="00E21FF6">
      <w:pPr>
        <w:spacing w:before="120" w:after="120"/>
        <w:ind w:firstLine="709"/>
        <w:jc w:val="both"/>
      </w:pPr>
      <w:r w:rsidRPr="00793D91">
        <w:t>Основные направления пространственно-планировочной организации территории сельского поселения Кашинское базируются на приоритетах градостроительного развития Московской области и заключаются в следующем:</w:t>
      </w:r>
    </w:p>
    <w:p w:rsidR="00E21FF6" w:rsidRPr="00793D91" w:rsidRDefault="00E21FF6" w:rsidP="008763ED">
      <w:pPr>
        <w:numPr>
          <w:ilvl w:val="0"/>
          <w:numId w:val="41"/>
        </w:numPr>
        <w:tabs>
          <w:tab w:val="left" w:pos="567"/>
        </w:tabs>
        <w:suppressAutoHyphens/>
        <w:autoSpaceDN w:val="0"/>
        <w:spacing w:before="120"/>
        <w:ind w:left="567" w:hanging="567"/>
        <w:jc w:val="both"/>
      </w:pPr>
      <w:r w:rsidRPr="00793D91">
        <w:t>Формирование зон планируемого размещения объектов капитального строительства общественного назначения – планируемых территорий нового общественного строительства и развития социальной инфраструктуры в населенных пунктах сельского поселения.</w:t>
      </w:r>
    </w:p>
    <w:p w:rsidR="00E21FF6" w:rsidRPr="00793D91" w:rsidRDefault="00E21FF6" w:rsidP="00B04951">
      <w:pPr>
        <w:spacing w:before="60"/>
        <w:ind w:left="567" w:firstLine="567"/>
        <w:jc w:val="both"/>
      </w:pPr>
      <w:r w:rsidRPr="00793D91">
        <w:t>В генеральном плане сельского поселения определены зоны  для размещения планируемых объектов общественно-делового назначения (многофункциональных центров общественно-делового и культурно-бытового обслуживания) в населенных пунктах – д. Ботово, д. Кашино, д. Калистово.</w:t>
      </w:r>
    </w:p>
    <w:p w:rsidR="00E21FF6" w:rsidRPr="00793D91" w:rsidRDefault="00E21FF6" w:rsidP="00B04951">
      <w:pPr>
        <w:numPr>
          <w:ilvl w:val="0"/>
          <w:numId w:val="41"/>
        </w:numPr>
        <w:tabs>
          <w:tab w:val="left" w:pos="567"/>
          <w:tab w:val="left" w:pos="1080"/>
          <w:tab w:val="num" w:pos="1620"/>
        </w:tabs>
        <w:suppressAutoHyphens/>
        <w:autoSpaceDN w:val="0"/>
        <w:spacing w:before="120"/>
        <w:ind w:left="567" w:hanging="567"/>
        <w:jc w:val="both"/>
      </w:pPr>
      <w:r w:rsidRPr="00793D91">
        <w:t>Определение территорий для размещения объектов капитального строительства местного значения, необходимых для осуществления полномочий органов местного самоуправления (учреждений здравоохранения и социального обслуживания, детских дошкольных и школьных образовательных учреждений).</w:t>
      </w:r>
    </w:p>
    <w:p w:rsidR="00E21FF6" w:rsidRPr="00793D91" w:rsidRDefault="00E21FF6" w:rsidP="00B04951">
      <w:pPr>
        <w:tabs>
          <w:tab w:val="left" w:pos="1080"/>
        </w:tabs>
        <w:suppressAutoHyphens/>
        <w:autoSpaceDN w:val="0"/>
        <w:spacing w:before="60" w:after="60"/>
        <w:ind w:left="567" w:firstLine="567"/>
        <w:jc w:val="both"/>
      </w:pPr>
      <w:r w:rsidRPr="00793D91">
        <w:t xml:space="preserve">В генеральном плане сельского поселения предусматривается строительство новых образовательных учреждений: </w:t>
      </w:r>
    </w:p>
    <w:p w:rsidR="00E21FF6" w:rsidRPr="00793D91" w:rsidRDefault="00E21FF6" w:rsidP="008763ED">
      <w:pPr>
        <w:numPr>
          <w:ilvl w:val="0"/>
          <w:numId w:val="42"/>
        </w:numPr>
        <w:tabs>
          <w:tab w:val="left" w:pos="1134"/>
        </w:tabs>
        <w:suppressAutoHyphens/>
        <w:autoSpaceDN w:val="0"/>
        <w:spacing w:before="60"/>
        <w:ind w:left="1134" w:hanging="567"/>
        <w:jc w:val="both"/>
      </w:pPr>
      <w:r w:rsidRPr="00793D91">
        <w:t xml:space="preserve">1 детского сада в. на 100 мест в д. Калистово; </w:t>
      </w:r>
    </w:p>
    <w:p w:rsidR="00E21FF6" w:rsidRPr="00793D91" w:rsidRDefault="00E21FF6" w:rsidP="008763ED">
      <w:pPr>
        <w:numPr>
          <w:ilvl w:val="0"/>
          <w:numId w:val="42"/>
        </w:numPr>
        <w:tabs>
          <w:tab w:val="left" w:pos="1134"/>
        </w:tabs>
        <w:suppressAutoHyphens/>
        <w:autoSpaceDN w:val="0"/>
        <w:ind w:left="1134" w:hanging="567"/>
        <w:jc w:val="both"/>
      </w:pPr>
      <w:r w:rsidRPr="00793D91">
        <w:t>1 общеобразовательной школы на 605 мест в д. Ботово;</w:t>
      </w:r>
    </w:p>
    <w:p w:rsidR="00E21FF6" w:rsidRPr="00793D91" w:rsidRDefault="00E21FF6" w:rsidP="008763ED">
      <w:pPr>
        <w:numPr>
          <w:ilvl w:val="0"/>
          <w:numId w:val="42"/>
        </w:numPr>
        <w:tabs>
          <w:tab w:val="left" w:pos="1134"/>
        </w:tabs>
        <w:suppressAutoHyphens/>
        <w:autoSpaceDN w:val="0"/>
        <w:ind w:left="1134" w:hanging="567"/>
        <w:jc w:val="both"/>
      </w:pPr>
      <w:r w:rsidRPr="00793D91">
        <w:t>1  поликлиники со станцией скорой помощи в д. Ботово.</w:t>
      </w:r>
    </w:p>
    <w:p w:rsidR="00E21FF6" w:rsidRPr="00793D91" w:rsidRDefault="00E21FF6" w:rsidP="00B04951">
      <w:pPr>
        <w:numPr>
          <w:ilvl w:val="0"/>
          <w:numId w:val="41"/>
        </w:numPr>
        <w:tabs>
          <w:tab w:val="left" w:pos="567"/>
          <w:tab w:val="left" w:pos="1080"/>
          <w:tab w:val="num" w:pos="1620"/>
        </w:tabs>
        <w:suppressAutoHyphens/>
        <w:autoSpaceDN w:val="0"/>
        <w:spacing w:before="120"/>
        <w:ind w:left="567" w:hanging="567"/>
        <w:jc w:val="both"/>
      </w:pPr>
      <w:r w:rsidRPr="00793D91">
        <w:t>Определение зон размещения планируемой жилой застройки.</w:t>
      </w:r>
    </w:p>
    <w:p w:rsidR="00E21FF6" w:rsidRPr="00793D91" w:rsidRDefault="00E21FF6" w:rsidP="00E21FF6">
      <w:pPr>
        <w:tabs>
          <w:tab w:val="left" w:pos="1080"/>
        </w:tabs>
        <w:suppressAutoHyphens/>
        <w:autoSpaceDN w:val="0"/>
        <w:ind w:left="567" w:firstLine="567"/>
        <w:jc w:val="both"/>
      </w:pPr>
      <w:r w:rsidRPr="00793D91">
        <w:t xml:space="preserve">В генеральном плане планируется размещение индивидуальной жилой застройки в 9 -ти населенных пунктах: д. Алферьево, д. Бортники, с. Суворово,  </w:t>
      </w:r>
      <w:r w:rsidRPr="00793D91">
        <w:br/>
        <w:t>д. Ботово, д. Калистово, д. Кашино, д. Поповкино, д. Путятино, д. Речки, д. Спасс.</w:t>
      </w:r>
    </w:p>
    <w:p w:rsidR="00E21FF6" w:rsidRPr="00793D91" w:rsidRDefault="00E21FF6" w:rsidP="00B04951">
      <w:pPr>
        <w:numPr>
          <w:ilvl w:val="0"/>
          <w:numId w:val="41"/>
        </w:numPr>
        <w:suppressAutoHyphens/>
        <w:autoSpaceDN w:val="0"/>
        <w:spacing w:before="120"/>
        <w:ind w:left="567" w:hanging="567"/>
        <w:jc w:val="both"/>
      </w:pPr>
      <w:r w:rsidRPr="00793D91">
        <w:t>Определение зон размещения планируемой дачной застройки.</w:t>
      </w:r>
      <w:r w:rsidRPr="00793D91">
        <w:br/>
        <w:t xml:space="preserve">          Мероприятиями генерального плана учтено новое дачное строительство на общей территории  </w:t>
      </w:r>
      <w:r w:rsidR="00676748" w:rsidRPr="00793D91">
        <w:t xml:space="preserve">~ 107 </w:t>
      </w:r>
      <w:r w:rsidRPr="00793D91">
        <w:t>га в районе д. Ка</w:t>
      </w:r>
      <w:r w:rsidR="00676748" w:rsidRPr="00793D91">
        <w:t>шино, д. Стеблево и д. Строково и др.</w:t>
      </w:r>
    </w:p>
    <w:p w:rsidR="00E21FF6" w:rsidRPr="00793D91" w:rsidRDefault="00E21FF6" w:rsidP="008763ED">
      <w:pPr>
        <w:numPr>
          <w:ilvl w:val="0"/>
          <w:numId w:val="41"/>
        </w:numPr>
        <w:tabs>
          <w:tab w:val="left" w:pos="567"/>
          <w:tab w:val="left" w:pos="1080"/>
          <w:tab w:val="num" w:pos="1620"/>
        </w:tabs>
        <w:suppressAutoHyphens/>
        <w:autoSpaceDN w:val="0"/>
        <w:spacing w:before="120"/>
        <w:ind w:left="567" w:hanging="567"/>
        <w:jc w:val="both"/>
      </w:pPr>
      <w:r w:rsidRPr="00793D91">
        <w:t>Развитие спортивного потенциала.</w:t>
      </w:r>
    </w:p>
    <w:p w:rsidR="00E21FF6" w:rsidRPr="00793D91" w:rsidRDefault="00E21FF6" w:rsidP="00E21FF6">
      <w:pPr>
        <w:tabs>
          <w:tab w:val="left" w:pos="567"/>
          <w:tab w:val="left" w:pos="1080"/>
        </w:tabs>
        <w:suppressAutoHyphens/>
        <w:autoSpaceDN w:val="0"/>
        <w:ind w:left="567"/>
        <w:jc w:val="both"/>
      </w:pPr>
      <w:r w:rsidRPr="00793D91">
        <w:t>Планируется строительство ФОКа в д. Ботово со спортивными залами и бассейном.</w:t>
      </w:r>
    </w:p>
    <w:p w:rsidR="00E21FF6" w:rsidRPr="00793D91" w:rsidRDefault="00E21FF6" w:rsidP="008763ED">
      <w:pPr>
        <w:numPr>
          <w:ilvl w:val="0"/>
          <w:numId w:val="41"/>
        </w:numPr>
        <w:tabs>
          <w:tab w:val="left" w:pos="567"/>
          <w:tab w:val="left" w:pos="1080"/>
          <w:tab w:val="num" w:pos="1620"/>
        </w:tabs>
        <w:suppressAutoHyphens/>
        <w:autoSpaceDN w:val="0"/>
        <w:spacing w:before="120"/>
        <w:ind w:left="567" w:hanging="567"/>
        <w:jc w:val="both"/>
      </w:pPr>
      <w:r w:rsidRPr="00793D91">
        <w:t>Сохранение историко-культурного потенциала.</w:t>
      </w:r>
    </w:p>
    <w:p w:rsidR="00E21FF6" w:rsidRPr="00793D91" w:rsidRDefault="00E21FF6" w:rsidP="00B04951">
      <w:pPr>
        <w:tabs>
          <w:tab w:val="left" w:pos="567"/>
          <w:tab w:val="left" w:pos="1080"/>
        </w:tabs>
        <w:suppressAutoHyphens/>
        <w:autoSpaceDN w:val="0"/>
        <w:spacing w:before="60"/>
        <w:ind w:left="567" w:firstLine="567"/>
        <w:jc w:val="both"/>
      </w:pPr>
      <w:r w:rsidRPr="00793D91">
        <w:t>В составе генерального плана в разделе «Историко-культурное наследие» отражены границы зон с особыми условиями использования территорий, связанных с  объектами культурного наследия, расположенных на территории поселения.</w:t>
      </w:r>
    </w:p>
    <w:p w:rsidR="00E21FF6" w:rsidRPr="00793D91" w:rsidRDefault="00E21FF6" w:rsidP="008763ED">
      <w:pPr>
        <w:numPr>
          <w:ilvl w:val="0"/>
          <w:numId w:val="41"/>
        </w:numPr>
        <w:tabs>
          <w:tab w:val="left" w:pos="567"/>
          <w:tab w:val="left" w:pos="1080"/>
          <w:tab w:val="num" w:pos="1620"/>
        </w:tabs>
        <w:suppressAutoHyphens/>
        <w:autoSpaceDN w:val="0"/>
        <w:spacing w:before="120"/>
        <w:ind w:left="567" w:hanging="567"/>
        <w:jc w:val="both"/>
      </w:pPr>
      <w:r w:rsidRPr="00793D91">
        <w:t>Развитие системы транспортного обслуживания.</w:t>
      </w:r>
    </w:p>
    <w:p w:rsidR="00E21FF6" w:rsidRPr="00793D91" w:rsidRDefault="00E21FF6" w:rsidP="00E21FF6">
      <w:pPr>
        <w:tabs>
          <w:tab w:val="left" w:pos="567"/>
          <w:tab w:val="left" w:pos="1080"/>
        </w:tabs>
        <w:suppressAutoHyphens/>
        <w:autoSpaceDN w:val="0"/>
        <w:ind w:left="567" w:firstLine="567"/>
        <w:jc w:val="both"/>
      </w:pPr>
      <w:r w:rsidRPr="00793D91">
        <w:t>В генеральном плане отражены мероприятия по строительству и реконструкции автодорог регионального значения</w:t>
      </w:r>
      <w:r w:rsidRPr="00793D91">
        <w:rPr>
          <w:rStyle w:val="affffe"/>
          <w:rFonts w:eastAsia="Calibri"/>
        </w:rPr>
        <w:footnoteReference w:id="2"/>
      </w:r>
      <w:r w:rsidRPr="00793D91">
        <w:t xml:space="preserve"> (реконструкция автодороги федерального значения М-7 «Волга»,  строительство высокоскоростной железнодорожной магистрали (ВСМ) «Москва-Екатеринбург). Планируется реконструкция и строительство автомобильных дорог и улиц местного значения, 4-х многоуровневых транспортных развязок.</w:t>
      </w:r>
    </w:p>
    <w:p w:rsidR="00E21FF6" w:rsidRPr="00793D91" w:rsidRDefault="00E21FF6" w:rsidP="008763ED">
      <w:pPr>
        <w:numPr>
          <w:ilvl w:val="0"/>
          <w:numId w:val="41"/>
        </w:numPr>
        <w:tabs>
          <w:tab w:val="left" w:pos="567"/>
          <w:tab w:val="left" w:pos="1080"/>
          <w:tab w:val="num" w:pos="1620"/>
        </w:tabs>
        <w:suppressAutoHyphens/>
        <w:autoSpaceDN w:val="0"/>
        <w:spacing w:before="180"/>
        <w:ind w:left="567" w:hanging="567"/>
        <w:jc w:val="both"/>
      </w:pPr>
      <w:r w:rsidRPr="00793D91">
        <w:t>Развитие системы инженерного обеспечения.</w:t>
      </w:r>
    </w:p>
    <w:p w:rsidR="00E21FF6" w:rsidRPr="00793D91" w:rsidRDefault="00E21FF6" w:rsidP="00B04951">
      <w:pPr>
        <w:tabs>
          <w:tab w:val="left" w:pos="567"/>
          <w:tab w:val="left" w:pos="1080"/>
        </w:tabs>
        <w:suppressAutoHyphens/>
        <w:autoSpaceDN w:val="0"/>
        <w:spacing w:before="60"/>
        <w:ind w:left="567" w:firstLine="567"/>
        <w:jc w:val="both"/>
      </w:pPr>
      <w:r w:rsidRPr="00793D91">
        <w:t xml:space="preserve">В генеральном плане планируется реконструкция существующих и строительство новых объектов инженерной инфраструктуры на территории сельского поселения: систем централизованного водоснабжения; централизованных систем бытовой канализации с передачей стоков на местные сооружения полной биологической очистки; систем сбора и очистки поверхностного стока. </w:t>
      </w:r>
    </w:p>
    <w:p w:rsidR="00E21FF6" w:rsidRPr="00793D91" w:rsidRDefault="00E21FF6" w:rsidP="008763ED">
      <w:pPr>
        <w:numPr>
          <w:ilvl w:val="0"/>
          <w:numId w:val="41"/>
        </w:numPr>
        <w:tabs>
          <w:tab w:val="left" w:pos="567"/>
          <w:tab w:val="left" w:pos="1080"/>
          <w:tab w:val="num" w:pos="1620"/>
        </w:tabs>
        <w:suppressAutoHyphens/>
        <w:autoSpaceDN w:val="0"/>
        <w:spacing w:before="180"/>
        <w:ind w:left="567" w:hanging="567"/>
        <w:jc w:val="both"/>
      </w:pPr>
      <w:r w:rsidRPr="00793D91">
        <w:t>Развитие производственно-хозяйственного комплекса.</w:t>
      </w:r>
    </w:p>
    <w:p w:rsidR="00E21FF6" w:rsidRPr="00793D91" w:rsidRDefault="00E21FF6" w:rsidP="00B04951">
      <w:pPr>
        <w:tabs>
          <w:tab w:val="left" w:pos="567"/>
          <w:tab w:val="left" w:pos="1080"/>
        </w:tabs>
        <w:suppressAutoHyphens/>
        <w:autoSpaceDN w:val="0"/>
        <w:spacing w:before="60"/>
        <w:ind w:left="567" w:firstLine="567"/>
        <w:jc w:val="both"/>
      </w:pPr>
      <w:r w:rsidRPr="00793D91">
        <w:t>В генеральном плане планируется размещение объектов производственного и общественно-делового назначения на участках общей площадью 109,6 га, что позволит организовать дополнительно 1 тыс. рабочих мест.</w:t>
      </w:r>
    </w:p>
    <w:p w:rsidR="00E21FF6" w:rsidRPr="00793D91" w:rsidRDefault="00E21FF6" w:rsidP="00B04951">
      <w:pPr>
        <w:tabs>
          <w:tab w:val="left" w:pos="567"/>
          <w:tab w:val="left" w:pos="1080"/>
        </w:tabs>
        <w:suppressAutoHyphens/>
        <w:autoSpaceDN w:val="0"/>
        <w:spacing w:before="60"/>
        <w:ind w:left="567" w:firstLine="567"/>
        <w:jc w:val="both"/>
      </w:pPr>
      <w:r w:rsidRPr="00793D91">
        <w:t xml:space="preserve">Объекты производственного назначения планируется разместить в д. Ботово, </w:t>
      </w:r>
      <w:r w:rsidRPr="00793D91">
        <w:br/>
        <w:t>д. Давыдово, д. Ремягино. Сельскохозяйственные предприятия планируется разместить в районе с. Суворово и д. Алфёрово.</w:t>
      </w:r>
    </w:p>
    <w:p w:rsidR="00E21FF6" w:rsidRPr="00793D91" w:rsidRDefault="00E21FF6" w:rsidP="00E21FF6">
      <w:pPr>
        <w:tabs>
          <w:tab w:val="left" w:pos="567"/>
          <w:tab w:val="left" w:pos="720"/>
          <w:tab w:val="left" w:pos="1080"/>
        </w:tabs>
        <w:suppressAutoHyphens/>
        <w:autoSpaceDN w:val="0"/>
        <w:spacing w:before="60"/>
        <w:jc w:val="both"/>
        <w:sectPr w:rsidR="00E21FF6" w:rsidRPr="00793D91" w:rsidSect="008169E9">
          <w:footnotePr>
            <w:numRestart w:val="eachPage"/>
          </w:footnotePr>
          <w:pgSz w:w="11906" w:h="16838"/>
          <w:pgMar w:top="1134" w:right="850" w:bottom="1134" w:left="1701" w:header="142" w:footer="142" w:gutter="0"/>
          <w:cols w:space="708"/>
          <w:docGrid w:linePitch="360"/>
        </w:sectPr>
      </w:pPr>
    </w:p>
    <w:p w:rsidR="000343D0" w:rsidRPr="00793D91" w:rsidRDefault="000343D0" w:rsidP="000343D0">
      <w:pPr>
        <w:suppressAutoHyphens/>
        <w:autoSpaceDN w:val="0"/>
        <w:spacing w:before="60"/>
        <w:jc w:val="center"/>
        <w:rPr>
          <w:b/>
        </w:rPr>
      </w:pPr>
      <w:r w:rsidRPr="00793D91">
        <w:rPr>
          <w:rFonts w:eastAsia="Calibri"/>
          <w:b/>
          <w:caps/>
        </w:rPr>
        <w:t>2.   СВЕДЕНИЯ О ВИДАХ, НАЗНАЧЕНИИ И НАИМЕНОВАНИЯХ ОБЪЕКТОВ МЕСТНОГО ЗНАЧЕНИЯ, ИХ ОСНОВНЫЕ ХАРАКТЕРИСТИКИ И МЕСТОПОЛОЖЕНИЕ</w:t>
      </w:r>
    </w:p>
    <w:p w:rsidR="0087100D" w:rsidRPr="00793D91" w:rsidRDefault="0087100D" w:rsidP="0087100D">
      <w:pPr>
        <w:pStyle w:val="2ff"/>
        <w:ind w:left="0" w:hanging="425"/>
        <w:contextualSpacing w:val="0"/>
        <w:jc w:val="center"/>
        <w:outlineLvl w:val="0"/>
        <w:rPr>
          <w:b/>
          <w:bCs/>
        </w:rPr>
      </w:pPr>
    </w:p>
    <w:p w:rsidR="00A267BF" w:rsidRPr="00793D91" w:rsidRDefault="0087100D" w:rsidP="00A267BF">
      <w:pPr>
        <w:pStyle w:val="2ff"/>
        <w:spacing w:after="120"/>
        <w:ind w:left="0" w:hanging="425"/>
        <w:contextualSpacing w:val="0"/>
        <w:jc w:val="center"/>
        <w:outlineLvl w:val="0"/>
        <w:rPr>
          <w:b/>
          <w:bCs/>
        </w:rPr>
      </w:pPr>
      <w:r w:rsidRPr="00793D91">
        <w:rPr>
          <w:b/>
          <w:bCs/>
        </w:rPr>
        <w:t>2.1</w:t>
      </w:r>
      <w:r w:rsidR="00A267BF" w:rsidRPr="00793D91">
        <w:rPr>
          <w:b/>
          <w:bCs/>
        </w:rPr>
        <w:t xml:space="preserve">  Планируемые объекты местного значения</w:t>
      </w:r>
      <w:r w:rsidR="004A66D8" w:rsidRPr="00793D91">
        <w:rPr>
          <w:b/>
          <w:bCs/>
        </w:rPr>
        <w:t xml:space="preserve"> сельского поселения </w:t>
      </w:r>
      <w:r w:rsidR="001E4FB6" w:rsidRPr="00793D91">
        <w:rPr>
          <w:b/>
          <w:bCs/>
        </w:rPr>
        <w:t>Кашинское</w:t>
      </w:r>
    </w:p>
    <w:p w:rsidR="00A267BF" w:rsidRPr="00793D91" w:rsidRDefault="00B57F8D" w:rsidP="00A267BF">
      <w:pPr>
        <w:spacing w:after="120"/>
        <w:ind w:firstLine="851"/>
        <w:jc w:val="right"/>
      </w:pPr>
      <w:r w:rsidRPr="00793D91">
        <w:t>Таблица 2.1</w:t>
      </w:r>
      <w:r w:rsidR="00A267BF" w:rsidRPr="00793D91">
        <w:t>.1</w:t>
      </w:r>
    </w:p>
    <w:tbl>
      <w:tblPr>
        <w:tblW w:w="9963" w:type="dxa"/>
        <w:tblInd w:w="-176" w:type="dxa"/>
        <w:tblLook w:val="04A0"/>
      </w:tblPr>
      <w:tblGrid>
        <w:gridCol w:w="743"/>
        <w:gridCol w:w="3200"/>
        <w:gridCol w:w="1161"/>
        <w:gridCol w:w="1701"/>
        <w:gridCol w:w="1331"/>
        <w:gridCol w:w="1827"/>
      </w:tblGrid>
      <w:tr w:rsidR="007F0676" w:rsidRPr="00793D91" w:rsidTr="001E4FB6">
        <w:trPr>
          <w:trHeight w:val="636"/>
          <w:tblHeader/>
        </w:trPr>
        <w:tc>
          <w:tcPr>
            <w:tcW w:w="743" w:type="dxa"/>
            <w:tcBorders>
              <w:top w:val="single" w:sz="4" w:space="0" w:color="auto"/>
              <w:left w:val="single" w:sz="4" w:space="0" w:color="auto"/>
              <w:bottom w:val="single" w:sz="4" w:space="0" w:color="auto"/>
              <w:right w:val="single" w:sz="4" w:space="0" w:color="auto"/>
            </w:tcBorders>
            <w:vAlign w:val="center"/>
            <w:hideMark/>
          </w:tcPr>
          <w:p w:rsidR="007F0676" w:rsidRPr="00793D91" w:rsidRDefault="00B04951">
            <w:pPr>
              <w:spacing w:before="60" w:after="60" w:line="200" w:lineRule="exact"/>
              <w:jc w:val="center"/>
              <w:rPr>
                <w:b/>
                <w:bCs/>
                <w:sz w:val="20"/>
                <w:szCs w:val="20"/>
              </w:rPr>
            </w:pPr>
            <w:r w:rsidRPr="00793D91">
              <w:rPr>
                <w:b/>
                <w:bCs/>
                <w:sz w:val="20"/>
                <w:szCs w:val="20"/>
              </w:rPr>
              <w:t>№</w:t>
            </w:r>
          </w:p>
        </w:tc>
        <w:tc>
          <w:tcPr>
            <w:tcW w:w="3200" w:type="dxa"/>
            <w:tcBorders>
              <w:top w:val="single" w:sz="4" w:space="0" w:color="auto"/>
              <w:left w:val="nil"/>
              <w:bottom w:val="single" w:sz="4" w:space="0" w:color="auto"/>
              <w:right w:val="single" w:sz="4" w:space="0" w:color="auto"/>
            </w:tcBorders>
            <w:vAlign w:val="center"/>
            <w:hideMark/>
          </w:tcPr>
          <w:p w:rsidR="007F0676" w:rsidRPr="00793D91" w:rsidRDefault="007F0676">
            <w:pPr>
              <w:spacing w:before="60" w:after="60" w:line="200" w:lineRule="exact"/>
              <w:jc w:val="center"/>
              <w:rPr>
                <w:b/>
                <w:bCs/>
                <w:sz w:val="20"/>
                <w:szCs w:val="20"/>
              </w:rPr>
            </w:pPr>
            <w:r w:rsidRPr="00793D91">
              <w:rPr>
                <w:b/>
                <w:bCs/>
                <w:sz w:val="20"/>
                <w:szCs w:val="20"/>
              </w:rPr>
              <w:t>Планируемые объекты местного значения</w:t>
            </w:r>
          </w:p>
        </w:tc>
        <w:tc>
          <w:tcPr>
            <w:tcW w:w="1161" w:type="dxa"/>
            <w:tcBorders>
              <w:top w:val="single" w:sz="4" w:space="0" w:color="auto"/>
              <w:left w:val="nil"/>
              <w:bottom w:val="single" w:sz="4" w:space="0" w:color="auto"/>
              <w:right w:val="single" w:sz="4" w:space="0" w:color="auto"/>
            </w:tcBorders>
            <w:vAlign w:val="center"/>
            <w:hideMark/>
          </w:tcPr>
          <w:p w:rsidR="007F0676" w:rsidRPr="00793D91" w:rsidRDefault="007F0676">
            <w:pPr>
              <w:spacing w:before="60" w:after="60" w:line="200" w:lineRule="exact"/>
              <w:jc w:val="center"/>
              <w:rPr>
                <w:b/>
                <w:bCs/>
                <w:sz w:val="20"/>
                <w:szCs w:val="20"/>
              </w:rPr>
            </w:pPr>
            <w:r w:rsidRPr="00793D91">
              <w:rPr>
                <w:b/>
                <w:bCs/>
                <w:sz w:val="20"/>
                <w:szCs w:val="20"/>
              </w:rPr>
              <w:t>Площадь,</w:t>
            </w:r>
          </w:p>
          <w:p w:rsidR="007F0676" w:rsidRPr="00793D91" w:rsidRDefault="007F0676">
            <w:pPr>
              <w:spacing w:before="60" w:after="60" w:line="200" w:lineRule="exact"/>
              <w:jc w:val="center"/>
              <w:rPr>
                <w:b/>
                <w:bCs/>
                <w:sz w:val="20"/>
                <w:szCs w:val="20"/>
              </w:rPr>
            </w:pPr>
            <w:r w:rsidRPr="00793D91">
              <w:rPr>
                <w:b/>
                <w:bCs/>
                <w:sz w:val="20"/>
                <w:szCs w:val="20"/>
              </w:rPr>
              <w:t>га</w:t>
            </w:r>
          </w:p>
        </w:tc>
        <w:tc>
          <w:tcPr>
            <w:tcW w:w="1701" w:type="dxa"/>
            <w:tcBorders>
              <w:top w:val="single" w:sz="4" w:space="0" w:color="auto"/>
              <w:left w:val="nil"/>
              <w:bottom w:val="single" w:sz="4" w:space="0" w:color="auto"/>
              <w:right w:val="single" w:sz="2" w:space="0" w:color="auto"/>
            </w:tcBorders>
            <w:vAlign w:val="center"/>
            <w:hideMark/>
          </w:tcPr>
          <w:p w:rsidR="007F0676" w:rsidRPr="00793D91" w:rsidRDefault="007F0676">
            <w:pPr>
              <w:spacing w:before="60" w:after="60" w:line="200" w:lineRule="exact"/>
              <w:jc w:val="center"/>
              <w:rPr>
                <w:b/>
                <w:bCs/>
                <w:sz w:val="20"/>
                <w:szCs w:val="20"/>
              </w:rPr>
            </w:pPr>
            <w:r w:rsidRPr="00793D91">
              <w:rPr>
                <w:b/>
                <w:bCs/>
                <w:sz w:val="20"/>
                <w:szCs w:val="20"/>
              </w:rPr>
              <w:t>Местополо-жение</w:t>
            </w:r>
          </w:p>
        </w:tc>
        <w:tc>
          <w:tcPr>
            <w:tcW w:w="1331" w:type="dxa"/>
            <w:tcBorders>
              <w:top w:val="single" w:sz="4" w:space="0" w:color="auto"/>
              <w:left w:val="single" w:sz="2" w:space="0" w:color="auto"/>
              <w:bottom w:val="single" w:sz="4" w:space="0" w:color="auto"/>
              <w:right w:val="single" w:sz="2" w:space="0" w:color="auto"/>
            </w:tcBorders>
            <w:vAlign w:val="center"/>
            <w:hideMark/>
          </w:tcPr>
          <w:p w:rsidR="007F0676" w:rsidRPr="00793D91" w:rsidRDefault="007F0676">
            <w:pPr>
              <w:spacing w:before="60" w:after="60" w:line="200" w:lineRule="exact"/>
              <w:jc w:val="center"/>
              <w:rPr>
                <w:b/>
                <w:bCs/>
                <w:sz w:val="20"/>
                <w:szCs w:val="20"/>
              </w:rPr>
            </w:pPr>
            <w:r w:rsidRPr="00793D91">
              <w:rPr>
                <w:b/>
                <w:bCs/>
                <w:sz w:val="20"/>
                <w:szCs w:val="20"/>
              </w:rPr>
              <w:t>Функциона-льная зона</w:t>
            </w:r>
          </w:p>
        </w:tc>
        <w:tc>
          <w:tcPr>
            <w:tcW w:w="1827" w:type="dxa"/>
            <w:tcBorders>
              <w:top w:val="single" w:sz="4" w:space="0" w:color="auto"/>
              <w:left w:val="single" w:sz="2" w:space="0" w:color="auto"/>
              <w:bottom w:val="single" w:sz="4" w:space="0" w:color="auto"/>
              <w:right w:val="single" w:sz="4" w:space="0" w:color="auto"/>
            </w:tcBorders>
            <w:vAlign w:val="center"/>
            <w:hideMark/>
          </w:tcPr>
          <w:p w:rsidR="007F0676" w:rsidRPr="00793D91" w:rsidRDefault="007F0676">
            <w:pPr>
              <w:spacing w:before="60" w:after="60" w:line="200" w:lineRule="exact"/>
              <w:jc w:val="center"/>
              <w:rPr>
                <w:b/>
                <w:bCs/>
                <w:sz w:val="20"/>
                <w:szCs w:val="20"/>
              </w:rPr>
            </w:pPr>
            <w:r w:rsidRPr="00793D91">
              <w:rPr>
                <w:b/>
                <w:bCs/>
                <w:sz w:val="20"/>
                <w:szCs w:val="20"/>
              </w:rPr>
              <w:t>Очередь реализации</w:t>
            </w:r>
          </w:p>
        </w:tc>
      </w:tr>
      <w:tr w:rsidR="002D17CE" w:rsidRPr="00793D91" w:rsidTr="0019246B">
        <w:trPr>
          <w:trHeight w:val="1361"/>
        </w:trPr>
        <w:tc>
          <w:tcPr>
            <w:tcW w:w="743" w:type="dxa"/>
            <w:tcBorders>
              <w:top w:val="nil"/>
              <w:left w:val="single" w:sz="4" w:space="0" w:color="auto"/>
              <w:bottom w:val="single" w:sz="4" w:space="0" w:color="auto"/>
              <w:right w:val="single" w:sz="4" w:space="0" w:color="auto"/>
            </w:tcBorders>
            <w:vAlign w:val="center"/>
            <w:hideMark/>
          </w:tcPr>
          <w:p w:rsidR="002D17CE" w:rsidRPr="00793D91" w:rsidRDefault="002D17CE">
            <w:pPr>
              <w:jc w:val="center"/>
            </w:pPr>
            <w:r w:rsidRPr="00793D91">
              <w:t>1</w:t>
            </w:r>
          </w:p>
        </w:tc>
        <w:tc>
          <w:tcPr>
            <w:tcW w:w="3200" w:type="dxa"/>
            <w:tcBorders>
              <w:top w:val="nil"/>
              <w:left w:val="nil"/>
              <w:bottom w:val="single" w:sz="4" w:space="0" w:color="auto"/>
              <w:right w:val="single" w:sz="4" w:space="0" w:color="auto"/>
            </w:tcBorders>
            <w:vAlign w:val="center"/>
            <w:hideMark/>
          </w:tcPr>
          <w:p w:rsidR="002D17CE" w:rsidRPr="00793D91" w:rsidRDefault="002D17CE">
            <w:pPr>
              <w:spacing w:before="120" w:after="120"/>
              <w:rPr>
                <w:sz w:val="22"/>
                <w:szCs w:val="22"/>
              </w:rPr>
            </w:pPr>
            <w:r w:rsidRPr="00793D91">
              <w:rPr>
                <w:sz w:val="22"/>
                <w:szCs w:val="22"/>
              </w:rPr>
              <w:t xml:space="preserve">Физкультурно-оздоровительный комплекс  </w:t>
            </w:r>
            <w:r w:rsidRPr="00793D91">
              <w:rPr>
                <w:sz w:val="22"/>
                <w:szCs w:val="22"/>
              </w:rPr>
              <w:br/>
              <w:t>(в составе</w:t>
            </w:r>
            <w:r w:rsidRPr="00793D91">
              <w:rPr>
                <w:iCs/>
                <w:sz w:val="22"/>
                <w:szCs w:val="22"/>
              </w:rPr>
              <w:t xml:space="preserve"> спортивные залы </w:t>
            </w:r>
            <w:r w:rsidRPr="00793D91">
              <w:rPr>
                <w:iCs/>
                <w:sz w:val="22"/>
                <w:szCs w:val="22"/>
              </w:rPr>
              <w:br/>
              <w:t xml:space="preserve">на 371 кв. м и бассейн на </w:t>
            </w:r>
            <w:r w:rsidRPr="00793D91">
              <w:rPr>
                <w:iCs/>
                <w:sz w:val="22"/>
                <w:szCs w:val="22"/>
              </w:rPr>
              <w:br/>
              <w:t xml:space="preserve">50 кв. м) </w:t>
            </w:r>
          </w:p>
        </w:tc>
        <w:tc>
          <w:tcPr>
            <w:tcW w:w="1161" w:type="dxa"/>
            <w:tcBorders>
              <w:top w:val="nil"/>
              <w:left w:val="nil"/>
              <w:bottom w:val="single" w:sz="4" w:space="0" w:color="auto"/>
              <w:right w:val="single" w:sz="4" w:space="0" w:color="auto"/>
            </w:tcBorders>
            <w:vAlign w:val="center"/>
            <w:hideMark/>
          </w:tcPr>
          <w:p w:rsidR="002D17CE" w:rsidRPr="00793D91" w:rsidRDefault="002D17CE" w:rsidP="004274F8">
            <w:pPr>
              <w:jc w:val="center"/>
            </w:pPr>
            <w:r w:rsidRPr="00793D91">
              <w:t>0,37</w:t>
            </w:r>
          </w:p>
        </w:tc>
        <w:tc>
          <w:tcPr>
            <w:tcW w:w="1701" w:type="dxa"/>
            <w:tcBorders>
              <w:top w:val="nil"/>
              <w:left w:val="nil"/>
              <w:bottom w:val="single" w:sz="4"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д. Ботово</w:t>
            </w:r>
          </w:p>
        </w:tc>
        <w:tc>
          <w:tcPr>
            <w:tcW w:w="1331" w:type="dxa"/>
            <w:tcBorders>
              <w:top w:val="nil"/>
              <w:left w:val="single" w:sz="2" w:space="0" w:color="auto"/>
              <w:bottom w:val="single" w:sz="4"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Р-4</w:t>
            </w:r>
          </w:p>
        </w:tc>
        <w:tc>
          <w:tcPr>
            <w:tcW w:w="1827" w:type="dxa"/>
            <w:tcBorders>
              <w:top w:val="nil"/>
              <w:left w:val="single" w:sz="2" w:space="0" w:color="auto"/>
              <w:bottom w:val="single" w:sz="4" w:space="0" w:color="auto"/>
              <w:right w:val="single" w:sz="4" w:space="0" w:color="auto"/>
            </w:tcBorders>
            <w:vAlign w:val="center"/>
            <w:hideMark/>
          </w:tcPr>
          <w:p w:rsidR="002D17CE" w:rsidRPr="00793D91" w:rsidRDefault="002D17CE">
            <w:pPr>
              <w:jc w:val="center"/>
              <w:rPr>
                <w:sz w:val="22"/>
                <w:szCs w:val="22"/>
              </w:rPr>
            </w:pPr>
            <w:r w:rsidRPr="00793D91">
              <w:rPr>
                <w:sz w:val="22"/>
                <w:szCs w:val="22"/>
              </w:rPr>
              <w:t>Первая очередь 2023 год</w:t>
            </w:r>
          </w:p>
        </w:tc>
      </w:tr>
      <w:tr w:rsidR="002D17CE" w:rsidRPr="00793D91" w:rsidTr="001E4FB6">
        <w:trPr>
          <w:trHeight w:val="667"/>
        </w:trPr>
        <w:tc>
          <w:tcPr>
            <w:tcW w:w="743" w:type="dxa"/>
            <w:tcBorders>
              <w:top w:val="nil"/>
              <w:left w:val="single" w:sz="4" w:space="0" w:color="auto"/>
              <w:bottom w:val="single" w:sz="4" w:space="0" w:color="auto"/>
              <w:right w:val="single" w:sz="4" w:space="0" w:color="auto"/>
            </w:tcBorders>
            <w:vAlign w:val="center"/>
            <w:hideMark/>
          </w:tcPr>
          <w:p w:rsidR="002D17CE" w:rsidRPr="00793D91" w:rsidRDefault="002D17CE">
            <w:pPr>
              <w:jc w:val="center"/>
            </w:pPr>
            <w:r w:rsidRPr="00793D91">
              <w:t>2</w:t>
            </w:r>
          </w:p>
        </w:tc>
        <w:tc>
          <w:tcPr>
            <w:tcW w:w="3200" w:type="dxa"/>
            <w:tcBorders>
              <w:top w:val="nil"/>
              <w:left w:val="nil"/>
              <w:bottom w:val="single" w:sz="4" w:space="0" w:color="auto"/>
              <w:right w:val="single" w:sz="4" w:space="0" w:color="auto"/>
            </w:tcBorders>
            <w:vAlign w:val="center"/>
            <w:hideMark/>
          </w:tcPr>
          <w:p w:rsidR="002D17CE" w:rsidRPr="00793D91" w:rsidRDefault="002D17CE">
            <w:pPr>
              <w:spacing w:before="120" w:after="120" w:line="220" w:lineRule="exact"/>
              <w:rPr>
                <w:sz w:val="22"/>
                <w:szCs w:val="22"/>
              </w:rPr>
            </w:pPr>
            <w:r w:rsidRPr="00793D91">
              <w:rPr>
                <w:sz w:val="22"/>
                <w:szCs w:val="22"/>
              </w:rPr>
              <w:t>Общественно-деловой центр (в составе</w:t>
            </w:r>
            <w:r w:rsidRPr="00793D91">
              <w:rPr>
                <w:iCs/>
                <w:sz w:val="22"/>
                <w:szCs w:val="22"/>
              </w:rPr>
              <w:t xml:space="preserve"> предприятия торговли, бытового обслуживания, общественного питания, учреждений общественно-делового назначения)</w:t>
            </w:r>
          </w:p>
        </w:tc>
        <w:tc>
          <w:tcPr>
            <w:tcW w:w="1161" w:type="dxa"/>
            <w:tcBorders>
              <w:top w:val="nil"/>
              <w:left w:val="nil"/>
              <w:bottom w:val="single" w:sz="4" w:space="0" w:color="auto"/>
              <w:right w:val="single" w:sz="4" w:space="0" w:color="auto"/>
            </w:tcBorders>
            <w:vAlign w:val="center"/>
            <w:hideMark/>
          </w:tcPr>
          <w:p w:rsidR="002D17CE" w:rsidRPr="00793D91" w:rsidRDefault="002D17CE" w:rsidP="004274F8">
            <w:pPr>
              <w:jc w:val="center"/>
            </w:pPr>
            <w:r w:rsidRPr="00793D91">
              <w:t>0,32</w:t>
            </w:r>
          </w:p>
        </w:tc>
        <w:tc>
          <w:tcPr>
            <w:tcW w:w="1701" w:type="dxa"/>
            <w:tcBorders>
              <w:top w:val="nil"/>
              <w:left w:val="nil"/>
              <w:bottom w:val="single" w:sz="4" w:space="0" w:color="auto"/>
              <w:right w:val="single" w:sz="2" w:space="0" w:color="auto"/>
            </w:tcBorders>
            <w:vAlign w:val="center"/>
            <w:hideMark/>
          </w:tcPr>
          <w:p w:rsidR="002D17CE" w:rsidRPr="00793D91" w:rsidRDefault="002D17CE">
            <w:pPr>
              <w:ind w:firstLine="12"/>
              <w:jc w:val="center"/>
            </w:pPr>
            <w:r w:rsidRPr="00793D91">
              <w:t>д. Ботово</w:t>
            </w:r>
          </w:p>
        </w:tc>
        <w:tc>
          <w:tcPr>
            <w:tcW w:w="1331" w:type="dxa"/>
            <w:tcBorders>
              <w:top w:val="single" w:sz="2" w:space="0" w:color="auto"/>
              <w:left w:val="single" w:sz="2" w:space="0" w:color="auto"/>
              <w:bottom w:val="single" w:sz="2"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О-1</w:t>
            </w:r>
          </w:p>
        </w:tc>
        <w:tc>
          <w:tcPr>
            <w:tcW w:w="1827" w:type="dxa"/>
            <w:tcBorders>
              <w:top w:val="single" w:sz="2" w:space="0" w:color="auto"/>
              <w:left w:val="single" w:sz="2" w:space="0" w:color="auto"/>
              <w:bottom w:val="single" w:sz="2"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 xml:space="preserve">Первая очередь 2023 год </w:t>
            </w:r>
          </w:p>
        </w:tc>
      </w:tr>
      <w:tr w:rsidR="002D17CE" w:rsidRPr="00793D91" w:rsidTr="001E4FB6">
        <w:trPr>
          <w:trHeight w:val="667"/>
        </w:trPr>
        <w:tc>
          <w:tcPr>
            <w:tcW w:w="743" w:type="dxa"/>
            <w:tcBorders>
              <w:top w:val="nil"/>
              <w:left w:val="single" w:sz="4" w:space="0" w:color="auto"/>
              <w:bottom w:val="single" w:sz="4" w:space="0" w:color="auto"/>
              <w:right w:val="single" w:sz="4" w:space="0" w:color="auto"/>
            </w:tcBorders>
            <w:vAlign w:val="center"/>
            <w:hideMark/>
          </w:tcPr>
          <w:p w:rsidR="002D17CE" w:rsidRPr="00793D91" w:rsidRDefault="002D17CE">
            <w:pPr>
              <w:jc w:val="center"/>
            </w:pPr>
            <w:r w:rsidRPr="00793D91">
              <w:t>3</w:t>
            </w:r>
          </w:p>
        </w:tc>
        <w:tc>
          <w:tcPr>
            <w:tcW w:w="3200" w:type="dxa"/>
            <w:tcBorders>
              <w:top w:val="nil"/>
              <w:left w:val="nil"/>
              <w:bottom w:val="single" w:sz="4" w:space="0" w:color="auto"/>
              <w:right w:val="single" w:sz="4" w:space="0" w:color="auto"/>
            </w:tcBorders>
            <w:vAlign w:val="center"/>
            <w:hideMark/>
          </w:tcPr>
          <w:p w:rsidR="002D17CE" w:rsidRPr="00793D91" w:rsidRDefault="002D17CE">
            <w:pPr>
              <w:spacing w:before="120" w:after="120" w:line="220" w:lineRule="exact"/>
              <w:rPr>
                <w:sz w:val="22"/>
                <w:szCs w:val="22"/>
              </w:rPr>
            </w:pPr>
            <w:r w:rsidRPr="00793D91">
              <w:rPr>
                <w:sz w:val="22"/>
                <w:szCs w:val="22"/>
              </w:rPr>
              <w:t>Общественно-деловой центр  (в составе</w:t>
            </w:r>
            <w:r w:rsidRPr="00793D91">
              <w:rPr>
                <w:iCs/>
                <w:sz w:val="22"/>
                <w:szCs w:val="22"/>
              </w:rPr>
              <w:t xml:space="preserve"> предприятия торговли, бытового обслуживания, общественного питания, учреждений общественно-делового назначения)</w:t>
            </w:r>
          </w:p>
        </w:tc>
        <w:tc>
          <w:tcPr>
            <w:tcW w:w="1161" w:type="dxa"/>
            <w:tcBorders>
              <w:top w:val="nil"/>
              <w:left w:val="nil"/>
              <w:bottom w:val="single" w:sz="4" w:space="0" w:color="auto"/>
              <w:right w:val="single" w:sz="4" w:space="0" w:color="auto"/>
            </w:tcBorders>
            <w:vAlign w:val="center"/>
            <w:hideMark/>
          </w:tcPr>
          <w:p w:rsidR="002D17CE" w:rsidRPr="00793D91" w:rsidRDefault="002D17CE" w:rsidP="004274F8">
            <w:pPr>
              <w:jc w:val="center"/>
            </w:pPr>
            <w:r w:rsidRPr="00793D91">
              <w:t>0,54</w:t>
            </w:r>
          </w:p>
        </w:tc>
        <w:tc>
          <w:tcPr>
            <w:tcW w:w="1701" w:type="dxa"/>
            <w:tcBorders>
              <w:top w:val="nil"/>
              <w:left w:val="nil"/>
              <w:bottom w:val="single" w:sz="4" w:space="0" w:color="auto"/>
              <w:right w:val="single" w:sz="2" w:space="0" w:color="auto"/>
            </w:tcBorders>
            <w:vAlign w:val="center"/>
            <w:hideMark/>
          </w:tcPr>
          <w:p w:rsidR="002D17CE" w:rsidRPr="00793D91" w:rsidRDefault="002D17CE">
            <w:pPr>
              <w:ind w:firstLine="12"/>
              <w:jc w:val="center"/>
            </w:pPr>
            <w:r w:rsidRPr="00793D91">
              <w:t>д. Калистово</w:t>
            </w:r>
          </w:p>
        </w:tc>
        <w:tc>
          <w:tcPr>
            <w:tcW w:w="1331" w:type="dxa"/>
            <w:tcBorders>
              <w:top w:val="single" w:sz="2" w:space="0" w:color="auto"/>
              <w:left w:val="single" w:sz="2" w:space="0" w:color="auto"/>
              <w:bottom w:val="single" w:sz="2"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О-1</w:t>
            </w:r>
          </w:p>
        </w:tc>
        <w:tc>
          <w:tcPr>
            <w:tcW w:w="1827" w:type="dxa"/>
            <w:tcBorders>
              <w:top w:val="single" w:sz="2" w:space="0" w:color="auto"/>
              <w:left w:val="single" w:sz="2" w:space="0" w:color="auto"/>
              <w:bottom w:val="single" w:sz="2" w:space="0" w:color="auto"/>
              <w:right w:val="single" w:sz="2" w:space="0" w:color="auto"/>
            </w:tcBorders>
            <w:vAlign w:val="center"/>
            <w:hideMark/>
          </w:tcPr>
          <w:p w:rsidR="002D17CE" w:rsidRPr="00793D91" w:rsidRDefault="002D17CE">
            <w:pPr>
              <w:jc w:val="center"/>
            </w:pPr>
            <w:r w:rsidRPr="00793D91">
              <w:rPr>
                <w:sz w:val="22"/>
                <w:szCs w:val="22"/>
              </w:rPr>
              <w:t>Первая очередь 2023 год</w:t>
            </w:r>
          </w:p>
        </w:tc>
      </w:tr>
      <w:tr w:rsidR="002D17CE" w:rsidRPr="00793D91" w:rsidTr="001E4FB6">
        <w:trPr>
          <w:trHeight w:val="667"/>
        </w:trPr>
        <w:tc>
          <w:tcPr>
            <w:tcW w:w="743" w:type="dxa"/>
            <w:tcBorders>
              <w:top w:val="nil"/>
              <w:left w:val="single" w:sz="4" w:space="0" w:color="auto"/>
              <w:bottom w:val="single" w:sz="4" w:space="0" w:color="auto"/>
              <w:right w:val="single" w:sz="4" w:space="0" w:color="auto"/>
            </w:tcBorders>
            <w:vAlign w:val="center"/>
            <w:hideMark/>
          </w:tcPr>
          <w:p w:rsidR="002D17CE" w:rsidRPr="00793D91" w:rsidRDefault="002D17CE">
            <w:pPr>
              <w:jc w:val="center"/>
            </w:pPr>
            <w:r w:rsidRPr="00793D91">
              <w:t>4</w:t>
            </w:r>
          </w:p>
        </w:tc>
        <w:tc>
          <w:tcPr>
            <w:tcW w:w="3200" w:type="dxa"/>
            <w:tcBorders>
              <w:top w:val="nil"/>
              <w:left w:val="nil"/>
              <w:bottom w:val="single" w:sz="4" w:space="0" w:color="auto"/>
              <w:right w:val="single" w:sz="4" w:space="0" w:color="auto"/>
            </w:tcBorders>
            <w:vAlign w:val="center"/>
            <w:hideMark/>
          </w:tcPr>
          <w:p w:rsidR="002D17CE" w:rsidRPr="00793D91" w:rsidRDefault="002D17CE">
            <w:pPr>
              <w:spacing w:before="120" w:after="120" w:line="220" w:lineRule="exact"/>
              <w:rPr>
                <w:sz w:val="22"/>
                <w:szCs w:val="22"/>
              </w:rPr>
            </w:pPr>
            <w:r w:rsidRPr="00793D91">
              <w:rPr>
                <w:sz w:val="22"/>
                <w:szCs w:val="22"/>
              </w:rPr>
              <w:t>Общественно-деловой центр (в составе</w:t>
            </w:r>
            <w:r w:rsidRPr="00793D91">
              <w:rPr>
                <w:iCs/>
                <w:sz w:val="22"/>
                <w:szCs w:val="22"/>
              </w:rPr>
              <w:t xml:space="preserve"> предприятия торговли, бытового обслуживания, общественного питания, учреждений общественно-делового назначения)</w:t>
            </w:r>
          </w:p>
        </w:tc>
        <w:tc>
          <w:tcPr>
            <w:tcW w:w="1161" w:type="dxa"/>
            <w:tcBorders>
              <w:top w:val="nil"/>
              <w:left w:val="nil"/>
              <w:bottom w:val="single" w:sz="4" w:space="0" w:color="auto"/>
              <w:right w:val="single" w:sz="4" w:space="0" w:color="auto"/>
            </w:tcBorders>
            <w:vAlign w:val="center"/>
            <w:hideMark/>
          </w:tcPr>
          <w:p w:rsidR="002D17CE" w:rsidRPr="00793D91" w:rsidRDefault="002D17CE" w:rsidP="004274F8">
            <w:pPr>
              <w:jc w:val="center"/>
            </w:pPr>
            <w:r w:rsidRPr="00793D91">
              <w:t>0,32</w:t>
            </w:r>
          </w:p>
        </w:tc>
        <w:tc>
          <w:tcPr>
            <w:tcW w:w="1701" w:type="dxa"/>
            <w:tcBorders>
              <w:top w:val="nil"/>
              <w:left w:val="nil"/>
              <w:bottom w:val="single" w:sz="4" w:space="0" w:color="auto"/>
              <w:right w:val="single" w:sz="2" w:space="0" w:color="auto"/>
            </w:tcBorders>
            <w:vAlign w:val="center"/>
            <w:hideMark/>
          </w:tcPr>
          <w:p w:rsidR="002D17CE" w:rsidRPr="00793D91" w:rsidRDefault="002D17CE">
            <w:pPr>
              <w:ind w:firstLine="12"/>
              <w:jc w:val="center"/>
            </w:pPr>
            <w:r w:rsidRPr="00793D91">
              <w:t>д. Кашино</w:t>
            </w:r>
          </w:p>
        </w:tc>
        <w:tc>
          <w:tcPr>
            <w:tcW w:w="1331" w:type="dxa"/>
            <w:tcBorders>
              <w:top w:val="single" w:sz="2" w:space="0" w:color="auto"/>
              <w:left w:val="single" w:sz="2" w:space="0" w:color="auto"/>
              <w:bottom w:val="single" w:sz="4" w:space="0" w:color="auto"/>
              <w:right w:val="single" w:sz="2" w:space="0" w:color="auto"/>
            </w:tcBorders>
            <w:vAlign w:val="center"/>
            <w:hideMark/>
          </w:tcPr>
          <w:p w:rsidR="002D17CE" w:rsidRPr="00793D91" w:rsidRDefault="002D17CE">
            <w:pPr>
              <w:jc w:val="center"/>
              <w:rPr>
                <w:sz w:val="22"/>
                <w:szCs w:val="22"/>
              </w:rPr>
            </w:pPr>
            <w:r w:rsidRPr="00793D91">
              <w:rPr>
                <w:sz w:val="22"/>
                <w:szCs w:val="22"/>
              </w:rPr>
              <w:t>О-1</w:t>
            </w:r>
          </w:p>
        </w:tc>
        <w:tc>
          <w:tcPr>
            <w:tcW w:w="1827" w:type="dxa"/>
            <w:tcBorders>
              <w:top w:val="single" w:sz="2" w:space="0" w:color="auto"/>
              <w:left w:val="single" w:sz="2" w:space="0" w:color="auto"/>
              <w:bottom w:val="single" w:sz="4" w:space="0" w:color="auto"/>
              <w:right w:val="single" w:sz="2" w:space="0" w:color="auto"/>
            </w:tcBorders>
            <w:vAlign w:val="center"/>
            <w:hideMark/>
          </w:tcPr>
          <w:p w:rsidR="002D17CE" w:rsidRPr="00793D91" w:rsidRDefault="002D17CE">
            <w:pPr>
              <w:jc w:val="center"/>
            </w:pPr>
            <w:r w:rsidRPr="00793D91">
              <w:rPr>
                <w:sz w:val="22"/>
                <w:szCs w:val="22"/>
              </w:rPr>
              <w:t>Первая очередь 2023 год</w:t>
            </w:r>
          </w:p>
        </w:tc>
      </w:tr>
      <w:tr w:rsidR="001E4FB6" w:rsidRPr="00793D91" w:rsidTr="001E4FB6">
        <w:trPr>
          <w:trHeight w:val="667"/>
        </w:trPr>
        <w:tc>
          <w:tcPr>
            <w:tcW w:w="743"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1E4FB6">
            <w:pPr>
              <w:jc w:val="center"/>
            </w:pPr>
          </w:p>
        </w:tc>
        <w:tc>
          <w:tcPr>
            <w:tcW w:w="3200"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1E4FB6" w:rsidP="004274F8">
            <w:r w:rsidRPr="00793D91">
              <w:rPr>
                <w:lang w:val="en-US"/>
              </w:rPr>
              <w:t>Гостинечный комплекс</w:t>
            </w:r>
          </w:p>
        </w:tc>
        <w:tc>
          <w:tcPr>
            <w:tcW w:w="1161"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1E4FB6" w:rsidP="004274F8">
            <w:pPr>
              <w:jc w:val="center"/>
            </w:pPr>
            <w:r w:rsidRPr="00793D91">
              <w:t>3,28</w:t>
            </w:r>
          </w:p>
        </w:tc>
        <w:tc>
          <w:tcPr>
            <w:tcW w:w="1701"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1E4FB6" w:rsidP="004274F8">
            <w:pPr>
              <w:ind w:firstLine="12"/>
              <w:jc w:val="center"/>
            </w:pPr>
            <w:r w:rsidRPr="00793D91">
              <w:t>д. Поповкино</w:t>
            </w:r>
          </w:p>
        </w:tc>
        <w:tc>
          <w:tcPr>
            <w:tcW w:w="1331"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1E4FB6" w:rsidP="004274F8">
            <w:pPr>
              <w:jc w:val="center"/>
            </w:pPr>
            <w:r w:rsidRPr="00793D91">
              <w:t>О-1</w:t>
            </w:r>
          </w:p>
        </w:tc>
        <w:tc>
          <w:tcPr>
            <w:tcW w:w="1827" w:type="dxa"/>
            <w:tcBorders>
              <w:top w:val="single" w:sz="4" w:space="0" w:color="auto"/>
              <w:left w:val="single" w:sz="4" w:space="0" w:color="auto"/>
              <w:bottom w:val="single" w:sz="4" w:space="0" w:color="auto"/>
              <w:right w:val="single" w:sz="4" w:space="0" w:color="auto"/>
            </w:tcBorders>
            <w:vAlign w:val="center"/>
            <w:hideMark/>
          </w:tcPr>
          <w:p w:rsidR="001E4FB6" w:rsidRPr="00793D91" w:rsidRDefault="00730C33" w:rsidP="004274F8">
            <w:pPr>
              <w:jc w:val="center"/>
              <w:rPr>
                <w:sz w:val="22"/>
                <w:szCs w:val="22"/>
              </w:rPr>
            </w:pPr>
            <w:r w:rsidRPr="00793D91">
              <w:rPr>
                <w:sz w:val="22"/>
                <w:szCs w:val="22"/>
              </w:rPr>
              <w:t>Первая очередь 2023 год</w:t>
            </w:r>
          </w:p>
        </w:tc>
      </w:tr>
    </w:tbl>
    <w:p w:rsidR="00A267BF" w:rsidRPr="00793D91" w:rsidRDefault="00A267BF" w:rsidP="00A90F32">
      <w:pPr>
        <w:spacing w:before="120"/>
        <w:jc w:val="center"/>
        <w:rPr>
          <w:b/>
        </w:rPr>
      </w:pPr>
    </w:p>
    <w:p w:rsidR="00A267BF" w:rsidRPr="00793D91" w:rsidRDefault="00C3444F" w:rsidP="001E4FB6">
      <w:pPr>
        <w:spacing w:before="120" w:after="120"/>
        <w:ind w:right="-284" w:hanging="425"/>
        <w:jc w:val="center"/>
        <w:rPr>
          <w:b/>
          <w:bCs/>
        </w:rPr>
      </w:pPr>
      <w:r w:rsidRPr="00793D91">
        <w:rPr>
          <w:b/>
          <w:bCs/>
        </w:rPr>
        <w:t xml:space="preserve">2.2   </w:t>
      </w:r>
      <w:r w:rsidR="004A66D8" w:rsidRPr="00793D91">
        <w:rPr>
          <w:b/>
          <w:bCs/>
        </w:rPr>
        <w:t xml:space="preserve">Планируемые объекты местного значения </w:t>
      </w:r>
      <w:r w:rsidR="001E4FB6" w:rsidRPr="00793D91">
        <w:rPr>
          <w:b/>
          <w:bCs/>
        </w:rPr>
        <w:t xml:space="preserve">Волоколамского </w:t>
      </w:r>
      <w:r w:rsidR="004A66D8" w:rsidRPr="00793D91">
        <w:rPr>
          <w:b/>
          <w:bCs/>
        </w:rPr>
        <w:t>муниципального района</w:t>
      </w:r>
      <w:r w:rsidR="00C65342" w:rsidRPr="00793D91">
        <w:rPr>
          <w:b/>
          <w:bCs/>
        </w:rPr>
        <w:t xml:space="preserve"> </w:t>
      </w:r>
    </w:p>
    <w:p w:rsidR="004A66D8" w:rsidRPr="00793D91" w:rsidRDefault="00C3444F" w:rsidP="00B57F8D">
      <w:pPr>
        <w:spacing w:after="120"/>
        <w:ind w:firstLine="851"/>
        <w:jc w:val="right"/>
        <w:rPr>
          <w:b/>
        </w:rPr>
      </w:pPr>
      <w:r w:rsidRPr="00793D91">
        <w:t>Таблица 2.2</w:t>
      </w:r>
      <w:r w:rsidR="00B57F8D" w:rsidRPr="00793D91">
        <w:t>.1</w:t>
      </w:r>
    </w:p>
    <w:tbl>
      <w:tblPr>
        <w:tblW w:w="9782" w:type="dxa"/>
        <w:tblInd w:w="-176" w:type="dxa"/>
        <w:tblLayout w:type="fixed"/>
        <w:tblLook w:val="04A0"/>
      </w:tblPr>
      <w:tblGrid>
        <w:gridCol w:w="755"/>
        <w:gridCol w:w="3214"/>
        <w:gridCol w:w="1135"/>
        <w:gridCol w:w="1561"/>
        <w:gridCol w:w="1342"/>
        <w:gridCol w:w="1775"/>
      </w:tblGrid>
      <w:tr w:rsidR="00B57F8D" w:rsidRPr="00793D91" w:rsidTr="00B57F8D">
        <w:trPr>
          <w:trHeight w:val="651"/>
          <w:tblHeader/>
        </w:trPr>
        <w:tc>
          <w:tcPr>
            <w:tcW w:w="755" w:type="dxa"/>
            <w:tcBorders>
              <w:top w:val="single" w:sz="4" w:space="0" w:color="auto"/>
              <w:left w:val="single" w:sz="4" w:space="0" w:color="auto"/>
              <w:bottom w:val="single" w:sz="4" w:space="0" w:color="auto"/>
              <w:right w:val="single" w:sz="4" w:space="0" w:color="auto"/>
            </w:tcBorders>
            <w:vAlign w:val="center"/>
            <w:hideMark/>
          </w:tcPr>
          <w:p w:rsidR="00B57F8D" w:rsidRPr="00793D91" w:rsidRDefault="00B04951">
            <w:pPr>
              <w:spacing w:line="220" w:lineRule="exact"/>
              <w:jc w:val="center"/>
              <w:rPr>
                <w:b/>
                <w:bCs/>
                <w:sz w:val="20"/>
                <w:szCs w:val="20"/>
              </w:rPr>
            </w:pPr>
            <w:r w:rsidRPr="00793D91">
              <w:rPr>
                <w:b/>
                <w:bCs/>
                <w:sz w:val="20"/>
                <w:szCs w:val="20"/>
              </w:rPr>
              <w:t>№</w:t>
            </w:r>
          </w:p>
        </w:tc>
        <w:tc>
          <w:tcPr>
            <w:tcW w:w="3214" w:type="dxa"/>
            <w:tcBorders>
              <w:top w:val="single" w:sz="4" w:space="0" w:color="auto"/>
              <w:left w:val="nil"/>
              <w:bottom w:val="single" w:sz="4" w:space="0" w:color="auto"/>
              <w:right w:val="single" w:sz="4" w:space="0" w:color="auto"/>
            </w:tcBorders>
            <w:vAlign w:val="center"/>
            <w:hideMark/>
          </w:tcPr>
          <w:p w:rsidR="00B57F8D" w:rsidRPr="00793D91" w:rsidRDefault="00B57F8D">
            <w:pPr>
              <w:spacing w:line="220" w:lineRule="exact"/>
              <w:jc w:val="center"/>
              <w:rPr>
                <w:b/>
                <w:bCs/>
                <w:sz w:val="20"/>
                <w:szCs w:val="20"/>
              </w:rPr>
            </w:pPr>
            <w:r w:rsidRPr="00793D91">
              <w:rPr>
                <w:b/>
                <w:bCs/>
                <w:sz w:val="20"/>
                <w:szCs w:val="20"/>
              </w:rPr>
              <w:t>Планируемые объекты местного значения</w:t>
            </w:r>
          </w:p>
        </w:tc>
        <w:tc>
          <w:tcPr>
            <w:tcW w:w="1135" w:type="dxa"/>
            <w:tcBorders>
              <w:top w:val="single" w:sz="4" w:space="0" w:color="auto"/>
              <w:left w:val="nil"/>
              <w:bottom w:val="single" w:sz="4" w:space="0" w:color="auto"/>
              <w:right w:val="single" w:sz="4" w:space="0" w:color="auto"/>
            </w:tcBorders>
            <w:vAlign w:val="center"/>
            <w:hideMark/>
          </w:tcPr>
          <w:p w:rsidR="00B57F8D" w:rsidRPr="00793D91" w:rsidRDefault="00B57F8D">
            <w:pPr>
              <w:spacing w:line="220" w:lineRule="exact"/>
              <w:jc w:val="center"/>
              <w:rPr>
                <w:b/>
                <w:bCs/>
                <w:sz w:val="20"/>
                <w:szCs w:val="20"/>
              </w:rPr>
            </w:pPr>
            <w:r w:rsidRPr="00793D91">
              <w:rPr>
                <w:b/>
                <w:bCs/>
                <w:sz w:val="20"/>
                <w:szCs w:val="20"/>
              </w:rPr>
              <w:t>Площадь,</w:t>
            </w:r>
          </w:p>
          <w:p w:rsidR="00B57F8D" w:rsidRPr="00793D91" w:rsidRDefault="00B57F8D">
            <w:pPr>
              <w:spacing w:line="220" w:lineRule="exact"/>
              <w:jc w:val="center"/>
              <w:rPr>
                <w:b/>
                <w:bCs/>
                <w:sz w:val="20"/>
                <w:szCs w:val="20"/>
              </w:rPr>
            </w:pPr>
            <w:r w:rsidRPr="00793D91">
              <w:rPr>
                <w:b/>
                <w:bCs/>
                <w:sz w:val="20"/>
                <w:szCs w:val="20"/>
              </w:rPr>
              <w:t>га</w:t>
            </w:r>
          </w:p>
        </w:tc>
        <w:tc>
          <w:tcPr>
            <w:tcW w:w="1561" w:type="dxa"/>
            <w:tcBorders>
              <w:top w:val="single" w:sz="4" w:space="0" w:color="auto"/>
              <w:left w:val="nil"/>
              <w:bottom w:val="single" w:sz="4" w:space="0" w:color="auto"/>
              <w:right w:val="single" w:sz="2" w:space="0" w:color="auto"/>
            </w:tcBorders>
            <w:vAlign w:val="center"/>
            <w:hideMark/>
          </w:tcPr>
          <w:p w:rsidR="00B57F8D" w:rsidRPr="00793D91" w:rsidRDefault="00B57F8D">
            <w:pPr>
              <w:spacing w:line="220" w:lineRule="exact"/>
              <w:jc w:val="center"/>
              <w:rPr>
                <w:b/>
                <w:bCs/>
                <w:sz w:val="20"/>
                <w:szCs w:val="20"/>
              </w:rPr>
            </w:pPr>
            <w:r w:rsidRPr="00793D91">
              <w:rPr>
                <w:b/>
                <w:bCs/>
                <w:sz w:val="20"/>
                <w:szCs w:val="20"/>
              </w:rPr>
              <w:t>Местополо-жение</w:t>
            </w:r>
          </w:p>
        </w:tc>
        <w:tc>
          <w:tcPr>
            <w:tcW w:w="1342" w:type="dxa"/>
            <w:tcBorders>
              <w:top w:val="single" w:sz="4" w:space="0" w:color="auto"/>
              <w:left w:val="single" w:sz="2" w:space="0" w:color="auto"/>
              <w:bottom w:val="single" w:sz="4" w:space="0" w:color="auto"/>
              <w:right w:val="single" w:sz="2" w:space="0" w:color="auto"/>
            </w:tcBorders>
            <w:vAlign w:val="center"/>
            <w:hideMark/>
          </w:tcPr>
          <w:p w:rsidR="00B57F8D" w:rsidRPr="00793D91" w:rsidRDefault="00B57F8D">
            <w:pPr>
              <w:spacing w:line="220" w:lineRule="exact"/>
              <w:jc w:val="center"/>
              <w:rPr>
                <w:b/>
                <w:bCs/>
                <w:sz w:val="20"/>
                <w:szCs w:val="20"/>
              </w:rPr>
            </w:pPr>
            <w:r w:rsidRPr="00793D91">
              <w:rPr>
                <w:b/>
                <w:bCs/>
                <w:sz w:val="20"/>
                <w:szCs w:val="20"/>
              </w:rPr>
              <w:t>Функциона-льная зона</w:t>
            </w:r>
          </w:p>
        </w:tc>
        <w:tc>
          <w:tcPr>
            <w:tcW w:w="1775" w:type="dxa"/>
            <w:tcBorders>
              <w:top w:val="single" w:sz="4" w:space="0" w:color="auto"/>
              <w:left w:val="single" w:sz="2" w:space="0" w:color="auto"/>
              <w:bottom w:val="single" w:sz="4" w:space="0" w:color="auto"/>
              <w:right w:val="single" w:sz="4" w:space="0" w:color="auto"/>
            </w:tcBorders>
            <w:vAlign w:val="center"/>
            <w:hideMark/>
          </w:tcPr>
          <w:p w:rsidR="00B57F8D" w:rsidRPr="00793D91" w:rsidRDefault="00B57F8D">
            <w:pPr>
              <w:spacing w:line="220" w:lineRule="exact"/>
              <w:jc w:val="center"/>
              <w:rPr>
                <w:b/>
                <w:bCs/>
                <w:sz w:val="20"/>
                <w:szCs w:val="20"/>
              </w:rPr>
            </w:pPr>
            <w:r w:rsidRPr="00793D91">
              <w:rPr>
                <w:b/>
                <w:bCs/>
                <w:sz w:val="20"/>
                <w:szCs w:val="20"/>
              </w:rPr>
              <w:t>Очередь реализации</w:t>
            </w:r>
          </w:p>
        </w:tc>
      </w:tr>
      <w:tr w:rsidR="0019246B" w:rsidRPr="00793D91" w:rsidTr="001E4FB6">
        <w:trPr>
          <w:trHeight w:val="563"/>
        </w:trPr>
        <w:tc>
          <w:tcPr>
            <w:tcW w:w="755" w:type="dxa"/>
            <w:tcBorders>
              <w:top w:val="nil"/>
              <w:left w:val="single" w:sz="4" w:space="0" w:color="auto"/>
              <w:bottom w:val="single" w:sz="4" w:space="0" w:color="auto"/>
              <w:right w:val="single" w:sz="4" w:space="0" w:color="auto"/>
            </w:tcBorders>
            <w:vAlign w:val="center"/>
            <w:hideMark/>
          </w:tcPr>
          <w:p w:rsidR="0019246B" w:rsidRPr="00793D91" w:rsidRDefault="0019246B">
            <w:pPr>
              <w:jc w:val="center"/>
            </w:pPr>
            <w:r w:rsidRPr="00793D91">
              <w:t>1</w:t>
            </w:r>
          </w:p>
        </w:tc>
        <w:tc>
          <w:tcPr>
            <w:tcW w:w="3214" w:type="dxa"/>
            <w:tcBorders>
              <w:top w:val="nil"/>
              <w:left w:val="nil"/>
              <w:bottom w:val="single" w:sz="4" w:space="0" w:color="auto"/>
              <w:right w:val="single" w:sz="4" w:space="0" w:color="auto"/>
            </w:tcBorders>
            <w:vAlign w:val="center"/>
            <w:hideMark/>
          </w:tcPr>
          <w:p w:rsidR="0019246B" w:rsidRPr="00793D91" w:rsidRDefault="0019246B">
            <w:pPr>
              <w:spacing w:before="100" w:after="100" w:line="220" w:lineRule="exact"/>
              <w:rPr>
                <w:sz w:val="22"/>
                <w:szCs w:val="22"/>
              </w:rPr>
            </w:pPr>
            <w:r w:rsidRPr="00793D91">
              <w:rPr>
                <w:sz w:val="22"/>
                <w:szCs w:val="22"/>
              </w:rPr>
              <w:t xml:space="preserve">Детский сад на 100 мест </w:t>
            </w:r>
          </w:p>
        </w:tc>
        <w:tc>
          <w:tcPr>
            <w:tcW w:w="1135" w:type="dxa"/>
            <w:tcBorders>
              <w:top w:val="nil"/>
              <w:left w:val="nil"/>
              <w:bottom w:val="single" w:sz="4" w:space="0" w:color="auto"/>
              <w:right w:val="single" w:sz="4" w:space="0" w:color="auto"/>
            </w:tcBorders>
            <w:vAlign w:val="center"/>
            <w:hideMark/>
          </w:tcPr>
          <w:p w:rsidR="0019246B" w:rsidRPr="00793D91" w:rsidRDefault="0019246B" w:rsidP="004274F8">
            <w:pPr>
              <w:jc w:val="center"/>
            </w:pPr>
            <w:r w:rsidRPr="00793D91">
              <w:t>0,4</w:t>
            </w:r>
          </w:p>
        </w:tc>
        <w:tc>
          <w:tcPr>
            <w:tcW w:w="1561" w:type="dxa"/>
            <w:tcBorders>
              <w:top w:val="nil"/>
              <w:left w:val="nil"/>
              <w:bottom w:val="single" w:sz="4" w:space="0" w:color="auto"/>
              <w:right w:val="single" w:sz="2" w:space="0" w:color="auto"/>
            </w:tcBorders>
            <w:vAlign w:val="center"/>
            <w:hideMark/>
          </w:tcPr>
          <w:p w:rsidR="0019246B" w:rsidRPr="00793D91" w:rsidRDefault="0019246B">
            <w:pPr>
              <w:ind w:firstLine="12"/>
              <w:jc w:val="center"/>
              <w:rPr>
                <w:sz w:val="22"/>
                <w:szCs w:val="22"/>
              </w:rPr>
            </w:pPr>
            <w:r w:rsidRPr="00793D91">
              <w:rPr>
                <w:sz w:val="22"/>
                <w:szCs w:val="22"/>
              </w:rPr>
              <w:t>д. Калистово</w:t>
            </w:r>
          </w:p>
        </w:tc>
        <w:tc>
          <w:tcPr>
            <w:tcW w:w="1342" w:type="dxa"/>
            <w:tcBorders>
              <w:top w:val="nil"/>
              <w:left w:val="single" w:sz="2" w:space="0" w:color="auto"/>
              <w:bottom w:val="single" w:sz="4" w:space="0" w:color="auto"/>
              <w:right w:val="single" w:sz="2" w:space="0" w:color="auto"/>
            </w:tcBorders>
            <w:vAlign w:val="center"/>
            <w:hideMark/>
          </w:tcPr>
          <w:p w:rsidR="0019246B" w:rsidRPr="00793D91" w:rsidRDefault="0019246B">
            <w:pPr>
              <w:jc w:val="center"/>
              <w:rPr>
                <w:sz w:val="22"/>
                <w:szCs w:val="22"/>
              </w:rPr>
            </w:pPr>
            <w:r w:rsidRPr="00793D91">
              <w:rPr>
                <w:sz w:val="22"/>
                <w:szCs w:val="22"/>
              </w:rPr>
              <w:t>О-2</w:t>
            </w:r>
          </w:p>
        </w:tc>
        <w:tc>
          <w:tcPr>
            <w:tcW w:w="1775" w:type="dxa"/>
            <w:tcBorders>
              <w:top w:val="nil"/>
              <w:left w:val="single" w:sz="2" w:space="0" w:color="auto"/>
              <w:bottom w:val="single" w:sz="2" w:space="0" w:color="auto"/>
              <w:right w:val="single" w:sz="4" w:space="0" w:color="auto"/>
            </w:tcBorders>
            <w:vAlign w:val="center"/>
            <w:hideMark/>
          </w:tcPr>
          <w:p w:rsidR="0019246B" w:rsidRPr="00793D91" w:rsidRDefault="0019246B">
            <w:pPr>
              <w:jc w:val="center"/>
              <w:rPr>
                <w:sz w:val="22"/>
                <w:szCs w:val="22"/>
              </w:rPr>
            </w:pPr>
            <w:r w:rsidRPr="00793D91">
              <w:rPr>
                <w:sz w:val="22"/>
                <w:szCs w:val="22"/>
              </w:rPr>
              <w:t>Первая очередь 2023 год</w:t>
            </w:r>
          </w:p>
        </w:tc>
      </w:tr>
      <w:tr w:rsidR="0019246B" w:rsidRPr="00793D91" w:rsidTr="001E4FB6">
        <w:trPr>
          <w:trHeight w:val="713"/>
        </w:trPr>
        <w:tc>
          <w:tcPr>
            <w:tcW w:w="755" w:type="dxa"/>
            <w:tcBorders>
              <w:top w:val="nil"/>
              <w:left w:val="single" w:sz="4" w:space="0" w:color="auto"/>
              <w:bottom w:val="single" w:sz="4" w:space="0" w:color="auto"/>
              <w:right w:val="single" w:sz="4" w:space="0" w:color="auto"/>
            </w:tcBorders>
            <w:vAlign w:val="center"/>
            <w:hideMark/>
          </w:tcPr>
          <w:p w:rsidR="0019246B" w:rsidRPr="00793D91" w:rsidRDefault="0019246B">
            <w:pPr>
              <w:jc w:val="center"/>
            </w:pPr>
            <w:r w:rsidRPr="00793D91">
              <w:t>2</w:t>
            </w:r>
          </w:p>
        </w:tc>
        <w:tc>
          <w:tcPr>
            <w:tcW w:w="3214" w:type="dxa"/>
            <w:tcBorders>
              <w:top w:val="nil"/>
              <w:left w:val="nil"/>
              <w:bottom w:val="single" w:sz="4" w:space="0" w:color="auto"/>
              <w:right w:val="single" w:sz="4" w:space="0" w:color="auto"/>
            </w:tcBorders>
            <w:vAlign w:val="center"/>
            <w:hideMark/>
          </w:tcPr>
          <w:p w:rsidR="0019246B" w:rsidRPr="00793D91" w:rsidRDefault="0019246B">
            <w:pPr>
              <w:spacing w:before="100" w:after="100" w:line="220" w:lineRule="exact"/>
              <w:rPr>
                <w:sz w:val="22"/>
                <w:szCs w:val="22"/>
              </w:rPr>
            </w:pPr>
            <w:r w:rsidRPr="00793D91">
              <w:rPr>
                <w:sz w:val="22"/>
                <w:szCs w:val="22"/>
              </w:rPr>
              <w:t>Общеобразовательная школа на 605 мест</w:t>
            </w:r>
          </w:p>
        </w:tc>
        <w:tc>
          <w:tcPr>
            <w:tcW w:w="1135" w:type="dxa"/>
            <w:tcBorders>
              <w:top w:val="nil"/>
              <w:left w:val="nil"/>
              <w:bottom w:val="single" w:sz="4" w:space="0" w:color="auto"/>
              <w:right w:val="single" w:sz="4" w:space="0" w:color="auto"/>
            </w:tcBorders>
            <w:vAlign w:val="center"/>
            <w:hideMark/>
          </w:tcPr>
          <w:p w:rsidR="0019246B" w:rsidRPr="00793D91" w:rsidRDefault="0019246B" w:rsidP="004274F8">
            <w:pPr>
              <w:jc w:val="center"/>
            </w:pPr>
            <w:r w:rsidRPr="00793D91">
              <w:t>2,0</w:t>
            </w:r>
          </w:p>
        </w:tc>
        <w:tc>
          <w:tcPr>
            <w:tcW w:w="1561" w:type="dxa"/>
            <w:tcBorders>
              <w:top w:val="nil"/>
              <w:left w:val="nil"/>
              <w:bottom w:val="single" w:sz="4" w:space="0" w:color="auto"/>
              <w:right w:val="single" w:sz="4" w:space="0" w:color="auto"/>
            </w:tcBorders>
            <w:vAlign w:val="center"/>
            <w:hideMark/>
          </w:tcPr>
          <w:p w:rsidR="0019246B" w:rsidRPr="00793D91" w:rsidRDefault="0019246B">
            <w:pPr>
              <w:ind w:firstLine="12"/>
              <w:jc w:val="center"/>
              <w:rPr>
                <w:sz w:val="22"/>
                <w:szCs w:val="22"/>
              </w:rPr>
            </w:pPr>
            <w:r w:rsidRPr="00793D91">
              <w:rPr>
                <w:sz w:val="22"/>
                <w:szCs w:val="22"/>
              </w:rPr>
              <w:t>д. Ботово</w:t>
            </w:r>
          </w:p>
        </w:tc>
        <w:tc>
          <w:tcPr>
            <w:tcW w:w="1342" w:type="dxa"/>
            <w:tcBorders>
              <w:top w:val="nil"/>
              <w:left w:val="nil"/>
              <w:bottom w:val="single" w:sz="4" w:space="0" w:color="auto"/>
              <w:right w:val="single" w:sz="2" w:space="0" w:color="auto"/>
            </w:tcBorders>
            <w:vAlign w:val="center"/>
            <w:hideMark/>
          </w:tcPr>
          <w:p w:rsidR="0019246B" w:rsidRPr="00793D91" w:rsidRDefault="0019246B">
            <w:pPr>
              <w:jc w:val="center"/>
              <w:rPr>
                <w:sz w:val="22"/>
                <w:szCs w:val="22"/>
              </w:rPr>
            </w:pPr>
            <w:r w:rsidRPr="00793D91">
              <w:rPr>
                <w:sz w:val="22"/>
                <w:szCs w:val="22"/>
              </w:rPr>
              <w:t>О-2</w:t>
            </w:r>
          </w:p>
        </w:tc>
        <w:tc>
          <w:tcPr>
            <w:tcW w:w="1775" w:type="dxa"/>
            <w:tcBorders>
              <w:top w:val="single" w:sz="2" w:space="0" w:color="auto"/>
              <w:left w:val="single" w:sz="2" w:space="0" w:color="auto"/>
              <w:bottom w:val="single" w:sz="2" w:space="0" w:color="auto"/>
              <w:right w:val="single" w:sz="2" w:space="0" w:color="auto"/>
            </w:tcBorders>
            <w:vAlign w:val="center"/>
            <w:hideMark/>
          </w:tcPr>
          <w:p w:rsidR="0019246B" w:rsidRPr="00793D91" w:rsidRDefault="0019246B">
            <w:pPr>
              <w:jc w:val="center"/>
            </w:pPr>
            <w:r w:rsidRPr="00793D91">
              <w:rPr>
                <w:sz w:val="22"/>
                <w:szCs w:val="22"/>
              </w:rPr>
              <w:t>Первая очередь 2023 год</w:t>
            </w:r>
          </w:p>
        </w:tc>
      </w:tr>
      <w:tr w:rsidR="0019246B" w:rsidRPr="00793D91" w:rsidTr="00B57F8D">
        <w:trPr>
          <w:trHeight w:val="580"/>
        </w:trPr>
        <w:tc>
          <w:tcPr>
            <w:tcW w:w="755" w:type="dxa"/>
            <w:tcBorders>
              <w:top w:val="nil"/>
              <w:left w:val="single" w:sz="4" w:space="0" w:color="auto"/>
              <w:bottom w:val="single" w:sz="4" w:space="0" w:color="auto"/>
              <w:right w:val="single" w:sz="4" w:space="0" w:color="auto"/>
            </w:tcBorders>
            <w:vAlign w:val="center"/>
            <w:hideMark/>
          </w:tcPr>
          <w:p w:rsidR="0019246B" w:rsidRPr="00793D91" w:rsidRDefault="0019246B">
            <w:pPr>
              <w:jc w:val="center"/>
            </w:pPr>
            <w:r w:rsidRPr="00793D91">
              <w:t>3</w:t>
            </w:r>
          </w:p>
        </w:tc>
        <w:tc>
          <w:tcPr>
            <w:tcW w:w="3214" w:type="dxa"/>
            <w:tcBorders>
              <w:top w:val="nil"/>
              <w:left w:val="nil"/>
              <w:bottom w:val="single" w:sz="4" w:space="0" w:color="auto"/>
              <w:right w:val="single" w:sz="4" w:space="0" w:color="auto"/>
            </w:tcBorders>
            <w:vAlign w:val="center"/>
            <w:hideMark/>
          </w:tcPr>
          <w:p w:rsidR="0019246B" w:rsidRPr="00793D91" w:rsidRDefault="00F4440C">
            <w:pPr>
              <w:spacing w:before="100" w:after="100" w:line="220" w:lineRule="exact"/>
              <w:rPr>
                <w:sz w:val="22"/>
                <w:szCs w:val="22"/>
              </w:rPr>
            </w:pPr>
            <w:r w:rsidRPr="00793D91">
              <w:rPr>
                <w:sz w:val="22"/>
                <w:szCs w:val="22"/>
              </w:rPr>
              <w:t>Реконструкция существующего ФАПа на 10 пос. в смену, аптека, станция скорой помощи на 1 автомобиль</w:t>
            </w:r>
          </w:p>
        </w:tc>
        <w:tc>
          <w:tcPr>
            <w:tcW w:w="1135" w:type="dxa"/>
            <w:tcBorders>
              <w:top w:val="nil"/>
              <w:left w:val="nil"/>
              <w:bottom w:val="single" w:sz="4" w:space="0" w:color="auto"/>
              <w:right w:val="single" w:sz="4" w:space="0" w:color="auto"/>
            </w:tcBorders>
            <w:vAlign w:val="center"/>
            <w:hideMark/>
          </w:tcPr>
          <w:p w:rsidR="0019246B" w:rsidRPr="00793D91" w:rsidRDefault="0019246B" w:rsidP="004274F8">
            <w:pPr>
              <w:jc w:val="center"/>
            </w:pPr>
            <w:r w:rsidRPr="00793D91">
              <w:t>0,71</w:t>
            </w:r>
          </w:p>
        </w:tc>
        <w:tc>
          <w:tcPr>
            <w:tcW w:w="1561" w:type="dxa"/>
            <w:tcBorders>
              <w:top w:val="nil"/>
              <w:left w:val="nil"/>
              <w:bottom w:val="single" w:sz="4" w:space="0" w:color="auto"/>
              <w:right w:val="single" w:sz="4" w:space="0" w:color="auto"/>
            </w:tcBorders>
            <w:vAlign w:val="center"/>
            <w:hideMark/>
          </w:tcPr>
          <w:p w:rsidR="0019246B" w:rsidRPr="00793D91" w:rsidRDefault="0019246B">
            <w:pPr>
              <w:ind w:firstLine="12"/>
              <w:jc w:val="center"/>
              <w:rPr>
                <w:sz w:val="22"/>
                <w:szCs w:val="22"/>
              </w:rPr>
            </w:pPr>
            <w:r w:rsidRPr="00793D91">
              <w:rPr>
                <w:sz w:val="22"/>
                <w:szCs w:val="22"/>
              </w:rPr>
              <w:t>д. Ботово</w:t>
            </w:r>
          </w:p>
        </w:tc>
        <w:tc>
          <w:tcPr>
            <w:tcW w:w="1342" w:type="dxa"/>
            <w:tcBorders>
              <w:top w:val="nil"/>
              <w:left w:val="nil"/>
              <w:bottom w:val="single" w:sz="4" w:space="0" w:color="auto"/>
              <w:right w:val="single" w:sz="2" w:space="0" w:color="auto"/>
            </w:tcBorders>
            <w:vAlign w:val="center"/>
            <w:hideMark/>
          </w:tcPr>
          <w:p w:rsidR="0019246B" w:rsidRPr="00793D91" w:rsidRDefault="0019246B">
            <w:pPr>
              <w:jc w:val="center"/>
              <w:rPr>
                <w:sz w:val="22"/>
                <w:szCs w:val="22"/>
              </w:rPr>
            </w:pPr>
            <w:r w:rsidRPr="00793D91">
              <w:rPr>
                <w:sz w:val="22"/>
                <w:szCs w:val="22"/>
              </w:rPr>
              <w:t>О-2</w:t>
            </w:r>
          </w:p>
        </w:tc>
        <w:tc>
          <w:tcPr>
            <w:tcW w:w="1775" w:type="dxa"/>
            <w:tcBorders>
              <w:top w:val="single" w:sz="2" w:space="0" w:color="auto"/>
              <w:left w:val="single" w:sz="2" w:space="0" w:color="auto"/>
              <w:bottom w:val="single" w:sz="2" w:space="0" w:color="auto"/>
              <w:right w:val="single" w:sz="2" w:space="0" w:color="auto"/>
            </w:tcBorders>
            <w:vAlign w:val="center"/>
            <w:hideMark/>
          </w:tcPr>
          <w:p w:rsidR="0019246B" w:rsidRPr="00793D91" w:rsidRDefault="0019246B">
            <w:pPr>
              <w:jc w:val="center"/>
            </w:pPr>
            <w:r w:rsidRPr="00793D91">
              <w:rPr>
                <w:sz w:val="22"/>
                <w:szCs w:val="22"/>
              </w:rPr>
              <w:t>Первая очередь 2023 год</w:t>
            </w:r>
          </w:p>
        </w:tc>
      </w:tr>
      <w:tr w:rsidR="0019246B" w:rsidRPr="00793D91" w:rsidTr="00B57F8D">
        <w:trPr>
          <w:trHeight w:val="547"/>
        </w:trPr>
        <w:tc>
          <w:tcPr>
            <w:tcW w:w="755" w:type="dxa"/>
            <w:tcBorders>
              <w:top w:val="nil"/>
              <w:left w:val="single" w:sz="4" w:space="0" w:color="auto"/>
              <w:bottom w:val="single" w:sz="4" w:space="0" w:color="auto"/>
              <w:right w:val="single" w:sz="4" w:space="0" w:color="auto"/>
            </w:tcBorders>
            <w:vAlign w:val="center"/>
            <w:hideMark/>
          </w:tcPr>
          <w:p w:rsidR="0019246B" w:rsidRPr="00793D91" w:rsidRDefault="0019246B">
            <w:pPr>
              <w:jc w:val="center"/>
            </w:pPr>
            <w:r w:rsidRPr="00793D91">
              <w:t>4</w:t>
            </w:r>
          </w:p>
        </w:tc>
        <w:tc>
          <w:tcPr>
            <w:tcW w:w="3214" w:type="dxa"/>
            <w:tcBorders>
              <w:top w:val="nil"/>
              <w:left w:val="nil"/>
              <w:bottom w:val="single" w:sz="4" w:space="0" w:color="auto"/>
              <w:right w:val="single" w:sz="4" w:space="0" w:color="auto"/>
            </w:tcBorders>
            <w:vAlign w:val="center"/>
            <w:hideMark/>
          </w:tcPr>
          <w:p w:rsidR="0019246B" w:rsidRPr="00793D91" w:rsidRDefault="0019246B">
            <w:pPr>
              <w:spacing w:before="100" w:after="100" w:line="220" w:lineRule="exact"/>
              <w:rPr>
                <w:sz w:val="22"/>
                <w:szCs w:val="22"/>
              </w:rPr>
            </w:pPr>
            <w:r w:rsidRPr="00793D91">
              <w:rPr>
                <w:sz w:val="22"/>
                <w:szCs w:val="22"/>
              </w:rPr>
              <w:t>Дом культуры площадью помещений и зрительного зала 660 кв. м.</w:t>
            </w:r>
          </w:p>
        </w:tc>
        <w:tc>
          <w:tcPr>
            <w:tcW w:w="1135" w:type="dxa"/>
            <w:tcBorders>
              <w:top w:val="nil"/>
              <w:left w:val="nil"/>
              <w:bottom w:val="single" w:sz="4" w:space="0" w:color="auto"/>
              <w:right w:val="single" w:sz="4" w:space="0" w:color="auto"/>
            </w:tcBorders>
            <w:vAlign w:val="center"/>
            <w:hideMark/>
          </w:tcPr>
          <w:p w:rsidR="0019246B" w:rsidRPr="00793D91" w:rsidRDefault="0019246B" w:rsidP="004274F8">
            <w:pPr>
              <w:jc w:val="center"/>
            </w:pPr>
            <w:r w:rsidRPr="00793D91">
              <w:t>0,26</w:t>
            </w:r>
          </w:p>
        </w:tc>
        <w:tc>
          <w:tcPr>
            <w:tcW w:w="1561" w:type="dxa"/>
            <w:tcBorders>
              <w:top w:val="nil"/>
              <w:left w:val="nil"/>
              <w:bottom w:val="single" w:sz="4" w:space="0" w:color="auto"/>
              <w:right w:val="single" w:sz="4" w:space="0" w:color="auto"/>
            </w:tcBorders>
            <w:vAlign w:val="center"/>
            <w:hideMark/>
          </w:tcPr>
          <w:p w:rsidR="0019246B" w:rsidRPr="00793D91" w:rsidRDefault="0019246B">
            <w:pPr>
              <w:ind w:firstLine="12"/>
              <w:jc w:val="center"/>
              <w:rPr>
                <w:sz w:val="22"/>
                <w:szCs w:val="22"/>
              </w:rPr>
            </w:pPr>
            <w:r w:rsidRPr="00793D91">
              <w:rPr>
                <w:sz w:val="22"/>
                <w:szCs w:val="22"/>
              </w:rPr>
              <w:t>д. Ботово</w:t>
            </w:r>
          </w:p>
        </w:tc>
        <w:tc>
          <w:tcPr>
            <w:tcW w:w="1342" w:type="dxa"/>
            <w:tcBorders>
              <w:top w:val="nil"/>
              <w:left w:val="nil"/>
              <w:bottom w:val="single" w:sz="4" w:space="0" w:color="auto"/>
              <w:right w:val="single" w:sz="2" w:space="0" w:color="auto"/>
            </w:tcBorders>
            <w:vAlign w:val="center"/>
            <w:hideMark/>
          </w:tcPr>
          <w:p w:rsidR="0019246B" w:rsidRPr="00793D91" w:rsidRDefault="0019246B">
            <w:pPr>
              <w:jc w:val="center"/>
              <w:rPr>
                <w:sz w:val="22"/>
                <w:szCs w:val="22"/>
              </w:rPr>
            </w:pPr>
            <w:r w:rsidRPr="00793D91">
              <w:rPr>
                <w:sz w:val="22"/>
                <w:szCs w:val="22"/>
              </w:rPr>
              <w:t>О-2</w:t>
            </w:r>
          </w:p>
        </w:tc>
        <w:tc>
          <w:tcPr>
            <w:tcW w:w="1775" w:type="dxa"/>
            <w:tcBorders>
              <w:top w:val="single" w:sz="2" w:space="0" w:color="auto"/>
              <w:left w:val="single" w:sz="2" w:space="0" w:color="auto"/>
              <w:bottom w:val="single" w:sz="2" w:space="0" w:color="auto"/>
              <w:right w:val="single" w:sz="2" w:space="0" w:color="auto"/>
            </w:tcBorders>
            <w:vAlign w:val="center"/>
            <w:hideMark/>
          </w:tcPr>
          <w:p w:rsidR="0019246B" w:rsidRPr="00793D91" w:rsidRDefault="0019246B">
            <w:pPr>
              <w:jc w:val="center"/>
            </w:pPr>
            <w:r w:rsidRPr="00793D91">
              <w:rPr>
                <w:sz w:val="22"/>
                <w:szCs w:val="22"/>
              </w:rPr>
              <w:t>Первая очередь 2023 год</w:t>
            </w:r>
          </w:p>
        </w:tc>
      </w:tr>
    </w:tbl>
    <w:p w:rsidR="0027075D" w:rsidRPr="00793D91" w:rsidRDefault="0027075D" w:rsidP="001D6435">
      <w:pPr>
        <w:jc w:val="center"/>
        <w:rPr>
          <w:b/>
        </w:rPr>
      </w:pPr>
    </w:p>
    <w:p w:rsidR="00A90F32" w:rsidRPr="00793D91" w:rsidRDefault="00A90F32" w:rsidP="001D6435">
      <w:pPr>
        <w:jc w:val="center"/>
        <w:rPr>
          <w:b/>
        </w:rPr>
      </w:pPr>
      <w:r w:rsidRPr="00793D91">
        <w:rPr>
          <w:b/>
        </w:rPr>
        <w:t>2.</w:t>
      </w:r>
      <w:r w:rsidR="0087100D" w:rsidRPr="00793D91">
        <w:rPr>
          <w:b/>
        </w:rPr>
        <w:t>3</w:t>
      </w:r>
      <w:r w:rsidRPr="00793D91">
        <w:rPr>
          <w:b/>
        </w:rPr>
        <w:t xml:space="preserve">    </w:t>
      </w:r>
      <w:r w:rsidR="0087100D" w:rsidRPr="00793D91">
        <w:rPr>
          <w:b/>
        </w:rPr>
        <w:t>Планируемые объекты транспортной инфраструктуры</w:t>
      </w:r>
      <w:r w:rsidRPr="00793D91">
        <w:rPr>
          <w:b/>
        </w:rPr>
        <w:t xml:space="preserve"> </w:t>
      </w:r>
    </w:p>
    <w:p w:rsidR="00EF28B9" w:rsidRPr="00793D91" w:rsidRDefault="00EF28B9" w:rsidP="00EF28B9">
      <w:pPr>
        <w:keepNext/>
        <w:spacing w:before="240" w:after="120"/>
        <w:ind w:firstLine="720"/>
        <w:jc w:val="both"/>
      </w:pPr>
      <w:r w:rsidRPr="00793D91">
        <w:t>Мероприятия по развитию магистральной улично-дорожной сети сельского поселения Кашинское отображены в таблице и включают:</w:t>
      </w:r>
    </w:p>
    <w:p w:rsidR="00EF28B9" w:rsidRPr="00793D91" w:rsidRDefault="00EF28B9" w:rsidP="00EF28B9">
      <w:pPr>
        <w:numPr>
          <w:ilvl w:val="0"/>
          <w:numId w:val="45"/>
        </w:numPr>
        <w:tabs>
          <w:tab w:val="left" w:pos="1078"/>
        </w:tabs>
        <w:autoSpaceDN w:val="0"/>
        <w:spacing w:before="60" w:after="60"/>
        <w:ind w:left="0" w:firstLine="728"/>
        <w:jc w:val="both"/>
      </w:pPr>
      <w:r w:rsidRPr="00793D91">
        <w:t xml:space="preserve">Строительство обычных автомобильных дорог </w:t>
      </w:r>
      <w:r w:rsidRPr="00793D91">
        <w:tab/>
        <w:t xml:space="preserve">регионального </w:t>
      </w:r>
      <w:r w:rsidRPr="00793D91">
        <w:tab/>
        <w:t xml:space="preserve">значения в соответствии со «Схемой территориального </w:t>
      </w:r>
      <w:r w:rsidRPr="00793D91">
        <w:tab/>
        <w:t xml:space="preserve">планирования </w:t>
      </w:r>
      <w:r w:rsidRPr="00793D91">
        <w:tab/>
        <w:t>транспортного обслуживания  Московской области»</w:t>
      </w:r>
    </w:p>
    <w:p w:rsidR="00EF28B9" w:rsidRPr="00793D91" w:rsidRDefault="00EF28B9" w:rsidP="00EF28B9">
      <w:pPr>
        <w:numPr>
          <w:ilvl w:val="0"/>
          <w:numId w:val="45"/>
        </w:numPr>
        <w:tabs>
          <w:tab w:val="left" w:pos="1078"/>
        </w:tabs>
        <w:autoSpaceDN w:val="0"/>
        <w:spacing w:before="60" w:after="60"/>
        <w:ind w:left="0" w:firstLine="728"/>
        <w:jc w:val="both"/>
      </w:pPr>
      <w:r w:rsidRPr="00793D91">
        <w:t>Строительство улиц и дорог на территориях планируемых под застройку</w:t>
      </w:r>
    </w:p>
    <w:p w:rsidR="00EF28B9" w:rsidRPr="00793D91" w:rsidRDefault="00EF28B9" w:rsidP="00EF28B9">
      <w:pPr>
        <w:numPr>
          <w:ilvl w:val="0"/>
          <w:numId w:val="45"/>
        </w:numPr>
        <w:tabs>
          <w:tab w:val="left" w:pos="1078"/>
        </w:tabs>
        <w:autoSpaceDN w:val="0"/>
        <w:spacing w:before="60" w:after="60"/>
        <w:ind w:left="0" w:firstLine="728"/>
        <w:jc w:val="both"/>
      </w:pPr>
      <w:r w:rsidRPr="00793D91">
        <w:t>Реконструкция существующих улиц и дорог местного значения.</w:t>
      </w:r>
    </w:p>
    <w:p w:rsidR="00EF28B9" w:rsidRPr="00793D91" w:rsidRDefault="00EF28B9" w:rsidP="00EF28B9">
      <w:pPr>
        <w:numPr>
          <w:ilvl w:val="0"/>
          <w:numId w:val="45"/>
        </w:numPr>
        <w:tabs>
          <w:tab w:val="left" w:pos="1078"/>
        </w:tabs>
        <w:autoSpaceDN w:val="0"/>
        <w:spacing w:before="60" w:after="60"/>
        <w:ind w:left="0" w:firstLine="728"/>
        <w:jc w:val="both"/>
      </w:pPr>
      <w:r w:rsidRPr="00793D91">
        <w:t>Локальные мероприятия по развитию транспортной инфраструктуры</w:t>
      </w:r>
    </w:p>
    <w:p w:rsidR="00EF28B9" w:rsidRPr="00793D91" w:rsidRDefault="00EF28B9" w:rsidP="0056067B">
      <w:pPr>
        <w:shd w:val="clear" w:color="auto" w:fill="FFFFFF"/>
        <w:suppressAutoHyphens/>
        <w:spacing w:before="240" w:line="300" w:lineRule="auto"/>
        <w:ind w:firstLine="709"/>
        <w:jc w:val="both"/>
        <w:outlineLvl w:val="0"/>
        <w:rPr>
          <w:u w:val="single"/>
        </w:rPr>
      </w:pPr>
      <w:r w:rsidRPr="00793D91">
        <w:rPr>
          <w:u w:val="single"/>
        </w:rPr>
        <w:t>Перечень мероприятий по развитию объектов транспортной инфраструктуры.</w:t>
      </w:r>
    </w:p>
    <w:p w:rsidR="002B6F84" w:rsidRPr="00793D91" w:rsidRDefault="002B6F84" w:rsidP="002C1166">
      <w:pPr>
        <w:spacing w:before="120" w:after="120"/>
        <w:jc w:val="right"/>
      </w:pPr>
      <w:r w:rsidRPr="00793D91">
        <w:t xml:space="preserve">Таблица </w:t>
      </w:r>
      <w:r w:rsidR="00EF28B9" w:rsidRPr="00793D91">
        <w:t xml:space="preserve"> 2.3.1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3259"/>
        <w:gridCol w:w="1757"/>
        <w:gridCol w:w="2613"/>
        <w:gridCol w:w="1486"/>
      </w:tblGrid>
      <w:tr w:rsidR="00EF28B9" w:rsidRPr="00793D91" w:rsidTr="00EF28B9">
        <w:trPr>
          <w:cantSplit/>
          <w:trHeight w:val="725"/>
          <w:tblHeader/>
        </w:trPr>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56067B">
            <w:pPr>
              <w:spacing w:line="220" w:lineRule="exact"/>
              <w:jc w:val="center"/>
              <w:rPr>
                <w:b/>
                <w:sz w:val="22"/>
                <w:szCs w:val="22"/>
                <w:lang w:eastAsia="en-US"/>
              </w:rPr>
            </w:pPr>
            <w:r w:rsidRPr="00793D91">
              <w:rPr>
                <w:b/>
                <w:sz w:val="22"/>
                <w:szCs w:val="22"/>
                <w:lang w:eastAsia="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56067B">
            <w:pPr>
              <w:spacing w:line="220" w:lineRule="exact"/>
              <w:jc w:val="center"/>
              <w:rPr>
                <w:b/>
                <w:sz w:val="22"/>
                <w:szCs w:val="22"/>
                <w:lang w:eastAsia="en-US"/>
              </w:rPr>
            </w:pPr>
            <w:r w:rsidRPr="00793D91">
              <w:rPr>
                <w:b/>
                <w:sz w:val="22"/>
                <w:szCs w:val="22"/>
                <w:lang w:eastAsia="en-US"/>
              </w:rPr>
              <w:t>Наименование автомобильной дороги или объекта</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56067B">
            <w:pPr>
              <w:spacing w:line="220" w:lineRule="exact"/>
              <w:jc w:val="center"/>
              <w:rPr>
                <w:b/>
                <w:sz w:val="22"/>
                <w:szCs w:val="22"/>
                <w:lang w:eastAsia="en-US"/>
              </w:rPr>
            </w:pPr>
            <w:r w:rsidRPr="00793D91">
              <w:rPr>
                <w:b/>
                <w:sz w:val="22"/>
                <w:szCs w:val="22"/>
                <w:lang w:eastAsia="en-US"/>
              </w:rPr>
              <w:t>Вид работ</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56067B">
            <w:pPr>
              <w:spacing w:line="220" w:lineRule="exact"/>
              <w:jc w:val="center"/>
              <w:rPr>
                <w:b/>
                <w:sz w:val="22"/>
                <w:szCs w:val="22"/>
                <w:lang w:eastAsia="en-US"/>
              </w:rPr>
            </w:pPr>
            <w:r w:rsidRPr="00793D91">
              <w:rPr>
                <w:b/>
                <w:sz w:val="22"/>
                <w:szCs w:val="22"/>
                <w:lang w:eastAsia="en-US"/>
              </w:rPr>
              <w:t>Технические параметры</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56067B">
            <w:pPr>
              <w:spacing w:line="220" w:lineRule="exact"/>
              <w:jc w:val="center"/>
              <w:rPr>
                <w:b/>
                <w:sz w:val="22"/>
                <w:szCs w:val="22"/>
                <w:lang w:eastAsia="en-US"/>
              </w:rPr>
            </w:pPr>
            <w:r w:rsidRPr="00793D91">
              <w:rPr>
                <w:b/>
                <w:sz w:val="22"/>
                <w:szCs w:val="22"/>
                <w:lang w:eastAsia="en-US"/>
              </w:rPr>
              <w:t>Срок реализации</w:t>
            </w:r>
          </w:p>
        </w:tc>
      </w:tr>
      <w:tr w:rsidR="00EF28B9" w:rsidRPr="00793D91" w:rsidTr="00EF28B9">
        <w:trPr>
          <w:cantSplit/>
        </w:trPr>
        <w:tc>
          <w:tcPr>
            <w:tcW w:w="0" w:type="auto"/>
            <w:gridSpan w:val="5"/>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jc w:val="center"/>
              <w:rPr>
                <w:lang w:eastAsia="en-US"/>
              </w:rPr>
            </w:pPr>
            <w:r w:rsidRPr="00793D91">
              <w:rPr>
                <w:lang w:eastAsia="en-US"/>
              </w:rPr>
              <w:t>Объекты регионального значения*</w:t>
            </w:r>
          </w:p>
        </w:tc>
      </w:tr>
      <w:tr w:rsidR="00EF28B9"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jc w:val="center"/>
              <w:rPr>
                <w:lang w:eastAsia="en-US"/>
              </w:rPr>
            </w:pPr>
            <w:r w:rsidRPr="00793D91">
              <w:rPr>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rPr>
                <w:lang w:eastAsia="en-US"/>
              </w:rPr>
            </w:pPr>
            <w:r w:rsidRPr="00793D91">
              <w:rPr>
                <w:lang w:eastAsia="en-US"/>
              </w:rPr>
              <w:t>Лотошино – Суворово – Клин*</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jc w:val="center"/>
              <w:rPr>
                <w:lang w:eastAsia="en-US"/>
              </w:rPr>
            </w:pPr>
            <w:r w:rsidRPr="00793D91">
              <w:rPr>
                <w:lang w:eastAsia="en-US"/>
              </w:rPr>
              <w:t>Протяженность участка – 12,30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730C33">
            <w:pPr>
              <w:jc w:val="center"/>
              <w:rPr>
                <w:lang w:eastAsia="en-US"/>
              </w:rPr>
            </w:pPr>
            <w:r w:rsidRPr="00793D91">
              <w:rPr>
                <w:lang w:eastAsia="en-US"/>
              </w:rPr>
              <w:t>Расчётный срок</w:t>
            </w:r>
          </w:p>
          <w:p w:rsidR="00730C33" w:rsidRPr="00793D91" w:rsidRDefault="00730C33" w:rsidP="00730C33">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Суворово – Волоколамск – Руза (участок нового строительства)*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3,70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Возмище – Ченцы – Быково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2,20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Волоколамск – Калистово – Веригино (на участке от г. Волоколамск до д. Калистово)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0,55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Волоколамск – Калистово – Веригино (участок 2)</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0,15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«Суворово – Волоколамск – Руза» – Путятино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4,00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Городок МАИ – Алферьево – Путятино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3,5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Шишково – Речки</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3,25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Подъезд к д. Спасс</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1,20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Давыдово – Пашково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1,78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2,00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Ботово – Софьино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2,90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Калистово – Софьино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0,92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3,25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Строкино – Поповкино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2,50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0,95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Носово – Веригино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1,75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EF28B9"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tcPr>
          <w:p w:rsidR="00EF28B9" w:rsidRPr="00793D91" w:rsidRDefault="00EF28B9">
            <w:pPr>
              <w:spacing w:line="276" w:lineRule="auto"/>
              <w:jc w:val="cente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EF28B9" w:rsidRPr="00793D91" w:rsidRDefault="00EF28B9">
            <w:pPr>
              <w:spacing w:line="276" w:lineRule="auto"/>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EF28B9" w:rsidRPr="00793D91" w:rsidRDefault="00EF28B9">
            <w:pPr>
              <w:spacing w:line="276" w:lineRule="auto"/>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pPr>
              <w:spacing w:line="276" w:lineRule="auto"/>
              <w:jc w:val="center"/>
              <w:rPr>
                <w:lang w:eastAsia="en-US"/>
              </w:rPr>
            </w:pPr>
            <w:r w:rsidRPr="00793D91">
              <w:rPr>
                <w:lang w:eastAsia="en-US"/>
              </w:rPr>
              <w:t>Параметры определяются проектом</w:t>
            </w:r>
          </w:p>
        </w:tc>
        <w:tc>
          <w:tcPr>
            <w:tcW w:w="0" w:type="auto"/>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730C33">
            <w:pPr>
              <w:jc w:val="center"/>
              <w:rPr>
                <w:lang w:eastAsia="en-US"/>
              </w:rPr>
            </w:pPr>
            <w:r w:rsidRPr="00793D91">
              <w:rPr>
                <w:lang w:eastAsia="en-US"/>
              </w:rPr>
              <w:t>Первая очередь</w:t>
            </w:r>
          </w:p>
          <w:p w:rsidR="00730C33" w:rsidRPr="00793D91" w:rsidRDefault="00730C33" w:rsidP="00730C33">
            <w:pPr>
              <w:jc w:val="center"/>
              <w:rPr>
                <w:lang w:eastAsia="en-US"/>
              </w:rPr>
            </w:pPr>
            <w:r w:rsidRPr="00793D91">
              <w:rPr>
                <w:lang w:eastAsia="en-US"/>
              </w:rPr>
              <w:t>2023 год</w:t>
            </w:r>
          </w:p>
        </w:tc>
      </w:tr>
      <w:tr w:rsidR="00EF28B9" w:rsidRPr="00793D91" w:rsidTr="00EF28B9">
        <w:trPr>
          <w:cantSplit/>
          <w:trHeight w:val="351"/>
        </w:trPr>
        <w:tc>
          <w:tcPr>
            <w:tcW w:w="0" w:type="auto"/>
            <w:gridSpan w:val="5"/>
            <w:tcBorders>
              <w:top w:val="single" w:sz="4" w:space="0" w:color="auto"/>
              <w:left w:val="single" w:sz="4" w:space="0" w:color="auto"/>
              <w:bottom w:val="single" w:sz="4" w:space="0" w:color="auto"/>
              <w:right w:val="single" w:sz="4" w:space="0" w:color="auto"/>
            </w:tcBorders>
            <w:vAlign w:val="center"/>
            <w:hideMark/>
          </w:tcPr>
          <w:p w:rsidR="00EF28B9" w:rsidRPr="00793D91" w:rsidRDefault="00EF28B9" w:rsidP="00730C33">
            <w:pPr>
              <w:jc w:val="center"/>
              <w:rPr>
                <w:lang w:eastAsia="en-US"/>
              </w:rPr>
            </w:pPr>
            <w:r w:rsidRPr="00793D91">
              <w:rPr>
                <w:lang w:eastAsia="en-US"/>
              </w:rPr>
              <w:t>Объекты местного значения</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д. Алферьево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1,01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 xml:space="preserve">д. Кашино </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1,10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1,75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д. Шишково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1,26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730C33"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rPr>
                <w:lang w:eastAsia="en-US"/>
              </w:rPr>
            </w:pPr>
            <w:r w:rsidRPr="00793D91">
              <w:rPr>
                <w:lang w:eastAsia="en-US"/>
              </w:rPr>
              <w:t>д. Спасс</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pPr>
              <w:spacing w:line="276" w:lineRule="auto"/>
              <w:jc w:val="center"/>
              <w:rPr>
                <w:lang w:eastAsia="en-US"/>
              </w:rPr>
            </w:pPr>
            <w:r w:rsidRPr="00793D91">
              <w:rPr>
                <w:lang w:eastAsia="en-US"/>
              </w:rPr>
              <w:t>Протяженность участка – 0,57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30C33" w:rsidRPr="00793D91" w:rsidRDefault="00730C33" w:rsidP="00FF56F7">
            <w:pPr>
              <w:jc w:val="center"/>
              <w:rPr>
                <w:lang w:eastAsia="en-US"/>
              </w:rPr>
            </w:pPr>
            <w:r w:rsidRPr="00793D91">
              <w:rPr>
                <w:lang w:eastAsia="en-US"/>
              </w:rPr>
              <w:t>Расчётный срок</w:t>
            </w:r>
          </w:p>
          <w:p w:rsidR="00730C33" w:rsidRPr="00793D91" w:rsidRDefault="00730C33" w:rsidP="00FF56F7">
            <w:pPr>
              <w:jc w:val="center"/>
              <w:rPr>
                <w:lang w:eastAsia="en-US"/>
              </w:rPr>
            </w:pPr>
            <w:r w:rsidRPr="00793D91">
              <w:rPr>
                <w:lang w:eastAsia="en-US"/>
              </w:rPr>
              <w:t>2038 год</w:t>
            </w:r>
          </w:p>
        </w:tc>
      </w:tr>
      <w:tr w:rsidR="003E0645"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«Речки –Бортники –Ботово»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1,52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0,20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Бортники</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0,78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Стеблево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0,50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«Продъезд к СНТ «Останкино»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1,30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Утишево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0,61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«Подъезд к д. Утишево»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2,27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«Подъезд к д. Буйгород»</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2,77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Буйгород</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0,85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«Буйгород – Ремягино»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2,05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Ремягино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0,75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«Ремягино – Поповкино»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0,95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Поповкино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2,70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3,10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17</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«Поповкино – Софьино»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1,80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Ботово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4,20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19</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Пашково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1,50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«Ботово – Пашково»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1,05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Калистово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1,53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2,05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а/д «Подъезд к д. Быково»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0,55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23</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Быково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0,50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Авдотьино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0,78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д. Голубцово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Реконструкция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Протяженность участка – 1,10  км, 2 полосы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26</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20" w:lineRule="exact"/>
              <w:rPr>
                <w:lang w:eastAsia="en-US"/>
              </w:rPr>
            </w:pPr>
            <w:r w:rsidRPr="00793D91">
              <w:rPr>
                <w:lang w:eastAsia="en-US"/>
              </w:rPr>
              <w:t>Гаражи и в д. Кашино, д. Ботово  и д. Калистово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602 гаража</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r w:rsidR="003E0645" w:rsidRPr="00793D91" w:rsidTr="00EF28B9">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27</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Пункт облуживания автомобильного транспорта (СТО) в д. Ботово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rPr>
                <w:lang w:eastAsia="en-US"/>
              </w:rPr>
            </w:pPr>
            <w:r w:rsidRPr="00793D91">
              <w:rPr>
                <w:lang w:eastAsia="en-US"/>
              </w:rPr>
              <w:t>Строительство</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pPr>
              <w:spacing w:line="276" w:lineRule="auto"/>
              <w:jc w:val="center"/>
              <w:rPr>
                <w:lang w:eastAsia="en-US"/>
              </w:rPr>
            </w:pPr>
            <w:r w:rsidRPr="00793D91">
              <w:rPr>
                <w:lang w:eastAsia="en-US"/>
              </w:rPr>
              <w:t>СТО на 5 постов</w:t>
            </w:r>
          </w:p>
        </w:tc>
        <w:tc>
          <w:tcPr>
            <w:tcW w:w="0" w:type="auto"/>
            <w:tcBorders>
              <w:top w:val="single" w:sz="4" w:space="0" w:color="auto"/>
              <w:left w:val="single" w:sz="4" w:space="0" w:color="auto"/>
              <w:bottom w:val="single" w:sz="4" w:space="0" w:color="auto"/>
              <w:right w:val="single" w:sz="4" w:space="0" w:color="auto"/>
            </w:tcBorders>
            <w:vAlign w:val="center"/>
            <w:hideMark/>
          </w:tcPr>
          <w:p w:rsidR="003E0645" w:rsidRPr="00793D91" w:rsidRDefault="003E0645" w:rsidP="00FF56F7">
            <w:pPr>
              <w:jc w:val="center"/>
              <w:rPr>
                <w:lang w:eastAsia="en-US"/>
              </w:rPr>
            </w:pPr>
            <w:r w:rsidRPr="00793D91">
              <w:rPr>
                <w:lang w:eastAsia="en-US"/>
              </w:rPr>
              <w:t>Расчётный срок</w:t>
            </w:r>
          </w:p>
          <w:p w:rsidR="003E0645" w:rsidRPr="00793D91" w:rsidRDefault="003E0645" w:rsidP="00FF56F7">
            <w:pPr>
              <w:jc w:val="center"/>
              <w:rPr>
                <w:lang w:eastAsia="en-US"/>
              </w:rPr>
            </w:pPr>
            <w:r w:rsidRPr="00793D91">
              <w:rPr>
                <w:lang w:eastAsia="en-US"/>
              </w:rPr>
              <w:t>2038 год</w:t>
            </w:r>
          </w:p>
        </w:tc>
      </w:tr>
    </w:tbl>
    <w:p w:rsidR="00EF28B9" w:rsidRPr="00793D91" w:rsidRDefault="00EF28B9" w:rsidP="00EF28B9"/>
    <w:p w:rsidR="00EF28B9" w:rsidRPr="00793D91" w:rsidRDefault="00EF28B9" w:rsidP="00EF28B9">
      <w:pPr>
        <w:jc w:val="both"/>
      </w:pPr>
      <w:r w:rsidRPr="00793D91">
        <w:t>* - Объекты капитального строительства транспортной инфраструктуры  федерального и регионального значения приводятся в информационных целях и утверждению не подлежат.</w:t>
      </w:r>
    </w:p>
    <w:p w:rsidR="00EF28B9" w:rsidRPr="00793D91" w:rsidRDefault="00EF28B9" w:rsidP="00EF28B9">
      <w:pPr>
        <w:ind w:firstLine="708"/>
        <w:jc w:val="both"/>
      </w:pPr>
      <w:r w:rsidRPr="00793D91">
        <w:t xml:space="preserve">Улицы и дороги регионального значения соответствуют постановлению Правительства Московской области от 5 августа </w:t>
      </w:r>
      <w:smartTag w:uri="urn:schemas-microsoft-com:office:smarttags" w:element="metricconverter">
        <w:smartTagPr>
          <w:attr w:name="ProductID" w:val="2008 г"/>
        </w:smartTagPr>
        <w:r w:rsidRPr="00793D91">
          <w:t>2008 г</w:t>
        </w:r>
      </w:smartTag>
      <w:r w:rsidRPr="00793D91">
        <w:t>. № 653/26 «О перечне автомобильных дорог общего пользования регионального или межмуниципального значения Московской области».</w:t>
      </w:r>
    </w:p>
    <w:p w:rsidR="00EF28B9" w:rsidRPr="00793D91" w:rsidRDefault="00EF28B9" w:rsidP="002B6F84">
      <w:pPr>
        <w:widowControl w:val="0"/>
        <w:spacing w:before="120" w:line="300" w:lineRule="auto"/>
        <w:ind w:firstLine="567"/>
        <w:jc w:val="both"/>
        <w:rPr>
          <w:bCs/>
        </w:rPr>
        <w:sectPr w:rsidR="00EF28B9" w:rsidRPr="00793D91" w:rsidSect="001E4FB6">
          <w:footerReference w:type="even" r:id="rId14"/>
          <w:footerReference w:type="default" r:id="rId15"/>
          <w:footnotePr>
            <w:numRestart w:val="eachPage"/>
          </w:footnotePr>
          <w:pgSz w:w="11906" w:h="16838"/>
          <w:pgMar w:top="851" w:right="850" w:bottom="851" w:left="1701" w:header="283" w:footer="283" w:gutter="0"/>
          <w:cols w:space="708"/>
          <w:docGrid w:linePitch="360"/>
        </w:sectPr>
      </w:pPr>
    </w:p>
    <w:p w:rsidR="00F62430" w:rsidRPr="00793D91" w:rsidRDefault="002804D8" w:rsidP="001460FE">
      <w:pPr>
        <w:spacing w:after="240"/>
        <w:jc w:val="center"/>
        <w:rPr>
          <w:b/>
        </w:rPr>
      </w:pPr>
      <w:r w:rsidRPr="00793D91">
        <w:rPr>
          <w:b/>
        </w:rPr>
        <w:t>2.4</w:t>
      </w:r>
      <w:r w:rsidR="00AB676A" w:rsidRPr="00793D91">
        <w:rPr>
          <w:b/>
        </w:rPr>
        <w:t xml:space="preserve">   Планируемые объекты</w:t>
      </w:r>
      <w:r w:rsidR="00F73C5E" w:rsidRPr="00793D91">
        <w:rPr>
          <w:b/>
        </w:rPr>
        <w:t xml:space="preserve"> инженерной инфраструктуры</w:t>
      </w:r>
    </w:p>
    <w:p w:rsidR="005615FD" w:rsidRPr="00793D91" w:rsidRDefault="005615FD" w:rsidP="005615FD">
      <w:pPr>
        <w:spacing w:before="120"/>
        <w:ind w:firstLine="709"/>
        <w:jc w:val="both"/>
        <w:rPr>
          <w:bCs/>
        </w:rPr>
      </w:pPr>
      <w:r w:rsidRPr="00793D91">
        <w:rPr>
          <w:bCs/>
        </w:rPr>
        <w:t xml:space="preserve">В связи с планируемым освоением новых территорий сельского поселения и необходимостью обеспечения объектами инженерной инфраструктуры существующей застройки в генеральном плане размещены следующие </w:t>
      </w:r>
      <w:r w:rsidR="00B04951" w:rsidRPr="00793D91">
        <w:rPr>
          <w:bCs/>
        </w:rPr>
        <w:t xml:space="preserve">инженерные объекты </w:t>
      </w:r>
      <w:r w:rsidR="00B04951" w:rsidRPr="00793D91">
        <w:rPr>
          <w:bCs/>
        </w:rPr>
        <w:br/>
        <w:t>(таблица 2.4</w:t>
      </w:r>
      <w:r w:rsidRPr="00793D91">
        <w:rPr>
          <w:bCs/>
        </w:rPr>
        <w:t>.1).</w:t>
      </w:r>
    </w:p>
    <w:p w:rsidR="005615FD" w:rsidRPr="00793D91" w:rsidRDefault="005615FD" w:rsidP="005615FD">
      <w:pPr>
        <w:spacing w:before="120"/>
        <w:ind w:firstLine="567"/>
        <w:jc w:val="both"/>
        <w:rPr>
          <w:bCs/>
        </w:rPr>
      </w:pPr>
      <w:r w:rsidRPr="00793D91">
        <w:rPr>
          <w:bCs/>
        </w:rPr>
        <w:t>Необходимо провести оценку (переоценку) запасов подземных вод на территории сельского поселения Кашинское с последующим утверждением в Государственной комиссии по запасам или в Министерстве экологии и природопользования Московской области.</w:t>
      </w:r>
    </w:p>
    <w:p w:rsidR="005615FD" w:rsidRPr="00793D91" w:rsidRDefault="005615FD" w:rsidP="005615FD">
      <w:pPr>
        <w:spacing w:before="120"/>
        <w:ind w:firstLine="567"/>
        <w:jc w:val="both"/>
        <w:rPr>
          <w:bCs/>
        </w:rPr>
      </w:pPr>
      <w:r w:rsidRPr="00793D91">
        <w:rPr>
          <w:bCs/>
        </w:rPr>
        <w:t>Оформить лицензии на право пользования недрами для вновь пробуренных и всех действующих артезианских скважин и своевременно вносить изменения в действующие лицензии при увеличение производительности существующих водозаборных узлов.</w:t>
      </w:r>
    </w:p>
    <w:p w:rsidR="005615FD" w:rsidRPr="00793D91" w:rsidRDefault="005615FD" w:rsidP="005615FD">
      <w:pPr>
        <w:spacing w:before="120"/>
        <w:ind w:firstLine="567"/>
        <w:jc w:val="both"/>
        <w:rPr>
          <w:bCs/>
        </w:rPr>
      </w:pPr>
      <w:r w:rsidRPr="00793D91">
        <w:rPr>
          <w:bCs/>
        </w:rPr>
        <w:t>Разработать проекты зон санитарной охраны (ЗСО) источников питьевого водоснабжения I, II и III поясов для всех артезианских скважин и водозаборных узлов и утвердить в органах исполнительной власти после получения санитарно–эпидемиологического заключения о соответствии их санитарным правилам.</w:t>
      </w:r>
    </w:p>
    <w:p w:rsidR="005615FD" w:rsidRPr="00793D91" w:rsidRDefault="005615FD" w:rsidP="005615FD">
      <w:pPr>
        <w:suppressAutoHyphens/>
        <w:spacing w:before="120"/>
        <w:ind w:firstLine="709"/>
        <w:jc w:val="both"/>
      </w:pPr>
      <w:r w:rsidRPr="00793D91">
        <w:t xml:space="preserve">В соответствии с Федеральными законами от 27 октября 2010 года № 190-ФЗ «О теплоснабжении» и от 7 декабря 2011 года № 416-ФЗ «О водоснабжении и водоотведении» на первую очередь строительства необходимо актуализировать «Схему водоснабжения сельского поселения </w:t>
      </w:r>
      <w:r w:rsidRPr="00793D91">
        <w:rPr>
          <w:bCs/>
        </w:rPr>
        <w:t>Кашинское</w:t>
      </w:r>
      <w:r w:rsidRPr="00793D91">
        <w:t xml:space="preserve">» и «Схему водоотведения сельского поселения </w:t>
      </w:r>
      <w:r w:rsidRPr="00793D91">
        <w:rPr>
          <w:bCs/>
        </w:rPr>
        <w:t>Кашинское</w:t>
      </w:r>
      <w:r w:rsidRPr="00793D91">
        <w:t xml:space="preserve">», «Схему теплоснабжения сельского поселения </w:t>
      </w:r>
      <w:r w:rsidRPr="00793D91">
        <w:rPr>
          <w:bCs/>
        </w:rPr>
        <w:t>Кашинское</w:t>
      </w:r>
      <w:r w:rsidRPr="00793D91">
        <w:t xml:space="preserve">».    </w:t>
      </w:r>
    </w:p>
    <w:p w:rsidR="005615FD" w:rsidRPr="00793D91" w:rsidRDefault="005615FD" w:rsidP="005615FD">
      <w:pPr>
        <w:suppressAutoHyphens/>
        <w:spacing w:before="120"/>
        <w:ind w:firstLine="709"/>
        <w:jc w:val="both"/>
      </w:pPr>
      <w:r w:rsidRPr="00793D91">
        <w:t>Мероприятия по модернизации и развитию объектов инженерной инфраструктуры регионального*  и федерального** значений приводятся в положениях Генерального плана развития для обеспечения информационной целостности документа и не являются предметом утверждения данного Генерального плана.</w:t>
      </w:r>
    </w:p>
    <w:p w:rsidR="005615FD" w:rsidRPr="00793D91" w:rsidRDefault="005615FD" w:rsidP="005615FD">
      <w:pPr>
        <w:suppressAutoHyphens/>
        <w:spacing w:before="240" w:after="120"/>
        <w:jc w:val="center"/>
        <w:rPr>
          <w:bCs/>
          <w:u w:val="single"/>
        </w:rPr>
      </w:pPr>
      <w:r w:rsidRPr="00793D91">
        <w:rPr>
          <w:bCs/>
          <w:u w:val="single"/>
        </w:rPr>
        <w:t xml:space="preserve">Планируемые для размещения объекты инженерной инфраструктуры </w:t>
      </w:r>
      <w:r w:rsidRPr="00793D91">
        <w:rPr>
          <w:u w:val="single"/>
        </w:rPr>
        <w:t xml:space="preserve">регионального*  </w:t>
      </w:r>
      <w:r w:rsidRPr="00793D91">
        <w:rPr>
          <w:u w:val="single"/>
        </w:rPr>
        <w:br/>
        <w:t xml:space="preserve">и федерального** </w:t>
      </w:r>
      <w:r w:rsidRPr="00793D91">
        <w:rPr>
          <w:bCs/>
          <w:u w:val="single"/>
        </w:rPr>
        <w:t xml:space="preserve"> значения</w:t>
      </w:r>
    </w:p>
    <w:p w:rsidR="005615FD" w:rsidRPr="00793D91" w:rsidRDefault="005615FD" w:rsidP="005615FD">
      <w:pPr>
        <w:suppressAutoHyphens/>
        <w:spacing w:before="120" w:after="120"/>
        <w:ind w:right="-1"/>
        <w:jc w:val="right"/>
      </w:pPr>
      <w:r w:rsidRPr="00793D91">
        <w:t>Таблица 2.4.1</w:t>
      </w: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2681"/>
        <w:gridCol w:w="1984"/>
        <w:gridCol w:w="2409"/>
        <w:gridCol w:w="1596"/>
      </w:tblGrid>
      <w:tr w:rsidR="005615FD" w:rsidRPr="00793D91" w:rsidTr="00EC67C1">
        <w:trPr>
          <w:trHeight w:val="712"/>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rsidP="00D24C60">
            <w:pPr>
              <w:spacing w:line="220" w:lineRule="exact"/>
              <w:jc w:val="center"/>
              <w:rPr>
                <w:b/>
                <w:sz w:val="22"/>
                <w:szCs w:val="22"/>
              </w:rPr>
            </w:pPr>
            <w:r w:rsidRPr="00793D91">
              <w:rPr>
                <w:b/>
                <w:sz w:val="22"/>
                <w:szCs w:val="22"/>
              </w:rPr>
              <w:t>№</w:t>
            </w:r>
          </w:p>
        </w:tc>
        <w:tc>
          <w:tcPr>
            <w:tcW w:w="2681"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5615FD">
            <w:pPr>
              <w:spacing w:line="220" w:lineRule="exact"/>
              <w:jc w:val="center"/>
              <w:rPr>
                <w:b/>
                <w:sz w:val="22"/>
                <w:szCs w:val="22"/>
              </w:rPr>
            </w:pPr>
            <w:r w:rsidRPr="00793D91">
              <w:rPr>
                <w:b/>
                <w:sz w:val="22"/>
                <w:szCs w:val="22"/>
              </w:rPr>
              <w:t>Наименование объекта</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5615FD">
            <w:pPr>
              <w:spacing w:line="220" w:lineRule="exact"/>
              <w:jc w:val="center"/>
              <w:rPr>
                <w:b/>
                <w:sz w:val="22"/>
                <w:szCs w:val="22"/>
              </w:rPr>
            </w:pPr>
            <w:r w:rsidRPr="00793D91">
              <w:rPr>
                <w:b/>
                <w:bCs/>
                <w:sz w:val="22"/>
                <w:szCs w:val="22"/>
              </w:rPr>
              <w:t>Вид работ</w:t>
            </w:r>
          </w:p>
        </w:tc>
        <w:tc>
          <w:tcPr>
            <w:tcW w:w="2409"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5615FD">
            <w:pPr>
              <w:spacing w:line="220" w:lineRule="exact"/>
              <w:jc w:val="center"/>
              <w:rPr>
                <w:b/>
                <w:sz w:val="22"/>
                <w:szCs w:val="22"/>
              </w:rPr>
            </w:pPr>
            <w:r w:rsidRPr="00793D91">
              <w:rPr>
                <w:b/>
                <w:sz w:val="22"/>
                <w:szCs w:val="22"/>
              </w:rPr>
              <w:t>Основные характеристики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5615FD">
            <w:pPr>
              <w:spacing w:line="220" w:lineRule="exact"/>
              <w:jc w:val="center"/>
              <w:rPr>
                <w:b/>
                <w:sz w:val="22"/>
                <w:szCs w:val="22"/>
              </w:rPr>
            </w:pPr>
            <w:r w:rsidRPr="00793D91">
              <w:rPr>
                <w:b/>
                <w:sz w:val="22"/>
                <w:szCs w:val="22"/>
              </w:rPr>
              <w:t>Очередность реализации</w:t>
            </w:r>
          </w:p>
        </w:tc>
      </w:tr>
      <w:tr w:rsidR="005615FD"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pPr>
              <w:spacing w:line="276" w:lineRule="auto"/>
              <w:jc w:val="center"/>
              <w:rPr>
                <w:b/>
                <w:lang w:eastAsia="en-US"/>
              </w:rPr>
            </w:pPr>
            <w:r w:rsidRPr="00793D91">
              <w:rPr>
                <w:b/>
                <w:lang w:eastAsia="en-US"/>
              </w:rPr>
              <w:t>1</w:t>
            </w:r>
          </w:p>
        </w:tc>
        <w:tc>
          <w:tcPr>
            <w:tcW w:w="8670" w:type="dxa"/>
            <w:gridSpan w:val="4"/>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pPr>
              <w:spacing w:line="276" w:lineRule="auto"/>
            </w:pPr>
            <w:r w:rsidRPr="00793D91">
              <w:rPr>
                <w:b/>
              </w:rPr>
              <w:t>Газоснабжение</w:t>
            </w:r>
          </w:p>
        </w:tc>
      </w:tr>
      <w:tr w:rsidR="00EC67C1"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pPr>
              <w:jc w:val="center"/>
              <w:rPr>
                <w:lang w:eastAsia="en-US"/>
              </w:rPr>
            </w:pPr>
            <w:r w:rsidRPr="00793D91">
              <w:rPr>
                <w:lang w:eastAsia="en-US"/>
              </w:rPr>
              <w:t>1.1</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газопровод высокого давления 2 категории к ШРП в д. Калистово</w:t>
            </w:r>
            <w:r w:rsidRPr="00793D91">
              <w:rPr>
                <w:rFonts w:eastAsia="Calibri"/>
              </w:rPr>
              <w:t>*</w:t>
            </w:r>
            <w:r w:rsidRPr="00793D91">
              <w:rPr>
                <w:rFonts w:eastAsia="Calibri"/>
                <w:vertAlign w:val="superscript"/>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реконструкция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Увеличение диаметра 159 мм на 225 мм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FF56F7">
            <w:pPr>
              <w:jc w:val="center"/>
              <w:rPr>
                <w:lang w:eastAsia="en-US"/>
              </w:rPr>
            </w:pPr>
            <w:r w:rsidRPr="00793D91">
              <w:rPr>
                <w:lang w:eastAsia="en-US"/>
              </w:rPr>
              <w:t>Расчётный срок</w:t>
            </w:r>
          </w:p>
          <w:p w:rsidR="00EC67C1" w:rsidRPr="00793D91" w:rsidRDefault="00EC67C1" w:rsidP="00FF56F7">
            <w:pPr>
              <w:jc w:val="center"/>
              <w:rPr>
                <w:lang w:eastAsia="en-US"/>
              </w:rPr>
            </w:pPr>
            <w:r w:rsidRPr="00793D91">
              <w:rPr>
                <w:lang w:eastAsia="en-US"/>
              </w:rPr>
              <w:t>2038 год</w:t>
            </w:r>
          </w:p>
        </w:tc>
      </w:tr>
      <w:tr w:rsidR="00EC67C1"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pPr>
              <w:jc w:val="center"/>
              <w:rPr>
                <w:lang w:eastAsia="en-US"/>
              </w:rPr>
            </w:pPr>
            <w:r w:rsidRPr="00793D91">
              <w:rPr>
                <w:lang w:eastAsia="en-US"/>
              </w:rPr>
              <w:t>1.2</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газопровод к необеспеченным природным газом потребителям сельского поселения Кашинское</w:t>
            </w:r>
            <w:r w:rsidRPr="00793D91">
              <w:rPr>
                <w:rFonts w:eastAsia="Calibri"/>
              </w:rPr>
              <w:t>*</w:t>
            </w:r>
            <w:r w:rsidRPr="00793D91">
              <w:rPr>
                <w:rFonts w:eastAsia="Calibri"/>
                <w:vertAlign w:val="superscript"/>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суммарной протяжённостью  3,88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FF56F7">
            <w:pPr>
              <w:jc w:val="center"/>
              <w:rPr>
                <w:lang w:eastAsia="en-US"/>
              </w:rPr>
            </w:pPr>
            <w:r w:rsidRPr="00793D91">
              <w:rPr>
                <w:lang w:eastAsia="en-US"/>
              </w:rPr>
              <w:t>Расчётный срок</w:t>
            </w:r>
          </w:p>
          <w:p w:rsidR="00EC67C1" w:rsidRPr="00793D91" w:rsidRDefault="00EC67C1" w:rsidP="00FF56F7">
            <w:pPr>
              <w:jc w:val="center"/>
              <w:rPr>
                <w:lang w:eastAsia="en-US"/>
              </w:rPr>
            </w:pPr>
            <w:r w:rsidRPr="00793D91">
              <w:rPr>
                <w:lang w:eastAsia="en-US"/>
              </w:rPr>
              <w:t>2038 год</w:t>
            </w:r>
          </w:p>
        </w:tc>
      </w:tr>
      <w:tr w:rsidR="00EC67C1"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pPr>
              <w:jc w:val="center"/>
              <w:rPr>
                <w:lang w:eastAsia="en-US"/>
              </w:rPr>
            </w:pPr>
            <w:r w:rsidRPr="00793D91">
              <w:rPr>
                <w:lang w:eastAsia="en-US"/>
              </w:rPr>
              <w:t>1.3</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 xml:space="preserve">газопровод  высокого давления 2 категории от д. Калистово до </w:t>
            </w:r>
            <w:r w:rsidRPr="00793D91">
              <w:br/>
              <w:t>д. Ситниково</w:t>
            </w:r>
            <w:r w:rsidRPr="00793D91">
              <w:rPr>
                <w:rFonts w:eastAsia="Calibri"/>
              </w:rPr>
              <w:t>*</w:t>
            </w:r>
            <w:r w:rsidRPr="00793D91">
              <w:rPr>
                <w:rFonts w:eastAsia="Calibri"/>
                <w:vertAlign w:val="superscript"/>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014150">
            <w:r w:rsidRPr="00793D91">
              <w:t>суммарной протяжённостью  4,1 км и диаметром 225 мм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EC67C1" w:rsidRPr="00793D91" w:rsidRDefault="00EC67C1" w:rsidP="00FF56F7">
            <w:pPr>
              <w:jc w:val="center"/>
              <w:rPr>
                <w:lang w:eastAsia="en-US"/>
              </w:rPr>
            </w:pPr>
            <w:r w:rsidRPr="00793D91">
              <w:rPr>
                <w:lang w:eastAsia="en-US"/>
              </w:rPr>
              <w:t>Расчётный срок</w:t>
            </w:r>
          </w:p>
          <w:p w:rsidR="00EC67C1" w:rsidRPr="00793D91" w:rsidRDefault="00EC67C1" w:rsidP="00FF56F7">
            <w:pPr>
              <w:jc w:val="center"/>
              <w:rPr>
                <w:lang w:eastAsia="en-US"/>
              </w:rPr>
            </w:pPr>
            <w:r w:rsidRPr="00793D91">
              <w:rPr>
                <w:lang w:eastAsia="en-US"/>
              </w:rPr>
              <w:t>2038 год</w:t>
            </w:r>
          </w:p>
        </w:tc>
      </w:tr>
      <w:tr w:rsidR="005615FD" w:rsidRPr="00793D91" w:rsidTr="00EC67C1">
        <w:trPr>
          <w:trHeight w:val="2113"/>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rsidP="00014150">
            <w:pPr>
              <w:jc w:val="center"/>
              <w:rPr>
                <w:lang w:eastAsia="en-US"/>
              </w:rPr>
            </w:pPr>
            <w:r w:rsidRPr="00793D91">
              <w:rPr>
                <w:lang w:eastAsia="en-US"/>
              </w:rPr>
              <w:t>1</w:t>
            </w:r>
            <w:r w:rsidR="005615FD" w:rsidRPr="00793D91">
              <w:rPr>
                <w:lang w:eastAsia="en-US"/>
              </w:rPr>
              <w:t>.4</w:t>
            </w:r>
          </w:p>
        </w:tc>
        <w:tc>
          <w:tcPr>
            <w:tcW w:w="2681"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газопровод высокого давления 2 категории</w:t>
            </w:r>
          </w:p>
          <w:p w:rsidR="005615FD" w:rsidRPr="00793D91" w:rsidRDefault="005615FD" w:rsidP="00014150">
            <w:r w:rsidRPr="00793D91">
              <w:t>к планируемой индивидуальной жилой застройке и котельной в д. Ботово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суммарной протяжённостью  2,21 км и 3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pPr>
              <w:jc w:val="center"/>
            </w:pPr>
            <w:r w:rsidRPr="00793D91">
              <w:t>первая очередь</w:t>
            </w:r>
          </w:p>
          <w:p w:rsidR="00EC67C1" w:rsidRPr="00793D91" w:rsidRDefault="00EC67C1" w:rsidP="00014150">
            <w:pPr>
              <w:jc w:val="center"/>
            </w:pPr>
            <w:r w:rsidRPr="00793D91">
              <w:t>2023 год</w:t>
            </w:r>
          </w:p>
        </w:tc>
      </w:tr>
      <w:tr w:rsidR="005615FD"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rsidP="00014150">
            <w:pPr>
              <w:jc w:val="center"/>
              <w:rPr>
                <w:lang w:val="en-US" w:eastAsia="en-US"/>
              </w:rPr>
            </w:pPr>
            <w:r w:rsidRPr="00793D91">
              <w:rPr>
                <w:lang w:eastAsia="en-US"/>
              </w:rPr>
              <w:t>1</w:t>
            </w:r>
            <w:r w:rsidR="005615FD" w:rsidRPr="00793D91">
              <w:rPr>
                <w:lang w:val="en-US" w:eastAsia="en-US"/>
              </w:rPr>
              <w:t>.5</w:t>
            </w:r>
          </w:p>
        </w:tc>
        <w:tc>
          <w:tcPr>
            <w:tcW w:w="2681"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газопровод высокого давления 1 категории к планируемой котельной в д. Ботово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r w:rsidRPr="00793D91">
              <w:t>суммарной протяжённостью  0,08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514179">
            <w:pPr>
              <w:jc w:val="center"/>
            </w:pPr>
            <w:r w:rsidRPr="00793D91">
              <w:t>первая очередь</w:t>
            </w:r>
          </w:p>
          <w:p w:rsidR="005615FD" w:rsidRPr="00793D91" w:rsidRDefault="00514179" w:rsidP="00514179">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.6</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1 категории к планируемой котельной в д. Давыдово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0,2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.7</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1 категории к планируемой котельной в д. Ремягино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0,14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.8</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производственному предприятию в д. Кашино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0,45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.9</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планируемой индивидуальной жилой застройке в д. Калистово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0,32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.10</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514179">
            <w:pPr>
              <w:spacing w:before="60" w:after="60"/>
            </w:pPr>
            <w:r w:rsidRPr="00793D91">
              <w:t>газопровод  высокого давления 2 категории к планируемой индивидуальной жилой застройке в д. Кашино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1,40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.11</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514179">
            <w:pPr>
              <w:spacing w:before="60" w:after="60"/>
            </w:pPr>
            <w:r w:rsidRPr="00793D91">
              <w:t>газопровод  высокого давления 1 категории  к планируемой индивидуальной жилой застройке в д. Поповкино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0,40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.12</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514179">
            <w:pPr>
              <w:spacing w:before="60" w:after="60"/>
            </w:pPr>
            <w:r w:rsidRPr="00793D91">
              <w:t>газопровод высокого давления 2 категории к планируемой индивидуальной жилой застройке в д. Спасс</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3,57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.13</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планируемой индивидуальной жилой застройке в д. Речки</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1,58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.14</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с к планируемой индивидуальной жилой застройке в д. Бортники</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1,82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.15</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планируемой индивидуальной жилой застройке в д. Суворово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0,44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val="en-US" w:eastAsia="en-US"/>
              </w:rPr>
            </w:pPr>
            <w:r w:rsidRPr="00793D91">
              <w:rPr>
                <w:lang w:eastAsia="en-US"/>
              </w:rPr>
              <w:t>1</w:t>
            </w:r>
            <w:r w:rsidRPr="00793D91">
              <w:rPr>
                <w:lang w:val="en-US" w:eastAsia="en-US"/>
              </w:rPr>
              <w:t>.16</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планируемой индивидуальной жилой застройке в д. Путягино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1,14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eastAsia="en-US"/>
              </w:rPr>
            </w:pPr>
            <w:r w:rsidRPr="00793D91">
              <w:rPr>
                <w:lang w:eastAsia="en-US"/>
              </w:rPr>
              <w:t>1.17</w:t>
            </w:r>
          </w:p>
        </w:tc>
        <w:tc>
          <w:tcPr>
            <w:tcW w:w="2681"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газопровод высокого давления 2 категории к планируемой индиви-дуальной жилой заст-ройке в д. Алферово</w:t>
            </w:r>
            <w:r w:rsidRPr="00793D91">
              <w:rPr>
                <w:rFonts w:eastAsia="Calibri"/>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r w:rsidRPr="00793D91">
              <w:t>суммарной протяжённостью  2,30  км и 1 ПРГ</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615FD"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rsidP="00014150">
            <w:pPr>
              <w:jc w:val="center"/>
              <w:rPr>
                <w:b/>
              </w:rPr>
            </w:pPr>
            <w:r w:rsidRPr="00793D91">
              <w:rPr>
                <w:b/>
              </w:rPr>
              <w:t>2</w:t>
            </w:r>
          </w:p>
        </w:tc>
        <w:tc>
          <w:tcPr>
            <w:tcW w:w="2681"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014150">
            <w:pPr>
              <w:suppressAutoHyphens/>
              <w:rPr>
                <w:b/>
              </w:rPr>
            </w:pPr>
            <w:r w:rsidRPr="00793D91">
              <w:rPr>
                <w:b/>
              </w:rPr>
              <w:t>Связь**</w:t>
            </w:r>
          </w:p>
        </w:tc>
        <w:tc>
          <w:tcPr>
            <w:tcW w:w="1984"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014150">
            <w:pPr>
              <w:rPr>
                <w:lang w:eastAsia="en-US"/>
              </w:rPr>
            </w:pPr>
          </w:p>
        </w:tc>
        <w:tc>
          <w:tcPr>
            <w:tcW w:w="2409"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014150">
            <w:pPr>
              <w:jc w:val="center"/>
            </w:pPr>
          </w:p>
        </w:tc>
        <w:tc>
          <w:tcPr>
            <w:tcW w:w="1596"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014150">
            <w:pPr>
              <w:jc w:val="center"/>
              <w:rPr>
                <w:lang w:eastAsia="en-US"/>
              </w:rPr>
            </w:pP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b/>
              </w:rPr>
            </w:pPr>
            <w:r w:rsidRPr="00793D91">
              <w:t>2.1</w:t>
            </w:r>
          </w:p>
        </w:tc>
        <w:tc>
          <w:tcPr>
            <w:tcW w:w="2681" w:type="dxa"/>
            <w:tcBorders>
              <w:top w:val="single" w:sz="4" w:space="0" w:color="auto"/>
              <w:left w:val="single" w:sz="4" w:space="0" w:color="auto"/>
              <w:bottom w:val="single" w:sz="4" w:space="0" w:color="auto"/>
              <w:right w:val="single" w:sz="4" w:space="0" w:color="auto"/>
            </w:tcBorders>
            <w:hideMark/>
          </w:tcPr>
          <w:p w:rsidR="00514179" w:rsidRPr="00793D91" w:rsidRDefault="00514179" w:rsidP="00014150">
            <w:pPr>
              <w:suppressAutoHyphens/>
              <w:spacing w:before="120"/>
            </w:pPr>
            <w:r w:rsidRPr="00793D91">
              <w:t xml:space="preserve">существующая координатная телефонная станция (АТС) в д. Кашино </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pPr>
            <w:r w:rsidRPr="00793D91">
              <w:t>реконструкция, установка оборудования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jc w:val="center"/>
            </w:pPr>
            <w:r w:rsidRPr="00793D91">
              <w:t>расширение ёмкости на 400 номеров</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EC67C1">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eastAsia="en-US"/>
              </w:rPr>
            </w:pPr>
            <w:r w:rsidRPr="00793D91">
              <w:t>2.2</w:t>
            </w:r>
          </w:p>
        </w:tc>
        <w:tc>
          <w:tcPr>
            <w:tcW w:w="2681" w:type="dxa"/>
            <w:tcBorders>
              <w:top w:val="single" w:sz="4" w:space="0" w:color="auto"/>
              <w:left w:val="single" w:sz="4" w:space="0" w:color="auto"/>
              <w:bottom w:val="single" w:sz="4" w:space="0" w:color="auto"/>
              <w:right w:val="single" w:sz="4" w:space="0" w:color="auto"/>
            </w:tcBorders>
            <w:hideMark/>
          </w:tcPr>
          <w:p w:rsidR="00514179" w:rsidRPr="00793D91" w:rsidRDefault="00514179" w:rsidP="00014150">
            <w:pPr>
              <w:suppressAutoHyphens/>
              <w:spacing w:before="120"/>
            </w:pPr>
            <w:r w:rsidRPr="00793D91">
              <w:t>существующая координатная телефонная станция (АТС) в д. Ботово</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pPr>
            <w:r w:rsidRPr="00793D91">
              <w:t>реконструкция, установка оборудования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jc w:val="center"/>
            </w:pPr>
            <w:r w:rsidRPr="00793D91">
              <w:t>расширение ёмкости на 400 номеров</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r w:rsidR="00514179" w:rsidRPr="00793D91" w:rsidTr="00514179">
        <w:trPr>
          <w:trHeight w:val="960"/>
        </w:trPr>
        <w:tc>
          <w:tcPr>
            <w:tcW w:w="720"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jc w:val="center"/>
              <w:rPr>
                <w:lang w:eastAsia="en-US"/>
              </w:rPr>
            </w:pPr>
            <w:r w:rsidRPr="00793D91">
              <w:t>2.3</w:t>
            </w:r>
          </w:p>
        </w:tc>
        <w:tc>
          <w:tcPr>
            <w:tcW w:w="2681" w:type="dxa"/>
            <w:tcBorders>
              <w:top w:val="single" w:sz="4" w:space="0" w:color="auto"/>
              <w:left w:val="single" w:sz="4" w:space="0" w:color="auto"/>
              <w:bottom w:val="single" w:sz="4" w:space="0" w:color="auto"/>
              <w:right w:val="single" w:sz="4" w:space="0" w:color="auto"/>
            </w:tcBorders>
            <w:hideMark/>
          </w:tcPr>
          <w:p w:rsidR="00514179" w:rsidRPr="00793D91" w:rsidRDefault="00514179" w:rsidP="00014150">
            <w:pPr>
              <w:suppressAutoHyphens/>
              <w:spacing w:before="120"/>
            </w:pPr>
            <w:r w:rsidRPr="00793D91">
              <w:t>волоконно-оптические линии связи (ВОЛС)</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pPr>
            <w:r w:rsidRPr="00793D91">
              <w:t>строительство</w:t>
            </w:r>
          </w:p>
        </w:tc>
        <w:tc>
          <w:tcPr>
            <w:tcW w:w="2409"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014150">
            <w:pPr>
              <w:suppressAutoHyphens/>
              <w:jc w:val="center"/>
            </w:pPr>
            <w:r w:rsidRPr="00793D91">
              <w:t>6,23 км  (протяженность по трассе)</w:t>
            </w:r>
          </w:p>
        </w:tc>
        <w:tc>
          <w:tcPr>
            <w:tcW w:w="1596" w:type="dxa"/>
            <w:tcBorders>
              <w:top w:val="single" w:sz="4" w:space="0" w:color="auto"/>
              <w:left w:val="single" w:sz="4" w:space="0" w:color="auto"/>
              <w:bottom w:val="single" w:sz="4" w:space="0" w:color="auto"/>
              <w:right w:val="single" w:sz="4" w:space="0" w:color="auto"/>
            </w:tcBorders>
            <w:vAlign w:val="center"/>
            <w:hideMark/>
          </w:tcPr>
          <w:p w:rsidR="00514179" w:rsidRPr="00793D91" w:rsidRDefault="00514179" w:rsidP="00FF56F7">
            <w:pPr>
              <w:jc w:val="center"/>
            </w:pPr>
            <w:r w:rsidRPr="00793D91">
              <w:t>первая очередь</w:t>
            </w:r>
          </w:p>
          <w:p w:rsidR="00514179" w:rsidRPr="00793D91" w:rsidRDefault="00514179" w:rsidP="00FF56F7">
            <w:pPr>
              <w:jc w:val="center"/>
            </w:pPr>
            <w:r w:rsidRPr="00793D91">
              <w:t>2023 год</w:t>
            </w:r>
          </w:p>
        </w:tc>
      </w:tr>
    </w:tbl>
    <w:p w:rsidR="005615FD" w:rsidRPr="00793D91" w:rsidRDefault="005615FD" w:rsidP="00014150">
      <w:pPr>
        <w:pStyle w:val="affd"/>
        <w:spacing w:before="240" w:after="120"/>
        <w:jc w:val="both"/>
      </w:pPr>
      <w:r w:rsidRPr="00793D91">
        <w:t>Примечание.</w:t>
      </w:r>
      <w:r w:rsidRPr="00793D91">
        <w:br/>
        <w:t xml:space="preserve"> Мероприятия по модернизации и развитию объектов инженерной инфраструктуры регионального*  и федерального**  значения приводятся в положениях «Генерального плана сельского поселения» для обеспечения информационной целостности документа и не являются предметом утверждения в его составе.</w:t>
      </w:r>
    </w:p>
    <w:p w:rsidR="005615FD" w:rsidRPr="00793D91" w:rsidRDefault="005615FD" w:rsidP="005615FD">
      <w:pPr>
        <w:pStyle w:val="affd"/>
        <w:jc w:val="both"/>
      </w:pPr>
      <w:r w:rsidRPr="00793D91">
        <w:rPr>
          <w:b/>
          <w:vertAlign w:val="superscript"/>
        </w:rPr>
        <w:t>1</w:t>
      </w:r>
      <w:r w:rsidRPr="00793D91">
        <w:rPr>
          <w:vertAlign w:val="superscript"/>
        </w:rPr>
        <w:t xml:space="preserve">  </w:t>
      </w:r>
      <w:r w:rsidRPr="00793D91">
        <w:t>В соответствии с «Генеральной схемой газоснабжения Московской области до 2030 года», разработанной ОАО «Газпром промгаз» при участии АО «Мособлгаз», одобренной утверждённым решением Межведомственной комиссии по вопросам энергообеспечения Московской области от 14.11.2013 г. № 11.</w:t>
      </w:r>
    </w:p>
    <w:p w:rsidR="005615FD" w:rsidRPr="00793D91" w:rsidRDefault="005615FD" w:rsidP="005615FD">
      <w:pPr>
        <w:suppressAutoHyphens/>
        <w:spacing w:before="120"/>
        <w:ind w:firstLine="709"/>
        <w:jc w:val="both"/>
      </w:pPr>
    </w:p>
    <w:p w:rsidR="005615FD" w:rsidRPr="00793D91" w:rsidRDefault="005615FD" w:rsidP="005615FD">
      <w:pPr>
        <w:suppressAutoHyphens/>
        <w:spacing w:before="120" w:after="120"/>
        <w:jc w:val="center"/>
        <w:rPr>
          <w:bCs/>
          <w:u w:val="single"/>
        </w:rPr>
      </w:pPr>
      <w:r w:rsidRPr="00793D91">
        <w:rPr>
          <w:bCs/>
          <w:u w:val="single"/>
        </w:rPr>
        <w:t>Планируемые для размещения объекты инженерной инфраструктуры местного значения</w:t>
      </w:r>
    </w:p>
    <w:p w:rsidR="005615FD" w:rsidRPr="00793D91" w:rsidRDefault="00915C8B" w:rsidP="00FF56F7">
      <w:pPr>
        <w:suppressAutoHyphens/>
        <w:spacing w:before="120" w:after="120"/>
        <w:jc w:val="right"/>
      </w:pPr>
      <w:r w:rsidRPr="00793D91">
        <w:t>Таблица 2.4</w:t>
      </w:r>
      <w:r w:rsidR="005615FD" w:rsidRPr="00793D91">
        <w:t>.2</w:t>
      </w:r>
    </w:p>
    <w:tbl>
      <w:tblPr>
        <w:tblW w:w="9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2682"/>
        <w:gridCol w:w="1985"/>
        <w:gridCol w:w="2410"/>
        <w:gridCol w:w="1596"/>
      </w:tblGrid>
      <w:tr w:rsidR="005615FD" w:rsidRPr="00793D91" w:rsidTr="0056286F">
        <w:trPr>
          <w:trHeight w:val="596"/>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014150" w:rsidP="00014150">
            <w:pPr>
              <w:spacing w:line="220" w:lineRule="exact"/>
              <w:jc w:val="center"/>
              <w:rPr>
                <w:b/>
                <w:sz w:val="22"/>
                <w:szCs w:val="22"/>
              </w:rPr>
            </w:pPr>
            <w:r w:rsidRPr="00793D91">
              <w:rPr>
                <w:b/>
                <w:sz w:val="22"/>
                <w:szCs w:val="22"/>
              </w:rPr>
              <w:t>№</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915C8B">
            <w:pPr>
              <w:spacing w:line="220" w:lineRule="exact"/>
              <w:jc w:val="center"/>
              <w:rPr>
                <w:b/>
                <w:sz w:val="22"/>
                <w:szCs w:val="22"/>
              </w:rPr>
            </w:pPr>
            <w:r w:rsidRPr="00793D91">
              <w:rPr>
                <w:b/>
                <w:sz w:val="22"/>
                <w:szCs w:val="22"/>
              </w:rPr>
              <w:t>Наименование объекта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915C8B">
            <w:pPr>
              <w:spacing w:line="220" w:lineRule="exact"/>
              <w:jc w:val="center"/>
              <w:rPr>
                <w:b/>
                <w:sz w:val="22"/>
                <w:szCs w:val="22"/>
              </w:rPr>
            </w:pPr>
            <w:r w:rsidRPr="00793D91">
              <w:rPr>
                <w:b/>
                <w:bCs/>
                <w:sz w:val="22"/>
                <w:szCs w:val="22"/>
              </w:rPr>
              <w:t>Вид работ</w:t>
            </w: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915C8B">
            <w:pPr>
              <w:spacing w:line="220" w:lineRule="exact"/>
              <w:jc w:val="center"/>
              <w:rPr>
                <w:b/>
                <w:sz w:val="22"/>
                <w:szCs w:val="22"/>
              </w:rPr>
            </w:pPr>
            <w:r w:rsidRPr="00793D91">
              <w:rPr>
                <w:b/>
                <w:sz w:val="22"/>
                <w:szCs w:val="22"/>
              </w:rPr>
              <w:t>Основные характеристики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915C8B">
            <w:pPr>
              <w:spacing w:line="220" w:lineRule="exact"/>
              <w:jc w:val="center"/>
              <w:rPr>
                <w:b/>
                <w:sz w:val="22"/>
                <w:szCs w:val="22"/>
              </w:rPr>
            </w:pPr>
            <w:r w:rsidRPr="00793D91">
              <w:rPr>
                <w:b/>
                <w:sz w:val="22"/>
                <w:szCs w:val="22"/>
              </w:rPr>
              <w:t>Очередность реализации</w:t>
            </w:r>
          </w:p>
        </w:tc>
      </w:tr>
      <w:tr w:rsidR="005615FD"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pPr>
              <w:spacing w:line="276" w:lineRule="auto"/>
              <w:jc w:val="center"/>
              <w:rPr>
                <w:b/>
                <w:lang w:eastAsia="en-US"/>
              </w:rPr>
            </w:pPr>
            <w:r w:rsidRPr="00793D91">
              <w:rPr>
                <w:b/>
                <w:lang w:eastAsia="en-US"/>
              </w:rPr>
              <w:t>1</w:t>
            </w:r>
          </w:p>
        </w:tc>
        <w:tc>
          <w:tcPr>
            <w:tcW w:w="8673" w:type="dxa"/>
            <w:gridSpan w:val="4"/>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pPr>
              <w:spacing w:line="276" w:lineRule="auto"/>
              <w:rPr>
                <w:b/>
                <w:lang w:eastAsia="en-US"/>
              </w:rPr>
            </w:pPr>
            <w:r w:rsidRPr="00793D91">
              <w:rPr>
                <w:b/>
                <w:lang w:eastAsia="en-US"/>
              </w:rPr>
              <w:t>Водоснабжение</w:t>
            </w:r>
          </w:p>
        </w:tc>
      </w:tr>
      <w:tr w:rsidR="005615FD"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b/>
                <w:lang w:eastAsia="en-US"/>
              </w:rPr>
            </w:pPr>
            <w:r w:rsidRPr="00793D91">
              <w:rPr>
                <w:bCs/>
                <w:lang w:eastAsia="en-US"/>
              </w:rPr>
              <w:t>1.1</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r w:rsidRPr="00793D91">
              <w:t>водозаборные узлы (ВЗУ):</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w:t>
            </w: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pPr>
            <w:r w:rsidRPr="00793D91">
              <w:t>-</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b/>
              </w:rPr>
            </w:pPr>
            <w:r w:rsidRPr="00793D91">
              <w:rPr>
                <w:b/>
              </w:rPr>
              <w:t>-</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b/>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 ВЗУ в деревнях Ботово, Кашино, Калистово,  Масленниково,  Шишково</w:t>
            </w:r>
            <w:r w:rsidR="00D44620" w:rsidRPr="00793D91">
              <w:t>, Владычино</w:t>
            </w:r>
            <w:r w:rsidRPr="00793D91">
              <w:t xml:space="preserve"> и в с. Суворово  </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D44620" w:rsidP="00730C33">
            <w:pPr>
              <w:spacing w:before="60" w:after="60"/>
              <w:jc w:val="center"/>
              <w:rPr>
                <w:lang w:eastAsia="en-US"/>
              </w:rPr>
            </w:pPr>
            <w:r w:rsidRPr="00793D91">
              <w:rPr>
                <w:lang w:eastAsia="en-US"/>
              </w:rPr>
              <w:t>7</w:t>
            </w:r>
            <w:r w:rsidR="00FF56F7" w:rsidRPr="00793D91">
              <w:rPr>
                <w:lang w:eastAsia="en-US"/>
              </w:rPr>
              <w:t xml:space="preserve"> объектов единичной производительности до 1,5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b/>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 ВЗУ на площадках индивидуальной жилой застройки в деревнях Поповкино, Спасс, Речки,  Алфёрово и на территории дачной застройки между деревнями Бортники и Стеблово и у северной границы СП Кашинское</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6 объектов единичной производительности до 0,2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b/>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 артезианские скважины на площадках индивидуальной жилой застройки в деревнях Путятино, Бортники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 объекта единичной производительности до 0,02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b/>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 xml:space="preserve">− ВЗУ для планируемых производственных и сельскохозяйственных предприятий в деревнях Ботово, Ремягино, к северу от </w:t>
            </w:r>
            <w:r w:rsidRPr="00793D91">
              <w:br/>
              <w:t>с. Суворово и к северу от д. Алфёрово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4 объекта единичной производительности до 0,1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804"/>
        </w:trPr>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1.2</w:t>
            </w:r>
          </w:p>
        </w:tc>
        <w:tc>
          <w:tcPr>
            <w:tcW w:w="2682"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водопроводные сети</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протяжённость 2,5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5615FD" w:rsidRPr="00793D91" w:rsidTr="0056286F">
        <w:trPr>
          <w:trHeight w:val="804"/>
        </w:trPr>
        <w:tc>
          <w:tcPr>
            <w:tcW w:w="720"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p>
        </w:tc>
        <w:tc>
          <w:tcPr>
            <w:tcW w:w="2682"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t>протяжённость 4,0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расчётный срок</w:t>
            </w:r>
          </w:p>
          <w:p w:rsidR="00FF56F7" w:rsidRPr="00793D91" w:rsidRDefault="00FF56F7" w:rsidP="00730C33">
            <w:pPr>
              <w:spacing w:before="60" w:after="60"/>
              <w:jc w:val="center"/>
              <w:rPr>
                <w:lang w:eastAsia="en-US"/>
              </w:rPr>
            </w:pPr>
            <w:r w:rsidRPr="00793D91">
              <w:rPr>
                <w:lang w:eastAsia="en-US"/>
              </w:rPr>
              <w:t>2038 год</w:t>
            </w:r>
          </w:p>
        </w:tc>
      </w:tr>
      <w:tr w:rsidR="00FF56F7" w:rsidRPr="00793D91" w:rsidTr="0056286F">
        <w:trPr>
          <w:trHeight w:val="397"/>
        </w:trPr>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1.3</w:t>
            </w:r>
          </w:p>
        </w:tc>
        <w:tc>
          <w:tcPr>
            <w:tcW w:w="2682"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pPr>
            <w:r w:rsidRPr="00793D91">
              <w:t>водопроводные сети</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протяжённость 10,0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5615FD" w:rsidRPr="00793D91" w:rsidTr="0056286F">
        <w:trPr>
          <w:trHeight w:val="397"/>
        </w:trPr>
        <w:tc>
          <w:tcPr>
            <w:tcW w:w="720"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p>
        </w:tc>
        <w:tc>
          <w:tcPr>
            <w:tcW w:w="2682"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t>протяжённость 8,0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расчётный срок</w:t>
            </w:r>
          </w:p>
        </w:tc>
      </w:tr>
      <w:tr w:rsidR="005615FD"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24C60" w:rsidP="00730C33">
            <w:pPr>
              <w:spacing w:before="60" w:after="60"/>
              <w:jc w:val="center"/>
              <w:rPr>
                <w:b/>
              </w:rPr>
            </w:pPr>
            <w:r w:rsidRPr="00793D91">
              <w:rPr>
                <w:b/>
              </w:rPr>
              <w:t>2</w:t>
            </w:r>
          </w:p>
        </w:tc>
        <w:tc>
          <w:tcPr>
            <w:tcW w:w="8673" w:type="dxa"/>
            <w:gridSpan w:val="4"/>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b/>
              </w:rPr>
            </w:pPr>
            <w:r w:rsidRPr="00793D91">
              <w:rPr>
                <w:b/>
              </w:rPr>
              <w:t xml:space="preserve">Водоотведение </w:t>
            </w:r>
          </w:p>
        </w:tc>
      </w:tr>
      <w:tr w:rsidR="005615FD"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2.1</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r w:rsidRPr="00793D91">
              <w:rPr>
                <w:lang w:eastAsia="en-US"/>
              </w:rPr>
              <w:t>Очистные сооружения полной биологической очистки: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w:t>
            </w: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pPr>
            <w:r w:rsidRPr="00793D91">
              <w:t>-</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r w:rsidRPr="00793D91">
              <w:rPr>
                <w:lang w:eastAsia="en-US"/>
              </w:rPr>
              <w:t xml:space="preserve">− в </w:t>
            </w:r>
            <w:r w:rsidRPr="00793D91">
              <w:t>деревнях Ботово и Шишково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 объекта единичной производительности до 1,8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r w:rsidRPr="00793D91">
              <w:rPr>
                <w:lang w:eastAsia="en-US"/>
              </w:rPr>
              <w:t>− </w:t>
            </w:r>
            <w:r w:rsidRPr="00793D91">
              <w:t xml:space="preserve">д. Калистово и </w:t>
            </w:r>
            <w:r w:rsidRPr="00793D91">
              <w:br/>
              <w:t>с. Суворово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rPr>
                <w:lang w:eastAsia="en-US"/>
              </w:rPr>
              <w:t>строительство взамен ликвидируемых</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 объекта единичной производительности до 1,8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r w:rsidRPr="00793D91">
              <w:rPr>
                <w:lang w:eastAsia="en-US"/>
              </w:rPr>
              <w:t>− </w:t>
            </w:r>
            <w:r w:rsidRPr="00793D91">
              <w:t>на площадках индивидуальной жилой застройки в деревнях Поповкино, Спасс, Речки,  Алфёрово и на территории дачной застройки между деревнями Бортники и Стеблово и у северной границы СП Кашинское</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6 объектов единичной производительности до 0,2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r w:rsidRPr="00793D91">
              <w:rPr>
                <w:lang w:eastAsia="en-US"/>
              </w:rPr>
              <w:t>− </w:t>
            </w:r>
            <w:r w:rsidRPr="00793D91">
              <w:t xml:space="preserve">на планируемых производственных и сельскохозяйственных предприятиях в деревнях Ботово, Ремягино, к северу от </w:t>
            </w:r>
            <w:r w:rsidRPr="00793D91">
              <w:br/>
              <w:t>с. Суворово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3 объекта единичной производительности до 0,1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2.2</w:t>
            </w: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134181">
            <w:pPr>
              <w:spacing w:before="60" w:after="60"/>
              <w:rPr>
                <w:lang w:eastAsia="en-US"/>
              </w:rPr>
            </w:pPr>
            <w:r w:rsidRPr="00793D91">
              <w:rPr>
                <w:lang w:eastAsia="en-US"/>
              </w:rPr>
              <w:t>Канализационные насосные станции (КНС):</w:t>
            </w:r>
          </w:p>
        </w:tc>
        <w:tc>
          <w:tcPr>
            <w:tcW w:w="1985"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1596"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both"/>
              <w:rPr>
                <w:lang w:eastAsia="en-US"/>
              </w:rPr>
            </w:pPr>
            <w:r w:rsidRPr="00793D91">
              <w:rPr>
                <w:lang w:eastAsia="en-US"/>
              </w:rPr>
              <w:t xml:space="preserve">− в </w:t>
            </w:r>
            <w:r w:rsidRPr="00793D91">
              <w:t xml:space="preserve">д. Кашино </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bCs/>
              </w:rP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производительность  0,5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tcBorders>
              <w:top w:val="single" w:sz="4" w:space="0" w:color="auto"/>
              <w:left w:val="single" w:sz="4" w:space="0" w:color="auto"/>
              <w:bottom w:val="single" w:sz="4" w:space="0" w:color="auto"/>
              <w:right w:val="single" w:sz="4" w:space="0" w:color="auto"/>
            </w:tcBorders>
            <w:vAlign w:val="center"/>
          </w:tcPr>
          <w:p w:rsidR="00FF56F7" w:rsidRPr="00793D91" w:rsidRDefault="00FF56F7" w:rsidP="00730C33">
            <w:pPr>
              <w:spacing w:before="60" w:after="60"/>
              <w:jc w:val="center"/>
              <w:rPr>
                <w:lang w:eastAsia="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both"/>
              <w:rPr>
                <w:lang w:eastAsia="en-US"/>
              </w:rPr>
            </w:pPr>
            <w:r w:rsidRPr="00793D91">
              <w:rPr>
                <w:lang w:eastAsia="en-US"/>
              </w:rPr>
              <w:t>− </w:t>
            </w:r>
            <w:r w:rsidRPr="00793D91">
              <w:t>в д. Давыдово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производительность  0,5 тыс. куб. м/сутки</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2.3</w:t>
            </w:r>
          </w:p>
        </w:tc>
        <w:tc>
          <w:tcPr>
            <w:tcW w:w="2682"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both"/>
              <w:rPr>
                <w:lang w:eastAsia="en-US"/>
              </w:rPr>
            </w:pPr>
            <w:r w:rsidRPr="00793D91">
              <w:t>Канализационные сети</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протяженность 5,0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vMerge/>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p>
        </w:tc>
        <w:tc>
          <w:tcPr>
            <w:tcW w:w="2682" w:type="dxa"/>
            <w:vMerge/>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протяженность 3,0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FF56F7" w:rsidRPr="00793D91" w:rsidTr="0056286F">
        <w:trPr>
          <w:trHeight w:val="397"/>
        </w:trPr>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rPr>
                <w:lang w:eastAsia="en-US"/>
              </w:rPr>
              <w:t>2.4</w:t>
            </w:r>
          </w:p>
        </w:tc>
        <w:tc>
          <w:tcPr>
            <w:tcW w:w="2682"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rPr>
                <w:lang w:eastAsia="en-US"/>
              </w:rPr>
            </w:pPr>
            <w:r w:rsidRPr="00793D91">
              <w:t>Канализационные сети</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rPr>
                <w:lang w:eastAsia="en-US"/>
              </w:rP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730C33">
            <w:pPr>
              <w:spacing w:before="60" w:after="60"/>
              <w:jc w:val="center"/>
            </w:pPr>
            <w:r w:rsidRPr="00793D91">
              <w:t>протяженность 8,0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FF56F7" w:rsidRPr="00793D91" w:rsidRDefault="00FF56F7" w:rsidP="00FF56F7">
            <w:pPr>
              <w:jc w:val="center"/>
            </w:pPr>
            <w:r w:rsidRPr="00793D91">
              <w:t>первая очередь</w:t>
            </w:r>
          </w:p>
          <w:p w:rsidR="00FF56F7" w:rsidRPr="00793D91" w:rsidRDefault="00FF56F7" w:rsidP="00FF56F7">
            <w:pPr>
              <w:jc w:val="center"/>
            </w:pPr>
            <w:r w:rsidRPr="00793D91">
              <w:t>2023 год</w:t>
            </w:r>
          </w:p>
        </w:tc>
      </w:tr>
      <w:tr w:rsidR="005615FD" w:rsidRPr="00793D91" w:rsidTr="0056286F">
        <w:trPr>
          <w:trHeight w:val="691"/>
        </w:trPr>
        <w:tc>
          <w:tcPr>
            <w:tcW w:w="720"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p>
        </w:tc>
        <w:tc>
          <w:tcPr>
            <w:tcW w:w="2682"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t>протяженность 5,0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расчётный срок</w:t>
            </w:r>
          </w:p>
          <w:p w:rsidR="00FF56F7" w:rsidRPr="00793D91" w:rsidRDefault="00FF56F7" w:rsidP="00730C33">
            <w:pPr>
              <w:spacing w:before="60" w:after="60"/>
              <w:jc w:val="center"/>
              <w:rPr>
                <w:lang w:eastAsia="en-US"/>
              </w:rPr>
            </w:pPr>
            <w:r w:rsidRPr="00793D91">
              <w:rPr>
                <w:lang w:eastAsia="en-US"/>
              </w:rPr>
              <w:t>2038 год</w:t>
            </w:r>
          </w:p>
        </w:tc>
      </w:tr>
      <w:tr w:rsidR="005615FD" w:rsidRPr="00793D91" w:rsidTr="0056286F">
        <w:trPr>
          <w:trHeight w:val="327"/>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b/>
              </w:rPr>
            </w:pPr>
            <w:r w:rsidRPr="00793D91">
              <w:rPr>
                <w:b/>
                <w:lang w:val="en-US"/>
              </w:rPr>
              <w:t>3</w:t>
            </w:r>
          </w:p>
        </w:tc>
        <w:tc>
          <w:tcPr>
            <w:tcW w:w="8673" w:type="dxa"/>
            <w:gridSpan w:val="4"/>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r w:rsidRPr="00793D91">
              <w:rPr>
                <w:b/>
                <w:lang w:val="en-US"/>
              </w:rPr>
              <w:t>Теплоснабжение</w:t>
            </w:r>
          </w:p>
        </w:tc>
      </w:tr>
      <w:tr w:rsidR="005615F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rPr>
                <w:lang w:eastAsia="en-US"/>
              </w:rPr>
            </w:pPr>
            <w:r w:rsidRPr="00793D91">
              <w:rPr>
                <w:lang w:eastAsia="en-US"/>
              </w:rPr>
              <w:t>3.1</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lang w:eastAsia="en-US"/>
              </w:rPr>
            </w:pPr>
            <w:r w:rsidRPr="00793D91">
              <w:t>Источники централизованного теплоснабжения (котельные)</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rFonts w:asciiTheme="minorHAnsi" w:eastAsiaTheme="minorEastAsia" w:hAnsiTheme="minorHAnsi"/>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c>
          <w:tcPr>
            <w:tcW w:w="1596"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r w:rsidRPr="00793D91">
              <w:rPr>
                <w:lang w:eastAsia="en-US"/>
              </w:rPr>
              <w:t>3.1.1</w:t>
            </w:r>
          </w:p>
        </w:tc>
        <w:tc>
          <w:tcPr>
            <w:tcW w:w="2682"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r w:rsidRPr="00793D91">
              <w:rPr>
                <w:lang w:eastAsia="en-US"/>
              </w:rPr>
              <w:t>−</w:t>
            </w:r>
            <w:r w:rsidRPr="00793D91">
              <w:rPr>
                <w:b/>
                <w:i/>
              </w:rPr>
              <w:t xml:space="preserve"> </w:t>
            </w:r>
            <w:r w:rsidRPr="00793D91">
              <w:t xml:space="preserve">котельная № 32, </w:t>
            </w:r>
            <w:r w:rsidR="00134181" w:rsidRPr="00793D91">
              <w:br/>
            </w:r>
            <w:r w:rsidRPr="00793D91">
              <w:t xml:space="preserve">д. Ботово, </w:t>
            </w:r>
            <w:r w:rsidR="00134181" w:rsidRPr="00793D91">
              <w:t>у</w:t>
            </w:r>
            <w:r w:rsidRPr="00793D91">
              <w:t>л. Центральная</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реконструкция с увеличением  мощности (установка водогрейного котла)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тепловая мощность 2,6 Гкал/час</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hideMark/>
          </w:tcPr>
          <w:p w:rsidR="007934C3" w:rsidRPr="00793D91" w:rsidRDefault="007934C3" w:rsidP="00730C33">
            <w:pPr>
              <w:spacing w:before="60" w:after="60"/>
            </w:pPr>
            <w:r w:rsidRPr="00793D91">
              <w:rPr>
                <w:lang w:eastAsia="en-US"/>
              </w:rPr>
              <w:t>3.1.2</w:t>
            </w:r>
          </w:p>
        </w:tc>
        <w:tc>
          <w:tcPr>
            <w:tcW w:w="2682"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b/>
                <w:lang w:eastAsia="en-US"/>
              </w:rPr>
            </w:pPr>
            <w:r w:rsidRPr="00793D91">
              <w:rPr>
                <w:lang w:eastAsia="en-US"/>
              </w:rPr>
              <w:t>−</w:t>
            </w:r>
            <w:r w:rsidRPr="00793D91">
              <w:rPr>
                <w:b/>
                <w:i/>
              </w:rPr>
              <w:t xml:space="preserve"> </w:t>
            </w:r>
            <w:r w:rsidRPr="00793D91">
              <w:t xml:space="preserve">котельную № 31, </w:t>
            </w:r>
            <w:r w:rsidR="00134181" w:rsidRPr="00793D91">
              <w:br/>
            </w:r>
            <w:r w:rsidRPr="00793D91">
              <w:t>д. Кашино, ул. Рябиновая</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pP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тепловая мощность 2,6 Гкал/час</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hideMark/>
          </w:tcPr>
          <w:p w:rsidR="007934C3" w:rsidRPr="00793D91" w:rsidRDefault="007934C3" w:rsidP="00730C33">
            <w:pPr>
              <w:spacing w:before="60" w:after="60"/>
              <w:rPr>
                <w:lang w:val="en-US"/>
              </w:rPr>
            </w:pPr>
            <w:r w:rsidRPr="00793D91">
              <w:rPr>
                <w:lang w:eastAsia="en-US"/>
              </w:rPr>
              <w:t>3.1.</w:t>
            </w:r>
            <w:r w:rsidRPr="00793D91">
              <w:rPr>
                <w:lang w:val="en-US" w:eastAsia="en-US"/>
              </w:rPr>
              <w:t>3</w:t>
            </w:r>
          </w:p>
        </w:tc>
        <w:tc>
          <w:tcPr>
            <w:tcW w:w="2682" w:type="dxa"/>
            <w:tcBorders>
              <w:top w:val="single" w:sz="4" w:space="0" w:color="auto"/>
              <w:left w:val="single" w:sz="4" w:space="0" w:color="auto"/>
              <w:bottom w:val="single" w:sz="4" w:space="0" w:color="auto"/>
              <w:right w:val="single" w:sz="4" w:space="0" w:color="auto"/>
            </w:tcBorders>
            <w:hideMark/>
          </w:tcPr>
          <w:p w:rsidR="007934C3" w:rsidRPr="00793D91" w:rsidRDefault="007934C3" w:rsidP="00730C33">
            <w:pPr>
              <w:spacing w:before="60" w:after="60"/>
            </w:pPr>
            <w:r w:rsidRPr="00793D91">
              <w:rPr>
                <w:lang w:eastAsia="en-US"/>
              </w:rPr>
              <w:t>−</w:t>
            </w:r>
            <w:r w:rsidRPr="00793D91">
              <w:rPr>
                <w:b/>
                <w:i/>
              </w:rPr>
              <w:t xml:space="preserve"> </w:t>
            </w:r>
            <w:r w:rsidRPr="00793D91">
              <w:t xml:space="preserve">котельная в д. Ботово для теплоснабжения планируемого производственного предприятия (предприятие АПК) </w:t>
            </w: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тепловая мощность 0,5 Гкал/час</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hideMark/>
          </w:tcPr>
          <w:p w:rsidR="007934C3" w:rsidRPr="00793D91" w:rsidRDefault="007934C3" w:rsidP="00730C33">
            <w:pPr>
              <w:spacing w:before="60" w:after="60"/>
              <w:rPr>
                <w:lang w:val="en-US"/>
              </w:rPr>
            </w:pPr>
            <w:r w:rsidRPr="00793D91">
              <w:rPr>
                <w:lang w:eastAsia="en-US"/>
              </w:rPr>
              <w:t>3.1.</w:t>
            </w:r>
            <w:r w:rsidRPr="00793D91">
              <w:rPr>
                <w:lang w:val="en-US" w:eastAsia="en-US"/>
              </w:rPr>
              <w:t>4</w:t>
            </w:r>
          </w:p>
        </w:tc>
        <w:tc>
          <w:tcPr>
            <w:tcW w:w="2682" w:type="dxa"/>
            <w:tcBorders>
              <w:top w:val="single" w:sz="4" w:space="0" w:color="auto"/>
              <w:left w:val="single" w:sz="4" w:space="0" w:color="auto"/>
              <w:bottom w:val="single" w:sz="4" w:space="0" w:color="auto"/>
              <w:right w:val="single" w:sz="4" w:space="0" w:color="auto"/>
            </w:tcBorders>
            <w:hideMark/>
          </w:tcPr>
          <w:p w:rsidR="007934C3" w:rsidRPr="00793D91" w:rsidRDefault="007934C3" w:rsidP="00730C33">
            <w:pPr>
              <w:spacing w:before="60" w:after="60"/>
            </w:pPr>
            <w:r w:rsidRPr="00793D91">
              <w:rPr>
                <w:lang w:eastAsia="en-US"/>
              </w:rPr>
              <w:t>−</w:t>
            </w:r>
            <w:r w:rsidRPr="00793D91">
              <w:rPr>
                <w:b/>
                <w:i/>
              </w:rPr>
              <w:t xml:space="preserve"> </w:t>
            </w:r>
            <w:r w:rsidRPr="00793D91">
              <w:t xml:space="preserve">котельная в </w:t>
            </w:r>
            <w:r w:rsidR="00134181" w:rsidRPr="00793D91">
              <w:br/>
            </w:r>
            <w:r w:rsidRPr="00793D91">
              <w:t xml:space="preserve">д. Ремягино для теплоснабжения планируемого производственного предприятия (предприятие АПК) </w:t>
            </w: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тепловая мощность 0,5 Гкал/час</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rPr>
                <w:lang w:eastAsia="en-US"/>
              </w:rPr>
              <w:t>3.2</w:t>
            </w:r>
          </w:p>
        </w:tc>
        <w:tc>
          <w:tcPr>
            <w:tcW w:w="2682" w:type="dxa"/>
            <w:vMerge w:val="restart"/>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r w:rsidRPr="00793D91">
              <w:t>тепловые сети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rPr>
                <w:lang w:eastAsia="en-US"/>
              </w:rPr>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2,0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vMerge/>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p>
        </w:tc>
        <w:tc>
          <w:tcPr>
            <w:tcW w:w="2682" w:type="dxa"/>
            <w:vMerge/>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0,2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rPr>
                <w:lang w:eastAsia="en-US"/>
              </w:rPr>
              <w:t>3.3</w:t>
            </w:r>
          </w:p>
        </w:tc>
        <w:tc>
          <w:tcPr>
            <w:tcW w:w="2682"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lang w:eastAsia="en-US"/>
              </w:rPr>
            </w:pPr>
            <w:r w:rsidRPr="00793D91">
              <w:t>автономные источники теплоснабжения (АИТ)</w:t>
            </w: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тепловая мощность 0,8</w:t>
            </w:r>
            <w:r w:rsidRPr="00793D91">
              <w:rPr>
                <w:lang w:val="en-US"/>
              </w:rPr>
              <w:t>2</w:t>
            </w:r>
            <w:r w:rsidRPr="00793D91">
              <w:t xml:space="preserve"> Гкал/час</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56286F" w:rsidRPr="00793D91" w:rsidTr="0056286F">
        <w:trPr>
          <w:trHeight w:val="691"/>
        </w:trPr>
        <w:tc>
          <w:tcPr>
            <w:tcW w:w="720" w:type="dxa"/>
            <w:tcBorders>
              <w:left w:val="single" w:sz="4" w:space="0" w:color="auto"/>
              <w:right w:val="single" w:sz="4" w:space="0" w:color="auto"/>
            </w:tcBorders>
            <w:vAlign w:val="center"/>
            <w:hideMark/>
          </w:tcPr>
          <w:p w:rsidR="0056286F" w:rsidRPr="00793D91" w:rsidRDefault="0056286F" w:rsidP="00460D63">
            <w:pPr>
              <w:jc w:val="center"/>
              <w:rPr>
                <w:b/>
              </w:rPr>
            </w:pPr>
            <w:r w:rsidRPr="00793D91">
              <w:rPr>
                <w:b/>
              </w:rPr>
              <w:t>4.</w:t>
            </w:r>
          </w:p>
        </w:tc>
        <w:tc>
          <w:tcPr>
            <w:tcW w:w="2682" w:type="dxa"/>
            <w:tcBorders>
              <w:left w:val="single" w:sz="4" w:space="0" w:color="auto"/>
              <w:right w:val="single" w:sz="4" w:space="0" w:color="auto"/>
            </w:tcBorders>
            <w:vAlign w:val="center"/>
            <w:hideMark/>
          </w:tcPr>
          <w:p w:rsidR="0056286F" w:rsidRPr="00793D91" w:rsidRDefault="0056286F" w:rsidP="00460D63">
            <w:r w:rsidRPr="00793D91">
              <w:rPr>
                <w:b/>
              </w:rPr>
              <w:t>Электроснабжение</w:t>
            </w:r>
          </w:p>
        </w:tc>
        <w:tc>
          <w:tcPr>
            <w:tcW w:w="1985" w:type="dxa"/>
            <w:tcBorders>
              <w:left w:val="single" w:sz="4" w:space="0" w:color="auto"/>
              <w:right w:val="single" w:sz="4" w:space="0" w:color="auto"/>
            </w:tcBorders>
            <w:vAlign w:val="center"/>
            <w:hideMark/>
          </w:tcPr>
          <w:p w:rsidR="0056286F" w:rsidRPr="00793D91" w:rsidRDefault="0056286F" w:rsidP="00460D63">
            <w:pPr>
              <w:jc w:val="center"/>
            </w:pPr>
          </w:p>
        </w:tc>
        <w:tc>
          <w:tcPr>
            <w:tcW w:w="2410"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tc>
        <w:tc>
          <w:tcPr>
            <w:tcW w:w="1596"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pPr>
              <w:jc w:val="center"/>
            </w:pPr>
          </w:p>
        </w:tc>
      </w:tr>
      <w:tr w:rsidR="0056286F" w:rsidRPr="00793D91" w:rsidTr="0056286F">
        <w:trPr>
          <w:trHeight w:val="691"/>
        </w:trPr>
        <w:tc>
          <w:tcPr>
            <w:tcW w:w="720" w:type="dxa"/>
            <w:tcBorders>
              <w:left w:val="single" w:sz="4" w:space="0" w:color="auto"/>
              <w:right w:val="single" w:sz="4" w:space="0" w:color="auto"/>
            </w:tcBorders>
            <w:vAlign w:val="center"/>
            <w:hideMark/>
          </w:tcPr>
          <w:p w:rsidR="0056286F" w:rsidRPr="00793D91" w:rsidRDefault="0056286F" w:rsidP="00460D63">
            <w:pPr>
              <w:jc w:val="center"/>
            </w:pPr>
            <w:r w:rsidRPr="00793D91">
              <w:t>4.1</w:t>
            </w:r>
          </w:p>
        </w:tc>
        <w:tc>
          <w:tcPr>
            <w:tcW w:w="2682" w:type="dxa"/>
            <w:tcBorders>
              <w:left w:val="single" w:sz="4" w:space="0" w:color="auto"/>
              <w:right w:val="single" w:sz="4" w:space="0" w:color="auto"/>
            </w:tcBorders>
            <w:vAlign w:val="center"/>
            <w:hideMark/>
          </w:tcPr>
          <w:p w:rsidR="0056286F" w:rsidRPr="00793D91" w:rsidRDefault="0056286F" w:rsidP="00460D63">
            <w:r w:rsidRPr="00793D91">
              <w:t xml:space="preserve">Трансформаторная подстанция </w:t>
            </w:r>
          </w:p>
          <w:p w:rsidR="0056286F" w:rsidRPr="00793D91" w:rsidRDefault="0056286F" w:rsidP="00460D63">
            <w:r w:rsidRPr="00793D91">
              <w:t>(ТП-10/0,4 кВ)</w:t>
            </w:r>
          </w:p>
        </w:tc>
        <w:tc>
          <w:tcPr>
            <w:tcW w:w="1985" w:type="dxa"/>
            <w:tcBorders>
              <w:left w:val="single" w:sz="4" w:space="0" w:color="auto"/>
              <w:right w:val="single" w:sz="4" w:space="0" w:color="auto"/>
            </w:tcBorders>
            <w:vAlign w:val="center"/>
            <w:hideMark/>
          </w:tcPr>
          <w:p w:rsidR="0056286F" w:rsidRPr="00793D91" w:rsidRDefault="0056286F" w:rsidP="00460D63">
            <w:pPr>
              <w:jc w:val="cente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pPr>
              <w:jc w:val="center"/>
            </w:pPr>
            <w:r w:rsidRPr="00793D91">
              <w:t>14 сооружений</w:t>
            </w:r>
          </w:p>
        </w:tc>
        <w:tc>
          <w:tcPr>
            <w:tcW w:w="1596"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pPr>
              <w:jc w:val="center"/>
            </w:pPr>
            <w:r w:rsidRPr="00793D91">
              <w:t>первая очередь</w:t>
            </w:r>
          </w:p>
        </w:tc>
      </w:tr>
      <w:tr w:rsidR="0056286F" w:rsidRPr="00793D91" w:rsidTr="0056286F">
        <w:trPr>
          <w:trHeight w:val="691"/>
        </w:trPr>
        <w:tc>
          <w:tcPr>
            <w:tcW w:w="720" w:type="dxa"/>
            <w:tcBorders>
              <w:left w:val="single" w:sz="4" w:space="0" w:color="auto"/>
              <w:right w:val="single" w:sz="4" w:space="0" w:color="auto"/>
            </w:tcBorders>
            <w:vAlign w:val="center"/>
            <w:hideMark/>
          </w:tcPr>
          <w:p w:rsidR="0056286F" w:rsidRPr="00793D91" w:rsidRDefault="0056286F" w:rsidP="00460D63">
            <w:pPr>
              <w:jc w:val="center"/>
            </w:pPr>
            <w:r w:rsidRPr="00793D91">
              <w:t>4.2</w:t>
            </w:r>
          </w:p>
        </w:tc>
        <w:tc>
          <w:tcPr>
            <w:tcW w:w="2682" w:type="dxa"/>
            <w:tcBorders>
              <w:left w:val="single" w:sz="4" w:space="0" w:color="auto"/>
              <w:right w:val="single" w:sz="4" w:space="0" w:color="auto"/>
            </w:tcBorders>
            <w:vAlign w:val="center"/>
            <w:hideMark/>
          </w:tcPr>
          <w:p w:rsidR="0056286F" w:rsidRPr="00793D91" w:rsidRDefault="0056286F" w:rsidP="00460D63">
            <w:r w:rsidRPr="00793D91">
              <w:t>Линии электропередачи напряжением 10 кВ</w:t>
            </w:r>
          </w:p>
        </w:tc>
        <w:tc>
          <w:tcPr>
            <w:tcW w:w="1985" w:type="dxa"/>
            <w:tcBorders>
              <w:left w:val="single" w:sz="4" w:space="0" w:color="auto"/>
              <w:right w:val="single" w:sz="4" w:space="0" w:color="auto"/>
            </w:tcBorders>
            <w:vAlign w:val="center"/>
            <w:hideMark/>
          </w:tcPr>
          <w:p w:rsidR="0056286F" w:rsidRPr="00793D91" w:rsidRDefault="0056286F" w:rsidP="00460D63">
            <w:pPr>
              <w:jc w:val="center"/>
              <w:rPr>
                <w:lang w:eastAsia="en-US"/>
              </w:rPr>
            </w:pPr>
            <w:r w:rsidRPr="00793D91">
              <w:rPr>
                <w:lang w:eastAsia="en-US"/>
              </w:rPr>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pPr>
              <w:jc w:val="center"/>
            </w:pPr>
            <w:r w:rsidRPr="00793D91">
              <w:t>4,1 км (протяженность по трассе)</w:t>
            </w:r>
          </w:p>
        </w:tc>
        <w:tc>
          <w:tcPr>
            <w:tcW w:w="1596" w:type="dxa"/>
            <w:tcBorders>
              <w:top w:val="single" w:sz="4" w:space="0" w:color="auto"/>
              <w:left w:val="single" w:sz="4" w:space="0" w:color="auto"/>
              <w:bottom w:val="single" w:sz="4" w:space="0" w:color="auto"/>
              <w:right w:val="single" w:sz="4" w:space="0" w:color="auto"/>
            </w:tcBorders>
            <w:vAlign w:val="center"/>
          </w:tcPr>
          <w:p w:rsidR="0056286F" w:rsidRPr="00793D91" w:rsidRDefault="0056286F" w:rsidP="00460D63">
            <w:pPr>
              <w:jc w:val="center"/>
            </w:pPr>
            <w:r w:rsidRPr="00793D91">
              <w:t>первая очередь</w:t>
            </w:r>
          </w:p>
        </w:tc>
      </w:tr>
      <w:tr w:rsidR="005615F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44620" w:rsidP="00730C33">
            <w:pPr>
              <w:spacing w:before="60" w:after="60"/>
              <w:jc w:val="center"/>
              <w:rPr>
                <w:b/>
              </w:rPr>
            </w:pPr>
            <w:r w:rsidRPr="00793D91">
              <w:rPr>
                <w:b/>
              </w:rPr>
              <w:t>5</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r w:rsidRPr="00793D91">
              <w:rPr>
                <w:b/>
              </w:rPr>
              <w:t>Организация поверхностного стока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rFonts w:asciiTheme="minorHAnsi" w:eastAsiaTheme="minorEastAsia" w:hAnsiTheme="minorHAnsi"/>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c>
          <w:tcPr>
            <w:tcW w:w="1596"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r>
      <w:tr w:rsidR="005615F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D44620" w:rsidP="00730C33">
            <w:pPr>
              <w:spacing w:before="60" w:after="60"/>
              <w:jc w:val="center"/>
              <w:rPr>
                <w:b/>
              </w:rPr>
            </w:pPr>
            <w:r w:rsidRPr="00793D91">
              <w:t>5</w:t>
            </w:r>
            <w:r w:rsidR="005615FD" w:rsidRPr="00793D91">
              <w:t>.1</w:t>
            </w: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b/>
              </w:rPr>
            </w:pPr>
            <w:r w:rsidRPr="00793D91">
              <w:t>Очистные сооружения поверхностного стока: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rFonts w:asciiTheme="minorHAnsi" w:eastAsiaTheme="minorEastAsia" w:hAnsiTheme="minorHAnsi"/>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c>
          <w:tcPr>
            <w:tcW w:w="1596" w:type="dxa"/>
            <w:tcBorders>
              <w:top w:val="single" w:sz="4" w:space="0" w:color="auto"/>
              <w:left w:val="single" w:sz="4" w:space="0" w:color="auto"/>
              <w:bottom w:val="single" w:sz="4" w:space="0" w:color="auto"/>
              <w:right w:val="single" w:sz="4" w:space="0" w:color="auto"/>
            </w:tcBorders>
            <w:vAlign w:val="center"/>
          </w:tcPr>
          <w:p w:rsidR="005615FD" w:rsidRPr="00793D91" w:rsidRDefault="005615FD" w:rsidP="00730C33">
            <w:pPr>
              <w:spacing w:before="60" w:after="60"/>
              <w:jc w:val="center"/>
            </w:pPr>
          </w:p>
        </w:tc>
      </w:tr>
      <w:tr w:rsidR="007934C3"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rPr>
                <w:rFonts w:asciiTheme="minorHAnsi" w:eastAsiaTheme="minorEastAsia" w:hAnsiTheme="minorHAnsi"/>
                <w:sz w:val="22"/>
                <w:szCs w:val="22"/>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pPr>
            <w:r w:rsidRPr="00793D91">
              <w:rPr>
                <w:lang w:eastAsia="en-US"/>
              </w:rPr>
              <w:t>− </w:t>
            </w:r>
            <w:r w:rsidRPr="00793D91">
              <w:t>в д. Ботово на территориях  производ-ственных объектов</w:t>
            </w:r>
          </w:p>
        </w:tc>
        <w:tc>
          <w:tcPr>
            <w:tcW w:w="1985"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730C33">
            <w:pPr>
              <w:spacing w:before="60" w:after="60"/>
              <w:jc w:val="center"/>
            </w:pPr>
            <w:r w:rsidRPr="00793D91">
              <w:t>1 объекта</w:t>
            </w:r>
          </w:p>
        </w:tc>
        <w:tc>
          <w:tcPr>
            <w:tcW w:w="1596" w:type="dxa"/>
            <w:tcBorders>
              <w:top w:val="single" w:sz="4" w:space="0" w:color="auto"/>
              <w:left w:val="single" w:sz="4" w:space="0" w:color="auto"/>
              <w:bottom w:val="single" w:sz="4" w:space="0" w:color="auto"/>
              <w:right w:val="single" w:sz="4" w:space="0" w:color="auto"/>
            </w:tcBorders>
            <w:vAlign w:val="center"/>
            <w:hideMark/>
          </w:tcPr>
          <w:p w:rsidR="007934C3" w:rsidRPr="00793D91" w:rsidRDefault="007934C3" w:rsidP="00D44620">
            <w:pPr>
              <w:jc w:val="center"/>
            </w:pPr>
            <w:r w:rsidRPr="00793D91">
              <w:t>первая очередь</w:t>
            </w:r>
          </w:p>
          <w:p w:rsidR="007934C3" w:rsidRPr="00793D91" w:rsidRDefault="007934C3" w:rsidP="00D44620">
            <w:pPr>
              <w:jc w:val="center"/>
            </w:pPr>
            <w:r w:rsidRPr="00793D91">
              <w:t>2023 год</w:t>
            </w:r>
          </w:p>
        </w:tc>
      </w:tr>
      <w:tr w:rsidR="004E4F9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rPr>
                <w:rFonts w:asciiTheme="minorHAnsi" w:eastAsiaTheme="minorEastAsia" w:hAnsiTheme="minorHAnsi"/>
                <w:sz w:val="22"/>
                <w:szCs w:val="22"/>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pPr>
            <w:r w:rsidRPr="00793D91">
              <w:rPr>
                <w:lang w:eastAsia="en-US"/>
              </w:rPr>
              <w:t xml:space="preserve">− </w:t>
            </w:r>
            <w:r w:rsidRPr="00793D91">
              <w:t>на территориях производственных объектов в д. Ремягино</w:t>
            </w: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1 объекта</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jc w:val="center"/>
            </w:pPr>
            <w:r w:rsidRPr="00793D91">
              <w:t>первая очередь</w:t>
            </w:r>
          </w:p>
          <w:p w:rsidR="004E4F9D" w:rsidRPr="00793D91" w:rsidRDefault="004E4F9D" w:rsidP="00D44620">
            <w:pPr>
              <w:jc w:val="center"/>
            </w:pPr>
            <w:r w:rsidRPr="00793D91">
              <w:t>2023 год</w:t>
            </w:r>
          </w:p>
        </w:tc>
      </w:tr>
      <w:tr w:rsidR="005615F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rPr>
                <w:rFonts w:asciiTheme="minorHAnsi" w:eastAsiaTheme="minorEastAsia" w:hAnsiTheme="minorHAnsi"/>
                <w:sz w:val="22"/>
                <w:szCs w:val="22"/>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pPr>
            <w:r w:rsidRPr="00793D91">
              <w:rPr>
                <w:lang w:eastAsia="en-US"/>
              </w:rPr>
              <w:t>− </w:t>
            </w:r>
            <w:r w:rsidRPr="00793D91">
              <w:t xml:space="preserve">в д. Ботово на территории  индивидуальной жилой застройки </w:t>
            </w:r>
          </w:p>
        </w:tc>
        <w:tc>
          <w:tcPr>
            <w:tcW w:w="1985"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pPr>
            <w:r w:rsidRPr="00793D91">
              <w:t>1 объект</w:t>
            </w:r>
          </w:p>
        </w:tc>
        <w:tc>
          <w:tcPr>
            <w:tcW w:w="1596" w:type="dxa"/>
            <w:tcBorders>
              <w:top w:val="single" w:sz="4" w:space="0" w:color="auto"/>
              <w:left w:val="single" w:sz="4" w:space="0" w:color="auto"/>
              <w:bottom w:val="single" w:sz="4" w:space="0" w:color="auto"/>
              <w:right w:val="single" w:sz="4" w:space="0" w:color="auto"/>
            </w:tcBorders>
            <w:vAlign w:val="center"/>
            <w:hideMark/>
          </w:tcPr>
          <w:p w:rsidR="005615FD" w:rsidRPr="00793D91" w:rsidRDefault="005615FD" w:rsidP="00730C33">
            <w:pPr>
              <w:spacing w:before="60" w:after="60"/>
              <w:jc w:val="center"/>
            </w:pPr>
            <w:r w:rsidRPr="00793D91">
              <w:rPr>
                <w:lang w:eastAsia="en-US"/>
              </w:rPr>
              <w:t>расчётный срок</w:t>
            </w:r>
            <w:r w:rsidRPr="00793D91">
              <w:t xml:space="preserve"> </w:t>
            </w:r>
          </w:p>
          <w:p w:rsidR="004E4F9D" w:rsidRPr="00793D91" w:rsidRDefault="004E4F9D" w:rsidP="00730C33">
            <w:pPr>
              <w:spacing w:before="60" w:after="60"/>
              <w:jc w:val="center"/>
              <w:rPr>
                <w:lang w:eastAsia="en-US"/>
              </w:rPr>
            </w:pPr>
            <w:r w:rsidRPr="00793D91">
              <w:t>2038</w:t>
            </w:r>
          </w:p>
        </w:tc>
      </w:tr>
      <w:tr w:rsidR="004E4F9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rPr>
                <w:rFonts w:asciiTheme="minorHAnsi" w:eastAsiaTheme="minorEastAsia" w:hAnsiTheme="minorHAnsi"/>
                <w:sz w:val="22"/>
                <w:szCs w:val="22"/>
              </w:rPr>
            </w:pPr>
          </w:p>
        </w:tc>
        <w:tc>
          <w:tcPr>
            <w:tcW w:w="2682"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pPr>
            <w:r w:rsidRPr="00793D91">
              <w:rPr>
                <w:lang w:eastAsia="en-US"/>
              </w:rPr>
              <w:t>− </w:t>
            </w:r>
            <w:r w:rsidRPr="00793D91">
              <w:t xml:space="preserve">в д. Калистово на территории  индивидуальной жилой застройки </w:t>
            </w: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1 объект</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spacing w:before="60" w:after="60"/>
              <w:jc w:val="center"/>
            </w:pPr>
            <w:r w:rsidRPr="00793D91">
              <w:rPr>
                <w:lang w:eastAsia="en-US"/>
              </w:rPr>
              <w:t>расчётный срок</w:t>
            </w:r>
            <w:r w:rsidRPr="00793D91">
              <w:t xml:space="preserve"> </w:t>
            </w:r>
          </w:p>
          <w:p w:rsidR="004E4F9D" w:rsidRPr="00793D91" w:rsidRDefault="004E4F9D" w:rsidP="00D44620">
            <w:pPr>
              <w:spacing w:before="60" w:after="60"/>
              <w:jc w:val="center"/>
              <w:rPr>
                <w:lang w:eastAsia="en-US"/>
              </w:rPr>
            </w:pPr>
            <w:r w:rsidRPr="00793D91">
              <w:t>2038</w:t>
            </w:r>
          </w:p>
        </w:tc>
      </w:tr>
      <w:tr w:rsidR="004E4F9D" w:rsidRPr="00793D91" w:rsidTr="0056286F">
        <w:trPr>
          <w:trHeight w:val="691"/>
        </w:trPr>
        <w:tc>
          <w:tcPr>
            <w:tcW w:w="72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D44620" w:rsidP="00730C33">
            <w:pPr>
              <w:spacing w:before="60" w:after="60"/>
              <w:jc w:val="center"/>
            </w:pPr>
            <w:r w:rsidRPr="00793D91">
              <w:t>5</w:t>
            </w:r>
            <w:r w:rsidR="004E4F9D" w:rsidRPr="00793D91">
              <w:t>.2</w:t>
            </w:r>
          </w:p>
        </w:tc>
        <w:tc>
          <w:tcPr>
            <w:tcW w:w="2682"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pPr>
            <w:r w:rsidRPr="00793D91">
              <w:t>закрытая сеть дождевой канализации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 xml:space="preserve">протяжённость </w:t>
            </w:r>
            <w:r w:rsidRPr="00793D91">
              <w:br/>
              <w:t>11,0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spacing w:before="60" w:after="60"/>
              <w:jc w:val="center"/>
            </w:pPr>
            <w:r w:rsidRPr="00793D91">
              <w:rPr>
                <w:lang w:eastAsia="en-US"/>
              </w:rPr>
              <w:t>расчётный срок</w:t>
            </w:r>
            <w:r w:rsidRPr="00793D91">
              <w:t xml:space="preserve"> </w:t>
            </w:r>
          </w:p>
          <w:p w:rsidR="004E4F9D" w:rsidRPr="00793D91" w:rsidRDefault="004E4F9D" w:rsidP="00D44620">
            <w:pPr>
              <w:spacing w:before="60" w:after="60"/>
              <w:jc w:val="center"/>
              <w:rPr>
                <w:lang w:eastAsia="en-US"/>
              </w:rPr>
            </w:pPr>
            <w:r w:rsidRPr="00793D91">
              <w:t>2038</w:t>
            </w:r>
          </w:p>
        </w:tc>
      </w:tr>
      <w:tr w:rsidR="004E4F9D" w:rsidRPr="00793D91" w:rsidTr="0056286F">
        <w:trPr>
          <w:trHeight w:val="691"/>
        </w:trPr>
        <w:tc>
          <w:tcPr>
            <w:tcW w:w="720" w:type="dxa"/>
            <w:vMerge w:val="restart"/>
            <w:tcBorders>
              <w:top w:val="single" w:sz="4" w:space="0" w:color="auto"/>
              <w:left w:val="single" w:sz="4" w:space="0" w:color="auto"/>
              <w:right w:val="single" w:sz="4" w:space="0" w:color="auto"/>
            </w:tcBorders>
            <w:hideMark/>
          </w:tcPr>
          <w:p w:rsidR="004E4F9D" w:rsidRPr="00793D91" w:rsidRDefault="00D44620" w:rsidP="00730C33">
            <w:pPr>
              <w:spacing w:before="60" w:after="60"/>
              <w:jc w:val="center"/>
            </w:pPr>
            <w:r w:rsidRPr="00793D91">
              <w:t>5</w:t>
            </w:r>
            <w:r w:rsidR="004E4F9D" w:rsidRPr="00793D91">
              <w:t>.3</w:t>
            </w:r>
          </w:p>
        </w:tc>
        <w:tc>
          <w:tcPr>
            <w:tcW w:w="2682" w:type="dxa"/>
            <w:vMerge w:val="restart"/>
            <w:tcBorders>
              <w:top w:val="single" w:sz="4" w:space="0" w:color="auto"/>
              <w:left w:val="single" w:sz="4" w:space="0" w:color="auto"/>
              <w:right w:val="single" w:sz="4" w:space="0" w:color="auto"/>
            </w:tcBorders>
            <w:hideMark/>
          </w:tcPr>
          <w:p w:rsidR="004E4F9D" w:rsidRPr="00793D91" w:rsidRDefault="004E4F9D" w:rsidP="00730C33">
            <w:pPr>
              <w:spacing w:before="60" w:after="60"/>
            </w:pPr>
            <w:r w:rsidRPr="00793D91">
              <w:t>открытая сеть дождевой канализации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 xml:space="preserve">протяжённость </w:t>
            </w:r>
            <w:r w:rsidRPr="00793D91">
              <w:br/>
              <w:t>16,8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jc w:val="center"/>
            </w:pPr>
            <w:r w:rsidRPr="00793D91">
              <w:t>первая очередь</w:t>
            </w:r>
          </w:p>
          <w:p w:rsidR="004E4F9D" w:rsidRPr="00793D91" w:rsidRDefault="004E4F9D" w:rsidP="00D44620">
            <w:pPr>
              <w:jc w:val="center"/>
            </w:pPr>
            <w:r w:rsidRPr="00793D91">
              <w:t>2023 год</w:t>
            </w:r>
          </w:p>
        </w:tc>
      </w:tr>
      <w:tr w:rsidR="004E4F9D" w:rsidRPr="00793D91" w:rsidTr="0056286F">
        <w:trPr>
          <w:trHeight w:val="691"/>
        </w:trPr>
        <w:tc>
          <w:tcPr>
            <w:tcW w:w="720" w:type="dxa"/>
            <w:vMerge/>
            <w:tcBorders>
              <w:left w:val="single" w:sz="4" w:space="0" w:color="auto"/>
              <w:right w:val="single" w:sz="4" w:space="0" w:color="auto"/>
            </w:tcBorders>
            <w:vAlign w:val="center"/>
          </w:tcPr>
          <w:p w:rsidR="004E4F9D" w:rsidRPr="00793D91" w:rsidRDefault="004E4F9D" w:rsidP="00730C33">
            <w:pPr>
              <w:spacing w:before="60" w:after="60"/>
              <w:jc w:val="center"/>
            </w:pPr>
          </w:p>
        </w:tc>
        <w:tc>
          <w:tcPr>
            <w:tcW w:w="2682" w:type="dxa"/>
            <w:vMerge/>
            <w:tcBorders>
              <w:left w:val="single" w:sz="4" w:space="0" w:color="auto"/>
              <w:right w:val="single" w:sz="4" w:space="0" w:color="auto"/>
            </w:tcBorders>
            <w:vAlign w:val="center"/>
          </w:tcPr>
          <w:p w:rsidR="004E4F9D" w:rsidRPr="00793D91" w:rsidRDefault="004E4F9D" w:rsidP="00730C33">
            <w:pPr>
              <w:spacing w:before="60" w:after="60"/>
            </w:pP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реконструкция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 xml:space="preserve">протяжённость </w:t>
            </w:r>
            <w:r w:rsidRPr="00793D91">
              <w:br/>
              <w:t>32,4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spacing w:before="60" w:after="60"/>
              <w:jc w:val="center"/>
            </w:pPr>
            <w:r w:rsidRPr="00793D91">
              <w:rPr>
                <w:lang w:eastAsia="en-US"/>
              </w:rPr>
              <w:t>расчётный срок</w:t>
            </w:r>
            <w:r w:rsidRPr="00793D91">
              <w:t xml:space="preserve"> </w:t>
            </w:r>
          </w:p>
          <w:p w:rsidR="004E4F9D" w:rsidRPr="00793D91" w:rsidRDefault="004E4F9D" w:rsidP="00D44620">
            <w:pPr>
              <w:spacing w:before="60" w:after="60"/>
              <w:jc w:val="center"/>
              <w:rPr>
                <w:lang w:eastAsia="en-US"/>
              </w:rPr>
            </w:pPr>
            <w:r w:rsidRPr="00793D91">
              <w:t>2038</w:t>
            </w:r>
          </w:p>
        </w:tc>
      </w:tr>
      <w:tr w:rsidR="004E4F9D" w:rsidRPr="00793D91" w:rsidTr="0056286F">
        <w:trPr>
          <w:trHeight w:val="691"/>
        </w:trPr>
        <w:tc>
          <w:tcPr>
            <w:tcW w:w="720" w:type="dxa"/>
            <w:vMerge/>
            <w:tcBorders>
              <w:left w:val="single" w:sz="4" w:space="0" w:color="auto"/>
              <w:right w:val="single" w:sz="4" w:space="0" w:color="auto"/>
            </w:tcBorders>
            <w:vAlign w:val="center"/>
          </w:tcPr>
          <w:p w:rsidR="004E4F9D" w:rsidRPr="00793D91" w:rsidRDefault="004E4F9D" w:rsidP="00730C33">
            <w:pPr>
              <w:spacing w:before="60" w:after="60"/>
              <w:jc w:val="center"/>
            </w:pPr>
          </w:p>
        </w:tc>
        <w:tc>
          <w:tcPr>
            <w:tcW w:w="2682" w:type="dxa"/>
            <w:vMerge/>
            <w:tcBorders>
              <w:left w:val="single" w:sz="4" w:space="0" w:color="auto"/>
              <w:right w:val="single" w:sz="4" w:space="0" w:color="auto"/>
            </w:tcBorders>
            <w:vAlign w:val="center"/>
          </w:tcPr>
          <w:p w:rsidR="004E4F9D" w:rsidRPr="00793D91" w:rsidRDefault="004E4F9D" w:rsidP="00730C33">
            <w:pPr>
              <w:spacing w:before="60" w:after="60"/>
            </w:pP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 xml:space="preserve">протяжённость </w:t>
            </w:r>
            <w:r w:rsidRPr="00793D91">
              <w:br/>
              <w:t>9,5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jc w:val="center"/>
            </w:pPr>
            <w:r w:rsidRPr="00793D91">
              <w:t>первая очередь</w:t>
            </w:r>
          </w:p>
          <w:p w:rsidR="004E4F9D" w:rsidRPr="00793D91" w:rsidRDefault="004E4F9D" w:rsidP="00D44620">
            <w:pPr>
              <w:jc w:val="center"/>
            </w:pPr>
            <w:r w:rsidRPr="00793D91">
              <w:t>2023 год</w:t>
            </w:r>
          </w:p>
        </w:tc>
      </w:tr>
      <w:tr w:rsidR="004E4F9D" w:rsidRPr="00793D91" w:rsidTr="0056286F">
        <w:trPr>
          <w:trHeight w:val="691"/>
        </w:trPr>
        <w:tc>
          <w:tcPr>
            <w:tcW w:w="720" w:type="dxa"/>
            <w:vMerge/>
            <w:tcBorders>
              <w:left w:val="single" w:sz="4" w:space="0" w:color="auto"/>
              <w:bottom w:val="single" w:sz="4" w:space="0" w:color="auto"/>
              <w:right w:val="single" w:sz="4" w:space="0" w:color="auto"/>
            </w:tcBorders>
            <w:vAlign w:val="center"/>
          </w:tcPr>
          <w:p w:rsidR="004E4F9D" w:rsidRPr="00793D91" w:rsidRDefault="004E4F9D" w:rsidP="00730C33">
            <w:pPr>
              <w:spacing w:before="60" w:after="60"/>
              <w:jc w:val="center"/>
            </w:pPr>
          </w:p>
        </w:tc>
        <w:tc>
          <w:tcPr>
            <w:tcW w:w="2682" w:type="dxa"/>
            <w:vMerge/>
            <w:tcBorders>
              <w:left w:val="single" w:sz="4" w:space="0" w:color="auto"/>
              <w:bottom w:val="single" w:sz="4" w:space="0" w:color="auto"/>
              <w:right w:val="single" w:sz="4" w:space="0" w:color="auto"/>
            </w:tcBorders>
            <w:vAlign w:val="center"/>
          </w:tcPr>
          <w:p w:rsidR="004E4F9D" w:rsidRPr="00793D91" w:rsidRDefault="004E4F9D" w:rsidP="00730C33">
            <w:pPr>
              <w:spacing w:before="60" w:after="60"/>
            </w:pPr>
          </w:p>
        </w:tc>
        <w:tc>
          <w:tcPr>
            <w:tcW w:w="1985"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строительство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730C33">
            <w:pPr>
              <w:spacing w:before="60" w:after="60"/>
              <w:jc w:val="center"/>
            </w:pPr>
            <w:r w:rsidRPr="00793D91">
              <w:t xml:space="preserve">протяжённость </w:t>
            </w:r>
            <w:r w:rsidRPr="00793D91">
              <w:br/>
              <w:t>27,0 км</w:t>
            </w:r>
          </w:p>
        </w:tc>
        <w:tc>
          <w:tcPr>
            <w:tcW w:w="1596" w:type="dxa"/>
            <w:tcBorders>
              <w:top w:val="single" w:sz="4" w:space="0" w:color="auto"/>
              <w:left w:val="single" w:sz="4" w:space="0" w:color="auto"/>
              <w:bottom w:val="single" w:sz="4" w:space="0" w:color="auto"/>
              <w:right w:val="single" w:sz="4" w:space="0" w:color="auto"/>
            </w:tcBorders>
            <w:vAlign w:val="center"/>
            <w:hideMark/>
          </w:tcPr>
          <w:p w:rsidR="004E4F9D" w:rsidRPr="00793D91" w:rsidRDefault="004E4F9D" w:rsidP="00D44620">
            <w:pPr>
              <w:spacing w:before="60" w:after="60"/>
              <w:jc w:val="center"/>
            </w:pPr>
            <w:r w:rsidRPr="00793D91">
              <w:rPr>
                <w:lang w:eastAsia="en-US"/>
              </w:rPr>
              <w:t>расчётный срок</w:t>
            </w:r>
            <w:r w:rsidRPr="00793D91">
              <w:t xml:space="preserve"> </w:t>
            </w:r>
          </w:p>
          <w:p w:rsidR="004E4F9D" w:rsidRPr="00793D91" w:rsidRDefault="004E4F9D" w:rsidP="00D44620">
            <w:pPr>
              <w:spacing w:before="60" w:after="60"/>
              <w:jc w:val="center"/>
              <w:rPr>
                <w:lang w:eastAsia="en-US"/>
              </w:rPr>
            </w:pPr>
            <w:r w:rsidRPr="00793D91">
              <w:t>2038</w:t>
            </w:r>
          </w:p>
        </w:tc>
      </w:tr>
    </w:tbl>
    <w:p w:rsidR="00CE1D9F" w:rsidRPr="00793D91" w:rsidRDefault="00CE1D9F" w:rsidP="00730C33">
      <w:pPr>
        <w:spacing w:before="60" w:after="60"/>
        <w:rPr>
          <w:sz w:val="20"/>
          <w:szCs w:val="20"/>
        </w:rPr>
      </w:pPr>
    </w:p>
    <w:p w:rsidR="00410563" w:rsidRPr="00793D91" w:rsidRDefault="00410563" w:rsidP="00730C33">
      <w:pPr>
        <w:overflowPunct w:val="0"/>
        <w:autoSpaceDE w:val="0"/>
        <w:autoSpaceDN w:val="0"/>
        <w:adjustRightInd w:val="0"/>
        <w:spacing w:before="60" w:after="60"/>
        <w:jc w:val="both"/>
      </w:pPr>
    </w:p>
    <w:p w:rsidR="00990039" w:rsidRPr="00793D91" w:rsidRDefault="00990039" w:rsidP="00730C33">
      <w:pPr>
        <w:overflowPunct w:val="0"/>
        <w:autoSpaceDE w:val="0"/>
        <w:autoSpaceDN w:val="0"/>
        <w:adjustRightInd w:val="0"/>
        <w:spacing w:before="60" w:after="60"/>
        <w:jc w:val="both"/>
        <w:rPr>
          <w:b/>
        </w:rPr>
      </w:pPr>
    </w:p>
    <w:p w:rsidR="00A3412C" w:rsidRPr="00793D91" w:rsidRDefault="00A3412C" w:rsidP="00410563">
      <w:pPr>
        <w:overflowPunct w:val="0"/>
        <w:autoSpaceDE w:val="0"/>
        <w:autoSpaceDN w:val="0"/>
        <w:adjustRightInd w:val="0"/>
        <w:spacing w:before="240" w:after="240"/>
        <w:jc w:val="both"/>
        <w:rPr>
          <w:b/>
        </w:rPr>
        <w:sectPr w:rsidR="00A3412C" w:rsidRPr="00793D91" w:rsidSect="005615FD">
          <w:footnotePr>
            <w:numRestart w:val="eachSect"/>
          </w:footnotePr>
          <w:pgSz w:w="11906" w:h="16838"/>
          <w:pgMar w:top="993" w:right="850" w:bottom="993" w:left="1701" w:header="283" w:footer="283" w:gutter="0"/>
          <w:cols w:space="708"/>
          <w:docGrid w:linePitch="360"/>
        </w:sectPr>
      </w:pPr>
    </w:p>
    <w:p w:rsidR="00A3412C" w:rsidRPr="00793D91" w:rsidRDefault="00A3412C" w:rsidP="00A3412C">
      <w:pPr>
        <w:spacing w:after="120"/>
        <w:jc w:val="center"/>
        <w:rPr>
          <w:b/>
          <w:caps/>
        </w:rPr>
      </w:pPr>
      <w:r w:rsidRPr="00793D91">
        <w:rPr>
          <w:b/>
          <w:caps/>
        </w:rPr>
        <w:t xml:space="preserve">3.  Преобразование пространственной  организации  территории   СЕЛЬСКОГО ПОСЕЛЕНИЯ </w:t>
      </w:r>
      <w:r w:rsidR="00A83BF7" w:rsidRPr="00793D91">
        <w:rPr>
          <w:b/>
          <w:caps/>
        </w:rPr>
        <w:t>КАШИНСКОЕ</w:t>
      </w:r>
    </w:p>
    <w:p w:rsidR="00A3412C" w:rsidRPr="00793D91" w:rsidRDefault="00A3412C" w:rsidP="00A3412C">
      <w:pPr>
        <w:spacing w:before="240" w:after="120"/>
        <w:ind w:firstLine="709"/>
        <w:jc w:val="center"/>
        <w:outlineLvl w:val="0"/>
        <w:rPr>
          <w:b/>
        </w:rPr>
      </w:pPr>
      <w:r w:rsidRPr="00793D91">
        <w:rPr>
          <w:b/>
        </w:rPr>
        <w:t>3.1    Планируемое функциональное зонирование территории</w:t>
      </w:r>
    </w:p>
    <w:p w:rsidR="009A3124" w:rsidRPr="00793D91" w:rsidRDefault="009A3124" w:rsidP="009A3124">
      <w:pPr>
        <w:spacing w:before="120"/>
        <w:ind w:firstLine="709"/>
        <w:jc w:val="both"/>
      </w:pPr>
      <w:r w:rsidRPr="00793D91">
        <w:t xml:space="preserve">В генеральном плане сельского поселения </w:t>
      </w:r>
      <w:r w:rsidR="00A83BF7" w:rsidRPr="00793D91">
        <w:t>Кашинское</w:t>
      </w:r>
      <w:r w:rsidRPr="00793D91">
        <w:t xml:space="preserve"> установлены следующие функциональные зоны:</w:t>
      </w:r>
    </w:p>
    <w:p w:rsidR="009A3124" w:rsidRPr="00793D91" w:rsidRDefault="009A3124" w:rsidP="008763ED">
      <w:pPr>
        <w:numPr>
          <w:ilvl w:val="0"/>
          <w:numId w:val="30"/>
        </w:numPr>
        <w:tabs>
          <w:tab w:val="num" w:pos="0"/>
          <w:tab w:val="left" w:pos="993"/>
        </w:tabs>
        <w:ind w:left="0" w:firstLine="720"/>
        <w:jc w:val="both"/>
        <w:rPr>
          <w:bCs/>
        </w:rPr>
      </w:pPr>
      <w:r w:rsidRPr="00793D91">
        <w:rPr>
          <w:bCs/>
        </w:rPr>
        <w:t>жилого назначения;</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общественно-делового назначения;</w:t>
      </w:r>
    </w:p>
    <w:p w:rsidR="009A3124" w:rsidRPr="00793D91" w:rsidRDefault="009A3124" w:rsidP="008763ED">
      <w:pPr>
        <w:pStyle w:val="2ff"/>
        <w:numPr>
          <w:ilvl w:val="0"/>
          <w:numId w:val="30"/>
        </w:numPr>
        <w:tabs>
          <w:tab w:val="num" w:pos="0"/>
          <w:tab w:val="left" w:pos="993"/>
        </w:tabs>
        <w:ind w:left="0" w:firstLine="720"/>
        <w:jc w:val="both"/>
        <w:rPr>
          <w:caps/>
        </w:rPr>
      </w:pPr>
      <w:r w:rsidRPr="00793D91">
        <w:rPr>
          <w:bCs/>
        </w:rPr>
        <w:t>производственного назначения;</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инженерной инфраструктуры;</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транспортной инфраструктуры;</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сельскохозяйственного использования;</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рекреационного назначения;</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специального назначения;</w:t>
      </w:r>
    </w:p>
    <w:p w:rsidR="009A3124" w:rsidRPr="00793D91" w:rsidRDefault="009A3124" w:rsidP="008763ED">
      <w:pPr>
        <w:pStyle w:val="2ff"/>
        <w:numPr>
          <w:ilvl w:val="0"/>
          <w:numId w:val="30"/>
        </w:numPr>
        <w:tabs>
          <w:tab w:val="num" w:pos="0"/>
          <w:tab w:val="left" w:pos="993"/>
        </w:tabs>
        <w:ind w:left="0" w:firstLine="720"/>
        <w:jc w:val="both"/>
        <w:rPr>
          <w:bCs/>
        </w:rPr>
      </w:pPr>
      <w:r w:rsidRPr="00793D91">
        <w:rPr>
          <w:bCs/>
        </w:rPr>
        <w:t>зоны водных объектов.</w:t>
      </w:r>
    </w:p>
    <w:p w:rsidR="00494951" w:rsidRPr="00793D91" w:rsidRDefault="00494951" w:rsidP="00494951">
      <w:pPr>
        <w:tabs>
          <w:tab w:val="left" w:pos="900"/>
        </w:tabs>
        <w:spacing w:before="60"/>
        <w:ind w:left="720"/>
        <w:jc w:val="both"/>
      </w:pPr>
      <w:r w:rsidRPr="00793D91">
        <w:t xml:space="preserve">В состав  зон жилого назначения входят (жилые зоны): </w:t>
      </w:r>
    </w:p>
    <w:p w:rsidR="00494951" w:rsidRPr="00793D91" w:rsidRDefault="00494951" w:rsidP="00494951">
      <w:pPr>
        <w:pStyle w:val="2ff"/>
        <w:numPr>
          <w:ilvl w:val="0"/>
          <w:numId w:val="43"/>
        </w:numPr>
        <w:tabs>
          <w:tab w:val="num" w:pos="0"/>
          <w:tab w:val="left" w:pos="993"/>
        </w:tabs>
        <w:ind w:left="0" w:firstLine="720"/>
        <w:contextualSpacing w:val="0"/>
        <w:jc w:val="both"/>
        <w:rPr>
          <w:bCs/>
          <w:smallCaps/>
        </w:rPr>
      </w:pPr>
      <w:r w:rsidRPr="00793D91">
        <w:rPr>
          <w:bCs/>
        </w:rPr>
        <w:t xml:space="preserve">(Ж-1) – зона </w:t>
      </w:r>
      <w:r w:rsidRPr="00793D91">
        <w:t>застройки индивидуальными жилыми домами</w:t>
      </w:r>
      <w:r w:rsidRPr="00793D91">
        <w:rPr>
          <w:bCs/>
        </w:rPr>
        <w:t>;</w:t>
      </w:r>
    </w:p>
    <w:p w:rsidR="00494951" w:rsidRPr="00793D91" w:rsidRDefault="00494951" w:rsidP="00494951">
      <w:pPr>
        <w:pStyle w:val="2ff"/>
        <w:numPr>
          <w:ilvl w:val="0"/>
          <w:numId w:val="43"/>
        </w:numPr>
        <w:tabs>
          <w:tab w:val="clear" w:pos="1920"/>
          <w:tab w:val="num" w:pos="993"/>
        </w:tabs>
        <w:ind w:hanging="1211"/>
        <w:rPr>
          <w:bCs/>
          <w:smallCaps/>
        </w:rPr>
      </w:pPr>
      <w:r w:rsidRPr="00793D91">
        <w:rPr>
          <w:bCs/>
          <w:smallCaps/>
        </w:rPr>
        <w:t>(Ж-2) – </w:t>
      </w:r>
      <w:r w:rsidRPr="00793D91">
        <w:t>зона застройки малоэтажными жилыми домами</w:t>
      </w:r>
      <w:r w:rsidRPr="00793D91">
        <w:rPr>
          <w:bCs/>
          <w:smallCaps/>
        </w:rPr>
        <w:t>;</w:t>
      </w:r>
    </w:p>
    <w:p w:rsidR="003B58E7" w:rsidRPr="00793D91" w:rsidRDefault="003B58E7" w:rsidP="00494951">
      <w:pPr>
        <w:pStyle w:val="2ff"/>
        <w:numPr>
          <w:ilvl w:val="0"/>
          <w:numId w:val="43"/>
        </w:numPr>
        <w:tabs>
          <w:tab w:val="clear" w:pos="1920"/>
          <w:tab w:val="num" w:pos="993"/>
        </w:tabs>
        <w:ind w:hanging="1211"/>
        <w:rPr>
          <w:bCs/>
          <w:smallCaps/>
        </w:rPr>
      </w:pPr>
      <w:r w:rsidRPr="00793D91">
        <w:rPr>
          <w:bCs/>
          <w:smallCaps/>
        </w:rPr>
        <w:t xml:space="preserve">(Ж-3) – </w:t>
      </w:r>
      <w:r w:rsidRPr="00793D91">
        <w:t>зона застройки среднеэтажными жилыми домами.</w:t>
      </w:r>
    </w:p>
    <w:p w:rsidR="00494951" w:rsidRPr="00793D91" w:rsidRDefault="00494951" w:rsidP="00494951">
      <w:pPr>
        <w:tabs>
          <w:tab w:val="left" w:pos="993"/>
        </w:tabs>
        <w:spacing w:before="60"/>
        <w:ind w:firstLine="709"/>
        <w:jc w:val="both"/>
      </w:pPr>
      <w:r w:rsidRPr="00793D91">
        <w:t>В состав общественно-деловых зон входят:</w:t>
      </w:r>
    </w:p>
    <w:p w:rsidR="00494951" w:rsidRPr="00793D91" w:rsidRDefault="00494951" w:rsidP="00494951">
      <w:pPr>
        <w:pStyle w:val="2ff"/>
        <w:numPr>
          <w:ilvl w:val="0"/>
          <w:numId w:val="43"/>
        </w:numPr>
        <w:tabs>
          <w:tab w:val="num" w:pos="0"/>
          <w:tab w:val="left" w:pos="993"/>
        </w:tabs>
        <w:ind w:left="0" w:firstLine="720"/>
        <w:contextualSpacing w:val="0"/>
        <w:jc w:val="both"/>
        <w:rPr>
          <w:bCs/>
        </w:rPr>
      </w:pPr>
      <w:r w:rsidRPr="00793D91">
        <w:rPr>
          <w:bCs/>
        </w:rPr>
        <w:t>(О-1) – многофункциональная общественно-деловая зона;</w:t>
      </w:r>
    </w:p>
    <w:p w:rsidR="00494951" w:rsidRPr="00793D91" w:rsidRDefault="00494951" w:rsidP="00494951">
      <w:pPr>
        <w:pStyle w:val="2ff"/>
        <w:numPr>
          <w:ilvl w:val="0"/>
          <w:numId w:val="43"/>
        </w:numPr>
        <w:tabs>
          <w:tab w:val="clear" w:pos="1920"/>
          <w:tab w:val="left" w:pos="993"/>
        </w:tabs>
        <w:ind w:left="1778" w:hanging="1069"/>
        <w:contextualSpacing w:val="0"/>
        <w:jc w:val="both"/>
        <w:rPr>
          <w:bCs/>
        </w:rPr>
      </w:pPr>
      <w:r w:rsidRPr="00793D91">
        <w:rPr>
          <w:bCs/>
        </w:rPr>
        <w:t>(О-2) – зона специализированной общественной застройки (зона размещения объектов социального, бытового, образовательного, культурного и религиозного назначения);</w:t>
      </w:r>
    </w:p>
    <w:p w:rsidR="00494951" w:rsidRPr="00793D91" w:rsidRDefault="00494951" w:rsidP="00494951">
      <w:pPr>
        <w:pStyle w:val="2ff"/>
        <w:numPr>
          <w:ilvl w:val="0"/>
          <w:numId w:val="43"/>
        </w:numPr>
        <w:tabs>
          <w:tab w:val="clear" w:pos="1920"/>
          <w:tab w:val="left" w:pos="993"/>
        </w:tabs>
        <w:ind w:left="1778" w:hanging="1069"/>
        <w:contextualSpacing w:val="0"/>
        <w:jc w:val="both"/>
        <w:rPr>
          <w:bCs/>
        </w:rPr>
      </w:pPr>
      <w:r w:rsidRPr="00793D91">
        <w:rPr>
          <w:bCs/>
        </w:rPr>
        <w:t xml:space="preserve">(О-3) – зона исторической застройки. </w:t>
      </w:r>
    </w:p>
    <w:p w:rsidR="00494951" w:rsidRPr="00793D91" w:rsidRDefault="00494951" w:rsidP="00494951">
      <w:pPr>
        <w:pStyle w:val="2b"/>
        <w:spacing w:before="60" w:after="0" w:line="240" w:lineRule="auto"/>
        <w:ind w:left="0" w:firstLine="709"/>
      </w:pPr>
      <w:r w:rsidRPr="00793D91">
        <w:t>В состав зон производственного назначения входят:</w:t>
      </w:r>
    </w:p>
    <w:p w:rsidR="00494951" w:rsidRPr="00793D91" w:rsidRDefault="00494951" w:rsidP="00494951">
      <w:pPr>
        <w:numPr>
          <w:ilvl w:val="0"/>
          <w:numId w:val="44"/>
        </w:numPr>
        <w:tabs>
          <w:tab w:val="num" w:pos="0"/>
          <w:tab w:val="left" w:pos="993"/>
        </w:tabs>
        <w:ind w:left="0" w:firstLine="720"/>
        <w:jc w:val="both"/>
        <w:rPr>
          <w:bCs/>
        </w:rPr>
      </w:pPr>
      <w:r w:rsidRPr="00793D91">
        <w:rPr>
          <w:bCs/>
        </w:rPr>
        <w:t>(П) –    производственная зона (</w:t>
      </w:r>
      <w:r w:rsidRPr="00793D91">
        <w:t>промышленных и производственных объектов)</w:t>
      </w:r>
      <w:r w:rsidRPr="00793D91">
        <w:rPr>
          <w:bCs/>
        </w:rPr>
        <w:t>;</w:t>
      </w:r>
    </w:p>
    <w:p w:rsidR="00494951" w:rsidRPr="00793D91" w:rsidRDefault="00494951" w:rsidP="00494951">
      <w:pPr>
        <w:numPr>
          <w:ilvl w:val="0"/>
          <w:numId w:val="44"/>
        </w:numPr>
        <w:tabs>
          <w:tab w:val="clear" w:pos="1353"/>
          <w:tab w:val="num" w:pos="0"/>
          <w:tab w:val="left" w:pos="993"/>
        </w:tabs>
        <w:ind w:left="0" w:firstLine="720"/>
        <w:jc w:val="both"/>
        <w:rPr>
          <w:bCs/>
        </w:rPr>
      </w:pPr>
      <w:r w:rsidRPr="00793D91">
        <w:rPr>
          <w:bCs/>
        </w:rPr>
        <w:t>(К) –    коммунально-складская зона (</w:t>
      </w:r>
      <w:r w:rsidRPr="00793D91">
        <w:t>коммунальных и складских объектов)</w:t>
      </w:r>
      <w:r w:rsidRPr="00793D91">
        <w:rPr>
          <w:bCs/>
        </w:rPr>
        <w:t>.</w:t>
      </w:r>
    </w:p>
    <w:p w:rsidR="00494951" w:rsidRPr="00793D91" w:rsidRDefault="00494951" w:rsidP="00494951">
      <w:pPr>
        <w:pStyle w:val="2b"/>
        <w:spacing w:before="60" w:after="0" w:line="240" w:lineRule="auto"/>
        <w:ind w:left="0" w:firstLine="709"/>
      </w:pPr>
      <w:r w:rsidRPr="00793D91">
        <w:t>В состав зон инженерной инфраструктуры входят:</w:t>
      </w:r>
    </w:p>
    <w:p w:rsidR="00494951" w:rsidRPr="00793D91" w:rsidRDefault="00494951" w:rsidP="00494951">
      <w:pPr>
        <w:numPr>
          <w:ilvl w:val="0"/>
          <w:numId w:val="44"/>
        </w:numPr>
        <w:tabs>
          <w:tab w:val="num" w:pos="0"/>
          <w:tab w:val="left" w:pos="993"/>
        </w:tabs>
        <w:ind w:left="0" w:firstLine="720"/>
        <w:jc w:val="both"/>
        <w:rPr>
          <w:bCs/>
        </w:rPr>
      </w:pPr>
      <w:r w:rsidRPr="00793D91">
        <w:rPr>
          <w:bCs/>
        </w:rPr>
        <w:t xml:space="preserve">(И)   – зона </w:t>
      </w:r>
      <w:r w:rsidRPr="00793D91">
        <w:t>объектов инженерной инфрастируктуры.</w:t>
      </w:r>
    </w:p>
    <w:p w:rsidR="00494951" w:rsidRPr="00793D91" w:rsidRDefault="00494951" w:rsidP="00494951">
      <w:pPr>
        <w:pStyle w:val="2b"/>
        <w:spacing w:before="60" w:after="0" w:line="240" w:lineRule="auto"/>
        <w:ind w:left="0" w:firstLine="709"/>
      </w:pPr>
      <w:r w:rsidRPr="00793D91">
        <w:t>В состав зон транспортной инфраструктуры входят:</w:t>
      </w:r>
    </w:p>
    <w:p w:rsidR="00D1721C" w:rsidRDefault="00494951" w:rsidP="00494951">
      <w:pPr>
        <w:numPr>
          <w:ilvl w:val="0"/>
          <w:numId w:val="44"/>
        </w:numPr>
        <w:tabs>
          <w:tab w:val="left" w:pos="993"/>
        </w:tabs>
        <w:ind w:left="1792" w:hanging="1072"/>
        <w:jc w:val="both"/>
        <w:rPr>
          <w:bCs/>
        </w:rPr>
      </w:pPr>
      <w:r w:rsidRPr="00793D91">
        <w:rPr>
          <w:bCs/>
        </w:rPr>
        <w:t xml:space="preserve">(Т) – </w:t>
      </w:r>
      <w:r w:rsidR="00D1721C">
        <w:rPr>
          <w:bCs/>
        </w:rPr>
        <w:t>зона транспортной инфраструктуры</w:t>
      </w:r>
    </w:p>
    <w:p w:rsidR="00494951" w:rsidRPr="00793D91" w:rsidRDefault="00D1721C" w:rsidP="00D1721C">
      <w:pPr>
        <w:tabs>
          <w:tab w:val="left" w:pos="993"/>
        </w:tabs>
        <w:ind w:left="1792"/>
        <w:jc w:val="both"/>
        <w:rPr>
          <w:bCs/>
        </w:rPr>
      </w:pPr>
      <w:r>
        <w:rPr>
          <w:bCs/>
        </w:rPr>
        <w:t>(</w:t>
      </w:r>
      <w:r w:rsidR="00494951" w:rsidRPr="00793D91">
        <w:rPr>
          <w:bCs/>
        </w:rPr>
        <w:t xml:space="preserve">зона </w:t>
      </w:r>
      <w:r w:rsidR="00494951" w:rsidRPr="00793D91">
        <w:t xml:space="preserve">размещения </w:t>
      </w:r>
      <w:r>
        <w:t xml:space="preserve">объектов </w:t>
      </w:r>
      <w:r w:rsidR="00494951" w:rsidRPr="00793D91">
        <w:t>железнодорожного транспорта</w:t>
      </w:r>
      <w:r w:rsidR="00494951" w:rsidRPr="00793D91">
        <w:rPr>
          <w:bCs/>
        </w:rPr>
        <w:t xml:space="preserve">, </w:t>
      </w:r>
      <w:r w:rsidR="00494951" w:rsidRPr="00793D91">
        <w:t>объектов улично- дорожной сети</w:t>
      </w:r>
      <w:r w:rsidR="00494951" w:rsidRPr="00793D91">
        <w:rPr>
          <w:bCs/>
        </w:rPr>
        <w:t xml:space="preserve">, </w:t>
      </w:r>
      <w:r w:rsidR="00494951" w:rsidRPr="00793D91">
        <w:t>объектов обслуживания и временного хранения транспортных средств  (стоянок)</w:t>
      </w:r>
      <w:r w:rsidR="00494951" w:rsidRPr="00793D91">
        <w:rPr>
          <w:bCs/>
        </w:rPr>
        <w:t>.</w:t>
      </w:r>
    </w:p>
    <w:p w:rsidR="00494951" w:rsidRPr="00793D91" w:rsidRDefault="00494951" w:rsidP="00494951">
      <w:pPr>
        <w:tabs>
          <w:tab w:val="left" w:pos="900"/>
        </w:tabs>
        <w:spacing w:before="60"/>
        <w:ind w:firstLine="709"/>
        <w:jc w:val="both"/>
      </w:pPr>
      <w:r w:rsidRPr="00793D91">
        <w:t>В состав зон сельскохозяйственного использования входят:</w:t>
      </w:r>
    </w:p>
    <w:p w:rsidR="00494951" w:rsidRPr="00793D91" w:rsidRDefault="00494951" w:rsidP="00494951">
      <w:pPr>
        <w:numPr>
          <w:ilvl w:val="0"/>
          <w:numId w:val="44"/>
        </w:numPr>
        <w:tabs>
          <w:tab w:val="num" w:pos="0"/>
          <w:tab w:val="left" w:pos="993"/>
        </w:tabs>
        <w:ind w:left="0" w:firstLine="720"/>
        <w:jc w:val="both"/>
        <w:rPr>
          <w:bCs/>
        </w:rPr>
      </w:pPr>
      <w:r w:rsidRPr="00793D91">
        <w:rPr>
          <w:bCs/>
        </w:rPr>
        <w:t>(Сх-1) – зона сельскохозяйственных угодий;</w:t>
      </w:r>
    </w:p>
    <w:p w:rsidR="00494951" w:rsidRPr="00793D91" w:rsidRDefault="00494951" w:rsidP="00494951">
      <w:pPr>
        <w:numPr>
          <w:ilvl w:val="0"/>
          <w:numId w:val="44"/>
        </w:numPr>
        <w:tabs>
          <w:tab w:val="num" w:pos="0"/>
          <w:tab w:val="left" w:pos="993"/>
        </w:tabs>
        <w:spacing w:before="20"/>
        <w:ind w:left="0" w:firstLine="720"/>
        <w:jc w:val="both"/>
        <w:rPr>
          <w:bCs/>
        </w:rPr>
      </w:pPr>
      <w:r w:rsidRPr="00793D91">
        <w:rPr>
          <w:bCs/>
        </w:rPr>
        <w:t xml:space="preserve">(Сх-2) – зона </w:t>
      </w:r>
      <w:r w:rsidRPr="00793D91">
        <w:t xml:space="preserve"> садоводческих </w:t>
      </w:r>
      <w:r w:rsidR="00C67BA5">
        <w:t>или огороднических</w:t>
      </w:r>
      <w:r w:rsidRPr="00793D91">
        <w:t xml:space="preserve"> </w:t>
      </w:r>
      <w:r w:rsidR="00C67BA5">
        <w:t>некоммерческих</w:t>
      </w:r>
      <w:r w:rsidRPr="00793D91">
        <w:t xml:space="preserve"> объединений;</w:t>
      </w:r>
    </w:p>
    <w:p w:rsidR="00494951" w:rsidRPr="00793D91" w:rsidRDefault="00494951" w:rsidP="00494951">
      <w:pPr>
        <w:numPr>
          <w:ilvl w:val="0"/>
          <w:numId w:val="44"/>
        </w:numPr>
        <w:tabs>
          <w:tab w:val="num" w:pos="0"/>
          <w:tab w:val="left" w:pos="993"/>
        </w:tabs>
        <w:spacing w:before="20"/>
        <w:ind w:left="0" w:firstLine="720"/>
        <w:jc w:val="both"/>
        <w:rPr>
          <w:bCs/>
        </w:rPr>
      </w:pPr>
      <w:r w:rsidRPr="00793D91">
        <w:rPr>
          <w:bCs/>
        </w:rPr>
        <w:t>(Сх-3) – производственная зона сельскохозяйственных предприятий;</w:t>
      </w:r>
    </w:p>
    <w:p w:rsidR="00494951" w:rsidRPr="00793D91" w:rsidRDefault="00494951" w:rsidP="00494951">
      <w:pPr>
        <w:numPr>
          <w:ilvl w:val="0"/>
          <w:numId w:val="44"/>
        </w:numPr>
        <w:tabs>
          <w:tab w:val="num" w:pos="0"/>
          <w:tab w:val="left" w:pos="993"/>
        </w:tabs>
        <w:spacing w:before="20"/>
        <w:ind w:left="0" w:firstLine="720"/>
        <w:jc w:val="both"/>
        <w:rPr>
          <w:bCs/>
        </w:rPr>
      </w:pPr>
      <w:r w:rsidRPr="00793D91">
        <w:rPr>
          <w:bCs/>
        </w:rPr>
        <w:t>(Сх-4) – иные зоны сельскохозяйственного назначения.</w:t>
      </w:r>
    </w:p>
    <w:p w:rsidR="00494951" w:rsidRPr="00793D91" w:rsidRDefault="00494951" w:rsidP="00494951">
      <w:pPr>
        <w:pStyle w:val="2b"/>
        <w:spacing w:before="60" w:after="0" w:line="240" w:lineRule="auto"/>
        <w:ind w:left="0" w:firstLine="709"/>
      </w:pPr>
      <w:r w:rsidRPr="00793D91">
        <w:t>В состав зон рекреационного назначения входят:</w:t>
      </w:r>
    </w:p>
    <w:p w:rsidR="00494951" w:rsidRPr="00793D91" w:rsidRDefault="00494951" w:rsidP="00494951">
      <w:pPr>
        <w:numPr>
          <w:ilvl w:val="0"/>
          <w:numId w:val="44"/>
        </w:numPr>
        <w:tabs>
          <w:tab w:val="num" w:pos="0"/>
          <w:tab w:val="left" w:pos="993"/>
        </w:tabs>
        <w:ind w:left="0" w:firstLine="720"/>
        <w:jc w:val="both"/>
        <w:rPr>
          <w:bCs/>
        </w:rPr>
      </w:pPr>
      <w:r w:rsidRPr="00793D91">
        <w:rPr>
          <w:bCs/>
        </w:rPr>
        <w:t xml:space="preserve">(Р)      –  зона </w:t>
      </w:r>
      <w:r w:rsidRPr="00793D91">
        <w:t>рекреационного назначения;</w:t>
      </w:r>
    </w:p>
    <w:p w:rsidR="00494951" w:rsidRPr="00793D91" w:rsidRDefault="00494951" w:rsidP="00494951">
      <w:pPr>
        <w:numPr>
          <w:ilvl w:val="0"/>
          <w:numId w:val="44"/>
        </w:numPr>
        <w:tabs>
          <w:tab w:val="left" w:pos="993"/>
        </w:tabs>
        <w:ind w:left="1843" w:hanging="1123"/>
        <w:jc w:val="both"/>
        <w:rPr>
          <w:bCs/>
        </w:rPr>
      </w:pPr>
      <w:r w:rsidRPr="00793D91">
        <w:rPr>
          <w:bCs/>
        </w:rPr>
        <w:t xml:space="preserve">(Р-1)  – зона </w:t>
      </w:r>
      <w:r w:rsidRPr="00793D91">
        <w:t>озелененных территорий общего пользования (лесопарки, парки, сады, скверы, бульвары, городские леса)</w:t>
      </w:r>
      <w:r w:rsidRPr="00793D91">
        <w:rPr>
          <w:bCs/>
        </w:rPr>
        <w:t>;</w:t>
      </w:r>
    </w:p>
    <w:p w:rsidR="00494951" w:rsidRPr="00793D91" w:rsidRDefault="00494951" w:rsidP="00494951">
      <w:pPr>
        <w:numPr>
          <w:ilvl w:val="0"/>
          <w:numId w:val="44"/>
        </w:numPr>
        <w:tabs>
          <w:tab w:val="left" w:pos="993"/>
        </w:tabs>
        <w:ind w:left="1843" w:hanging="1123"/>
        <w:jc w:val="both"/>
        <w:rPr>
          <w:bCs/>
        </w:rPr>
      </w:pPr>
      <w:r w:rsidRPr="00793D91">
        <w:rPr>
          <w:bCs/>
        </w:rPr>
        <w:t xml:space="preserve">(Р-2)   –  зона отдыха </w:t>
      </w:r>
    </w:p>
    <w:p w:rsidR="00494951" w:rsidRPr="00793D91" w:rsidRDefault="00494951" w:rsidP="00494951">
      <w:pPr>
        <w:numPr>
          <w:ilvl w:val="0"/>
          <w:numId w:val="44"/>
        </w:numPr>
        <w:tabs>
          <w:tab w:val="left" w:pos="993"/>
        </w:tabs>
        <w:ind w:left="1843" w:hanging="1123"/>
        <w:jc w:val="both"/>
        <w:rPr>
          <w:bCs/>
        </w:rPr>
      </w:pPr>
      <w:r w:rsidRPr="00793D91">
        <w:rPr>
          <w:bCs/>
        </w:rPr>
        <w:t xml:space="preserve">(Р-5)   –  зона лесов. </w:t>
      </w:r>
    </w:p>
    <w:p w:rsidR="00494951" w:rsidRPr="00793D91" w:rsidRDefault="00494951" w:rsidP="00494951">
      <w:pPr>
        <w:tabs>
          <w:tab w:val="left" w:pos="900"/>
        </w:tabs>
        <w:spacing w:before="60"/>
        <w:ind w:firstLine="709"/>
        <w:jc w:val="both"/>
      </w:pPr>
      <w:r w:rsidRPr="00793D91">
        <w:t>В состав зон специального назначения входят:</w:t>
      </w:r>
    </w:p>
    <w:p w:rsidR="00494951" w:rsidRPr="00793D91" w:rsidRDefault="00494951" w:rsidP="00494951">
      <w:pPr>
        <w:numPr>
          <w:ilvl w:val="0"/>
          <w:numId w:val="44"/>
        </w:numPr>
        <w:tabs>
          <w:tab w:val="num" w:pos="0"/>
          <w:tab w:val="left" w:pos="993"/>
        </w:tabs>
        <w:ind w:left="0" w:firstLine="720"/>
        <w:jc w:val="both"/>
        <w:rPr>
          <w:bCs/>
        </w:rPr>
      </w:pPr>
      <w:r w:rsidRPr="00793D91">
        <w:t>(</w:t>
      </w:r>
      <w:r w:rsidRPr="00793D91">
        <w:rPr>
          <w:bCs/>
        </w:rPr>
        <w:t xml:space="preserve">СП-1) – зона </w:t>
      </w:r>
      <w:r w:rsidRPr="00793D91">
        <w:t>кладбищ</w:t>
      </w:r>
      <w:r w:rsidRPr="00793D91">
        <w:rPr>
          <w:bCs/>
        </w:rPr>
        <w:t>;</w:t>
      </w:r>
    </w:p>
    <w:p w:rsidR="00494951" w:rsidRPr="00793D91" w:rsidRDefault="00494951" w:rsidP="00494951">
      <w:pPr>
        <w:numPr>
          <w:ilvl w:val="0"/>
          <w:numId w:val="44"/>
        </w:numPr>
        <w:tabs>
          <w:tab w:val="num" w:pos="0"/>
          <w:tab w:val="left" w:pos="993"/>
        </w:tabs>
        <w:spacing w:before="20"/>
        <w:ind w:left="0" w:firstLine="720"/>
        <w:jc w:val="both"/>
        <w:rPr>
          <w:bCs/>
        </w:rPr>
      </w:pPr>
      <w:r w:rsidRPr="00793D91">
        <w:rPr>
          <w:bCs/>
        </w:rPr>
        <w:t>(СП-3) – зона озелененных территорий специального назначения.</w:t>
      </w:r>
    </w:p>
    <w:p w:rsidR="009A3124" w:rsidRPr="00793D91" w:rsidRDefault="009A3124" w:rsidP="00A3412C">
      <w:pPr>
        <w:spacing w:after="120"/>
        <w:ind w:hanging="425"/>
        <w:jc w:val="center"/>
        <w:outlineLvl w:val="0"/>
        <w:rPr>
          <w:b/>
          <w:bCs/>
        </w:rPr>
        <w:sectPr w:rsidR="009A3124" w:rsidRPr="00793D91" w:rsidSect="00542713">
          <w:footnotePr>
            <w:numRestart w:val="eachSect"/>
          </w:footnotePr>
          <w:pgSz w:w="11906" w:h="16838"/>
          <w:pgMar w:top="709" w:right="850" w:bottom="993" w:left="1701" w:header="283" w:footer="283" w:gutter="0"/>
          <w:cols w:space="708"/>
          <w:docGrid w:linePitch="360"/>
        </w:sectPr>
      </w:pPr>
    </w:p>
    <w:p w:rsidR="00A3412C" w:rsidRPr="00793D91" w:rsidRDefault="002702D0" w:rsidP="00A3412C">
      <w:pPr>
        <w:spacing w:after="120"/>
        <w:ind w:hanging="425"/>
        <w:jc w:val="center"/>
        <w:outlineLvl w:val="0"/>
        <w:rPr>
          <w:b/>
          <w:bCs/>
        </w:rPr>
      </w:pPr>
      <w:r w:rsidRPr="00793D91">
        <w:rPr>
          <w:b/>
          <w:bCs/>
        </w:rPr>
        <w:t>3</w:t>
      </w:r>
      <w:r w:rsidR="00A3412C" w:rsidRPr="00793D91">
        <w:rPr>
          <w:b/>
          <w:bCs/>
        </w:rPr>
        <w:t>.2  Параметры функциональных зон</w:t>
      </w:r>
    </w:p>
    <w:p w:rsidR="00A3412C" w:rsidRPr="00793D91" w:rsidRDefault="00C3444F" w:rsidP="00A3412C">
      <w:pPr>
        <w:spacing w:before="120"/>
        <w:ind w:hanging="425"/>
        <w:jc w:val="center"/>
        <w:outlineLvl w:val="0"/>
        <w:rPr>
          <w:b/>
          <w:bCs/>
        </w:rPr>
      </w:pPr>
      <w:r w:rsidRPr="00793D91">
        <w:rPr>
          <w:b/>
          <w:bCs/>
        </w:rPr>
        <w:t xml:space="preserve">3.2.1   </w:t>
      </w:r>
      <w:r w:rsidR="00A3412C" w:rsidRPr="00793D91">
        <w:rPr>
          <w:b/>
          <w:bCs/>
        </w:rPr>
        <w:t xml:space="preserve">Параметры планируемого развития зон жилого назначения </w:t>
      </w:r>
    </w:p>
    <w:p w:rsidR="00A3412C" w:rsidRPr="00793D91" w:rsidRDefault="002702D0" w:rsidP="00DE5B3B">
      <w:pPr>
        <w:spacing w:after="120"/>
        <w:ind w:firstLine="851"/>
        <w:jc w:val="right"/>
      </w:pPr>
      <w:r w:rsidRPr="00793D91">
        <w:t>Таблица 3</w:t>
      </w:r>
      <w:r w:rsidR="00A3412C" w:rsidRPr="00793D91">
        <w:t>.2.1</w:t>
      </w:r>
      <w:r w:rsidR="00C3444F" w:rsidRPr="00793D91">
        <w:t>.1</w:t>
      </w:r>
    </w:p>
    <w:tbl>
      <w:tblPr>
        <w:tblpPr w:leftFromText="180" w:rightFromText="180" w:vertAnchor="page" w:horzAnchor="margin" w:tblpX="642" w:tblpY="1906"/>
        <w:tblW w:w="14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57"/>
        <w:gridCol w:w="2957"/>
        <w:gridCol w:w="1565"/>
        <w:gridCol w:w="4349"/>
        <w:gridCol w:w="2958"/>
      </w:tblGrid>
      <w:tr w:rsidR="002D4B35" w:rsidRPr="00793D91" w:rsidTr="002D4B35">
        <w:trPr>
          <w:tblHeader/>
        </w:trPr>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pacing w:line="200" w:lineRule="exact"/>
              <w:jc w:val="center"/>
              <w:rPr>
                <w:b/>
                <w:sz w:val="20"/>
                <w:szCs w:val="20"/>
              </w:rPr>
            </w:pPr>
            <w:r w:rsidRPr="00793D91">
              <w:rPr>
                <w:b/>
                <w:sz w:val="20"/>
                <w:szCs w:val="20"/>
              </w:rPr>
              <w:t>Функциональные</w:t>
            </w:r>
          </w:p>
          <w:p w:rsidR="002D4B35" w:rsidRPr="00793D91" w:rsidRDefault="002D4B35">
            <w:pPr>
              <w:spacing w:line="200" w:lineRule="exact"/>
              <w:jc w:val="center"/>
              <w:rPr>
                <w:b/>
                <w:sz w:val="20"/>
                <w:szCs w:val="20"/>
              </w:rPr>
            </w:pPr>
            <w:r w:rsidRPr="00793D91">
              <w:rPr>
                <w:b/>
                <w:sz w:val="20"/>
                <w:szCs w:val="20"/>
              </w:rPr>
              <w:t>зоны</w:t>
            </w: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pacing w:line="200" w:lineRule="exact"/>
              <w:jc w:val="center"/>
              <w:rPr>
                <w:b/>
                <w:sz w:val="20"/>
                <w:szCs w:val="20"/>
              </w:rPr>
            </w:pPr>
            <w:r w:rsidRPr="00793D91">
              <w:rPr>
                <w:b/>
                <w:sz w:val="20"/>
                <w:szCs w:val="20"/>
              </w:rPr>
              <w:t>Местоположение,</w:t>
            </w:r>
          </w:p>
          <w:p w:rsidR="002D4B35" w:rsidRPr="00793D91" w:rsidRDefault="002D4B35">
            <w:pPr>
              <w:spacing w:line="200" w:lineRule="exact"/>
              <w:jc w:val="center"/>
              <w:rPr>
                <w:b/>
                <w:sz w:val="20"/>
                <w:szCs w:val="20"/>
              </w:rPr>
            </w:pPr>
            <w:r w:rsidRPr="00793D91">
              <w:rPr>
                <w:b/>
                <w:sz w:val="20"/>
                <w:szCs w:val="20"/>
              </w:rPr>
              <w:t>мероприятия территориального планирования</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pacing w:line="200" w:lineRule="exact"/>
              <w:jc w:val="center"/>
              <w:rPr>
                <w:b/>
                <w:sz w:val="20"/>
                <w:szCs w:val="20"/>
              </w:rPr>
            </w:pPr>
            <w:r w:rsidRPr="00793D91">
              <w:rPr>
                <w:b/>
                <w:sz w:val="20"/>
                <w:szCs w:val="20"/>
              </w:rPr>
              <w:t>Площадь зоны,</w:t>
            </w:r>
          </w:p>
          <w:p w:rsidR="002D4B35" w:rsidRPr="00793D91" w:rsidRDefault="002D4B35">
            <w:pPr>
              <w:spacing w:line="200" w:lineRule="exact"/>
              <w:jc w:val="center"/>
              <w:rPr>
                <w:b/>
                <w:sz w:val="20"/>
                <w:szCs w:val="20"/>
              </w:rPr>
            </w:pPr>
            <w:r w:rsidRPr="00793D91">
              <w:rPr>
                <w:b/>
                <w:sz w:val="20"/>
                <w:szCs w:val="20"/>
              </w:rPr>
              <w:t>га</w:t>
            </w:r>
          </w:p>
        </w:tc>
        <w:tc>
          <w:tcPr>
            <w:tcW w:w="4349"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pacing w:line="200" w:lineRule="exact"/>
              <w:jc w:val="center"/>
              <w:rPr>
                <w:b/>
                <w:sz w:val="20"/>
                <w:szCs w:val="20"/>
              </w:rPr>
            </w:pPr>
            <w:r w:rsidRPr="00793D91">
              <w:rPr>
                <w:b/>
                <w:sz w:val="20"/>
                <w:szCs w:val="20"/>
              </w:rPr>
              <w:t>Параметры планируемого развития жилых зон</w:t>
            </w:r>
          </w:p>
        </w:tc>
        <w:tc>
          <w:tcPr>
            <w:tcW w:w="2958"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pacing w:before="60" w:line="200" w:lineRule="exact"/>
              <w:jc w:val="center"/>
              <w:rPr>
                <w:b/>
                <w:sz w:val="20"/>
                <w:szCs w:val="20"/>
              </w:rPr>
            </w:pPr>
            <w:r w:rsidRPr="00793D91">
              <w:rPr>
                <w:b/>
                <w:sz w:val="20"/>
                <w:szCs w:val="20"/>
              </w:rPr>
              <w:t>Планируемые для размеще-ния объекты Федерального (Ф),Регионального (Р),</w:t>
            </w:r>
          </w:p>
          <w:p w:rsidR="002D4B35" w:rsidRPr="00793D91" w:rsidRDefault="002D4B35">
            <w:pPr>
              <w:spacing w:after="60" w:line="200" w:lineRule="exact"/>
              <w:jc w:val="center"/>
              <w:rPr>
                <w:b/>
                <w:sz w:val="20"/>
                <w:szCs w:val="20"/>
              </w:rPr>
            </w:pPr>
            <w:r w:rsidRPr="00793D91">
              <w:rPr>
                <w:b/>
                <w:sz w:val="20"/>
                <w:szCs w:val="20"/>
              </w:rPr>
              <w:t>Местного (М) значения</w:t>
            </w:r>
          </w:p>
        </w:tc>
      </w:tr>
      <w:tr w:rsidR="002D4B35" w:rsidRPr="00793D91" w:rsidTr="002D4B35">
        <w:tc>
          <w:tcPr>
            <w:tcW w:w="2957" w:type="dxa"/>
            <w:vMerge w:val="restart"/>
            <w:tcBorders>
              <w:top w:val="single" w:sz="4" w:space="0" w:color="auto"/>
              <w:left w:val="single" w:sz="4" w:space="0" w:color="auto"/>
              <w:bottom w:val="single" w:sz="4" w:space="0" w:color="auto"/>
              <w:right w:val="single" w:sz="4" w:space="0" w:color="auto"/>
            </w:tcBorders>
            <w:vAlign w:val="center"/>
          </w:tcPr>
          <w:p w:rsidR="002D4B35" w:rsidRPr="00793D91" w:rsidRDefault="002D4B35">
            <w:pPr>
              <w:jc w:val="center"/>
            </w:pPr>
            <w:r w:rsidRPr="00793D91">
              <w:t xml:space="preserve"> Зона застройки индивидуальными жилыми домами</w:t>
            </w:r>
          </w:p>
          <w:p w:rsidR="002D4B35" w:rsidRPr="00793D91" w:rsidRDefault="002D4B35">
            <w:pPr>
              <w:jc w:val="center"/>
            </w:pPr>
          </w:p>
          <w:p w:rsidR="002D4B35" w:rsidRPr="00793D91" w:rsidRDefault="00683FC7">
            <w:pPr>
              <w:jc w:val="center"/>
            </w:pPr>
            <w:r w:rsidRPr="00793D91">
              <w:t>(Ж -</w:t>
            </w:r>
            <w:r w:rsidR="002D4B35" w:rsidRPr="00793D91">
              <w:t xml:space="preserve"> 1)</w:t>
            </w:r>
          </w:p>
          <w:p w:rsidR="002D4B35" w:rsidRPr="00793D91" w:rsidRDefault="002D4B35">
            <w:pPr>
              <w:jc w:val="center"/>
            </w:pP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Авдотьино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19,</w:t>
            </w:r>
            <w:r w:rsidRPr="00793D91">
              <w:rPr>
                <w:lang w:val="en-US"/>
              </w:rPr>
              <w:t>47</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Алферьево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32,73</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Алферьево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5,51</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Бортники</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10,06</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Бортники</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2,02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Ботово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36,85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Ботово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24,84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Буйгород</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29,</w:t>
            </w:r>
            <w:r w:rsidRPr="00793D91">
              <w:rPr>
                <w:lang w:val="en-US"/>
              </w:rPr>
              <w:t>62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Быково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12,49</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Веригино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20,9</w:t>
            </w:r>
            <w:r w:rsidRPr="00793D91">
              <w:rPr>
                <w:lang w:val="en-US"/>
              </w:rPr>
              <w:t>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Владычино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46,38</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Глазачево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10,29</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Голубцово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35,54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suppressAutoHyphens/>
              <w:jc w:val="center"/>
              <w:rPr>
                <w:bCs/>
              </w:rPr>
            </w:pPr>
            <w:r w:rsidRPr="00793D91">
              <w:rPr>
                <w:bCs/>
              </w:rPr>
              <w:t>д. Давыдово</w:t>
            </w:r>
          </w:p>
          <w:p w:rsidR="002D4B35" w:rsidRPr="00793D91" w:rsidRDefault="002D4B35">
            <w:pPr>
              <w:suppressAutoHyphens/>
              <w:jc w:val="center"/>
              <w:rPr>
                <w:bCs/>
              </w:rP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13,49</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Калистово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51,32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Калистово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rPr>
                <w:lang w:val="en-US"/>
              </w:rPr>
              <w:t>19</w:t>
            </w:r>
            <w:r w:rsidRPr="00793D91">
              <w:t>,</w:t>
            </w:r>
            <w:r w:rsidRPr="00793D91">
              <w:rPr>
                <w:lang w:val="en-US"/>
              </w:rPr>
              <w:t>9</w:t>
            </w:r>
            <w:r w:rsidRPr="00793D91">
              <w:t>3</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Кашино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66,50</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Кашино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11,66</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Козлово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11,25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Масленниково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16,16</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Пашково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33,38</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Поповкино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52,56</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Поповкино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17,30</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Путятино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36,0</w:t>
            </w:r>
            <w:r w:rsidRPr="00793D91">
              <w:rPr>
                <w:lang w:val="en-US"/>
              </w:rPr>
              <w:t>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Путятино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1,95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pPr>
            <w:r w:rsidRPr="00793D91">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Ремягино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41,</w:t>
            </w:r>
            <w:r w:rsidRPr="00793D91">
              <w:rPr>
                <w:lang w:val="en-US"/>
              </w:rPr>
              <w:t>12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Речки</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8,45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Речки</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3,81</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Софьино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12,78</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Спасс</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8,44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Спасс</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8,85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Стеблево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15,81</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spacing w:line="240" w:lineRule="exact"/>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Строково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13,44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spacing w:line="240" w:lineRule="exact"/>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с. Суворово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36,40</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spacing w:line="240" w:lineRule="exact"/>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с. Суворово</w:t>
            </w:r>
          </w:p>
          <w:p w:rsidR="002D4B35" w:rsidRPr="00793D91" w:rsidRDefault="002D4B35">
            <w:pPr>
              <w:jc w:val="center"/>
            </w:pPr>
            <w:r w:rsidRPr="00793D91">
              <w:t>Новое строительство</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4,3</w:t>
            </w:r>
            <w:r w:rsidRPr="00793D91">
              <w:rPr>
                <w:lang w:val="en-US"/>
              </w:rPr>
              <w:t>8</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r w:rsidRPr="00793D91">
              <w:t>этажность – не более 2-3 этажей,</w:t>
            </w:r>
          </w:p>
          <w:p w:rsidR="002D4B35" w:rsidRPr="00793D91" w:rsidRDefault="002D4B35">
            <w:r w:rsidRPr="00793D91">
              <w:t>максимальная плотность застройки – не регламентируется</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Утишево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20,09</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Хрулёво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7,35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Шишково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46,32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b/>
              </w:rPr>
            </w:pPr>
            <w:r w:rsidRPr="00793D91">
              <w:rPr>
                <w:b/>
              </w:rPr>
              <w:t xml:space="preserve">Итого </w:t>
            </w:r>
            <w:r w:rsidRPr="00793D91">
              <w:t>га. /%</w:t>
            </w:r>
          </w:p>
        </w:tc>
        <w:tc>
          <w:tcPr>
            <w:tcW w:w="1565"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pPr>
            <w:r w:rsidRPr="00793D91">
              <w:t>845,53/98</w:t>
            </w:r>
            <w:r w:rsidRPr="00793D91">
              <w:rPr>
                <w:lang w:val="en-US"/>
              </w:rPr>
              <w:t>,</w:t>
            </w:r>
            <w:r w:rsidRPr="00793D91">
              <w:t>41</w:t>
            </w:r>
          </w:p>
        </w:tc>
        <w:tc>
          <w:tcPr>
            <w:tcW w:w="4349"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c>
          <w:tcPr>
            <w:tcW w:w="2958"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r>
      <w:tr w:rsidR="002D4B35" w:rsidRPr="00793D91" w:rsidTr="002D4B35">
        <w:tc>
          <w:tcPr>
            <w:tcW w:w="2957" w:type="dxa"/>
            <w:vMerge w:val="restart"/>
            <w:tcBorders>
              <w:top w:val="single" w:sz="4" w:space="0" w:color="auto"/>
              <w:left w:val="single" w:sz="4" w:space="0" w:color="auto"/>
              <w:bottom w:val="single" w:sz="4" w:space="0" w:color="auto"/>
              <w:right w:val="single" w:sz="4" w:space="0" w:color="auto"/>
            </w:tcBorders>
            <w:hideMark/>
          </w:tcPr>
          <w:p w:rsidR="002D4B35" w:rsidRPr="00793D91" w:rsidRDefault="002D4B35">
            <w:pPr>
              <w:spacing w:before="240"/>
              <w:jc w:val="center"/>
            </w:pPr>
            <w:r w:rsidRPr="00793D91">
              <w:t>Зона застройки малоэтажными жилыми домами</w:t>
            </w:r>
          </w:p>
          <w:p w:rsidR="002D4B35" w:rsidRPr="00793D91" w:rsidRDefault="00683FC7">
            <w:pPr>
              <w:spacing w:before="240"/>
              <w:jc w:val="center"/>
              <w:rPr>
                <w:sz w:val="28"/>
                <w:szCs w:val="28"/>
              </w:rPr>
            </w:pPr>
            <w:r w:rsidRPr="00793D91">
              <w:t>(Ж -</w:t>
            </w:r>
            <w:r w:rsidR="002D4B35" w:rsidRPr="00793D91">
              <w:t xml:space="preserve"> 2)</w:t>
            </w: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Ботово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3,85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pPr>
            <w:r w:rsidRPr="00793D91">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Калистово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2,02</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Кашино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rPr>
                <w:lang w:val="en-US"/>
              </w:rPr>
              <w:t>3</w:t>
            </w:r>
            <w:r w:rsidRPr="00793D91">
              <w:t>,</w:t>
            </w:r>
            <w:r w:rsidRPr="00793D91">
              <w:rPr>
                <w:lang w:val="en-US"/>
              </w:rPr>
              <w:t>01</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с. Суворово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t>3,1</w:t>
            </w:r>
            <w:r w:rsidRPr="00793D91">
              <w:rPr>
                <w:lang w:val="en-US"/>
              </w:rPr>
              <w:t>8</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Шишково</w:t>
            </w:r>
          </w:p>
          <w:p w:rsidR="002D4B35" w:rsidRPr="00793D91" w:rsidRDefault="002D4B35">
            <w:pPr>
              <w:jc w:val="cente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1,25</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b/>
              </w:rPr>
            </w:pPr>
            <w:r w:rsidRPr="00793D91">
              <w:rPr>
                <w:b/>
              </w:rPr>
              <w:t>Итого га. /%</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13,</w:t>
            </w:r>
            <w:r w:rsidRPr="00793D91">
              <w:rPr>
                <w:lang w:val="en-US"/>
              </w:rPr>
              <w:t>31</w:t>
            </w:r>
            <w:r w:rsidRPr="00793D91">
              <w:t>/1,55</w:t>
            </w:r>
          </w:p>
        </w:tc>
        <w:tc>
          <w:tcPr>
            <w:tcW w:w="4349"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c>
          <w:tcPr>
            <w:tcW w:w="2958"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r>
      <w:tr w:rsidR="002D4B35" w:rsidRPr="00793D91" w:rsidTr="002D4B35">
        <w:tc>
          <w:tcPr>
            <w:tcW w:w="2957" w:type="dxa"/>
            <w:vMerge w:val="restart"/>
            <w:tcBorders>
              <w:top w:val="single" w:sz="4" w:space="0" w:color="auto"/>
              <w:left w:val="single" w:sz="4" w:space="0" w:color="auto"/>
              <w:bottom w:val="single" w:sz="4" w:space="0" w:color="auto"/>
              <w:right w:val="single" w:sz="4" w:space="0" w:color="auto"/>
            </w:tcBorders>
            <w:hideMark/>
          </w:tcPr>
          <w:p w:rsidR="002D4B35" w:rsidRPr="00793D91" w:rsidRDefault="002D4B35">
            <w:pPr>
              <w:spacing w:before="120"/>
              <w:jc w:val="center"/>
              <w:rPr>
                <w:sz w:val="28"/>
                <w:szCs w:val="28"/>
              </w:rPr>
            </w:pPr>
            <w:r w:rsidRPr="00793D91">
              <w:t>Зона застройки ср</w:t>
            </w:r>
            <w:r w:rsidR="00683FC7" w:rsidRPr="00793D91">
              <w:t>еднеэтажными жилыми домами  (Ж -</w:t>
            </w:r>
            <w:r w:rsidRPr="00793D91">
              <w:t xml:space="preserve"> 3)</w:t>
            </w:r>
          </w:p>
        </w:tc>
        <w:tc>
          <w:tcPr>
            <w:tcW w:w="2957"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д. Калистово</w:t>
            </w:r>
          </w:p>
          <w:p w:rsidR="002D4B35" w:rsidRPr="00793D91" w:rsidRDefault="002D4B35">
            <w:pPr>
              <w:jc w:val="center"/>
              <w:rPr>
                <w:b/>
              </w:rPr>
            </w:pPr>
            <w:r w:rsidRPr="00793D91">
              <w:t>Существующая застройка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0,34</w:t>
            </w:r>
          </w:p>
        </w:tc>
        <w:tc>
          <w:tcPr>
            <w:tcW w:w="4349" w:type="dxa"/>
            <w:tcBorders>
              <w:top w:val="single" w:sz="4" w:space="0" w:color="auto"/>
              <w:left w:val="single" w:sz="4" w:space="0" w:color="auto"/>
              <w:bottom w:val="single" w:sz="4" w:space="0" w:color="auto"/>
              <w:right w:val="single" w:sz="4" w:space="0" w:color="auto"/>
            </w:tcBorders>
            <w:hideMark/>
          </w:tcPr>
          <w:p w:rsidR="002D4B35" w:rsidRPr="00793D91" w:rsidRDefault="002D4B35">
            <w:pPr>
              <w:rPr>
                <w:sz w:val="28"/>
                <w:szCs w:val="28"/>
              </w:rPr>
            </w:pPr>
            <w:r w:rsidRPr="00793D91">
              <w:t>сохранение функционального использования с существующими параметрами</w:t>
            </w:r>
          </w:p>
        </w:tc>
        <w:tc>
          <w:tcPr>
            <w:tcW w:w="2958"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sz w:val="28"/>
                <w:szCs w:val="28"/>
              </w:rPr>
            </w:pPr>
            <w:r w:rsidRPr="00793D91">
              <w:rPr>
                <w:sz w:val="28"/>
                <w:szCs w:val="28"/>
              </w:rPr>
              <w:t>-</w:t>
            </w:r>
          </w:p>
        </w:tc>
      </w:tr>
      <w:tr w:rsidR="002D4B35" w:rsidRPr="00793D91" w:rsidTr="002D4B35">
        <w:tc>
          <w:tcPr>
            <w:tcW w:w="0" w:type="auto"/>
            <w:vMerge/>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rPr>
                <w:sz w:val="28"/>
                <w:szCs w:val="28"/>
              </w:rPr>
            </w:pPr>
          </w:p>
        </w:tc>
        <w:tc>
          <w:tcPr>
            <w:tcW w:w="2957"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b/>
              </w:rPr>
            </w:pPr>
            <w:r w:rsidRPr="00793D91">
              <w:rPr>
                <w:b/>
              </w:rPr>
              <w:t>Итого га. /%</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pPr>
            <w:r w:rsidRPr="00793D91">
              <w:t>0,34/0,04</w:t>
            </w:r>
          </w:p>
        </w:tc>
        <w:tc>
          <w:tcPr>
            <w:tcW w:w="4349"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c>
          <w:tcPr>
            <w:tcW w:w="2958"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r>
      <w:tr w:rsidR="002D4B35" w:rsidRPr="00793D91" w:rsidTr="002D4B35">
        <w:tc>
          <w:tcPr>
            <w:tcW w:w="2957"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c>
          <w:tcPr>
            <w:tcW w:w="2957" w:type="dxa"/>
            <w:tcBorders>
              <w:top w:val="single" w:sz="4" w:space="0" w:color="auto"/>
              <w:left w:val="single" w:sz="4" w:space="0" w:color="auto"/>
              <w:bottom w:val="single" w:sz="4" w:space="0" w:color="auto"/>
              <w:right w:val="single" w:sz="4" w:space="0" w:color="auto"/>
            </w:tcBorders>
            <w:hideMark/>
          </w:tcPr>
          <w:p w:rsidR="002D4B35" w:rsidRPr="00793D91" w:rsidRDefault="002D4B35">
            <w:pPr>
              <w:jc w:val="center"/>
              <w:rPr>
                <w:b/>
                <w:lang w:val="en-US"/>
              </w:rPr>
            </w:pPr>
            <w:r w:rsidRPr="00793D91">
              <w:rPr>
                <w:b/>
                <w:lang w:val="en-US"/>
              </w:rPr>
              <w:t>Всего га./%</w:t>
            </w:r>
          </w:p>
        </w:tc>
        <w:tc>
          <w:tcPr>
            <w:tcW w:w="1565" w:type="dxa"/>
            <w:tcBorders>
              <w:top w:val="single" w:sz="4" w:space="0" w:color="auto"/>
              <w:left w:val="single" w:sz="4" w:space="0" w:color="auto"/>
              <w:bottom w:val="single" w:sz="4" w:space="0" w:color="auto"/>
              <w:right w:val="single" w:sz="4" w:space="0" w:color="auto"/>
            </w:tcBorders>
            <w:vAlign w:val="center"/>
            <w:hideMark/>
          </w:tcPr>
          <w:p w:rsidR="002D4B35" w:rsidRPr="00793D91" w:rsidRDefault="002D4B35">
            <w:pPr>
              <w:jc w:val="center"/>
              <w:rPr>
                <w:lang w:val="en-US"/>
              </w:rPr>
            </w:pPr>
            <w:r w:rsidRPr="00793D91">
              <w:rPr>
                <w:lang w:val="en-US"/>
              </w:rPr>
              <w:t>859,18/100</w:t>
            </w:r>
          </w:p>
        </w:tc>
        <w:tc>
          <w:tcPr>
            <w:tcW w:w="4349"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c>
          <w:tcPr>
            <w:tcW w:w="2958" w:type="dxa"/>
            <w:tcBorders>
              <w:top w:val="single" w:sz="4" w:space="0" w:color="auto"/>
              <w:left w:val="single" w:sz="4" w:space="0" w:color="auto"/>
              <w:bottom w:val="single" w:sz="4" w:space="0" w:color="auto"/>
              <w:right w:val="single" w:sz="4" w:space="0" w:color="auto"/>
            </w:tcBorders>
          </w:tcPr>
          <w:p w:rsidR="002D4B35" w:rsidRPr="00793D91" w:rsidRDefault="002D4B35">
            <w:pPr>
              <w:jc w:val="center"/>
              <w:rPr>
                <w:sz w:val="28"/>
                <w:szCs w:val="28"/>
              </w:rPr>
            </w:pPr>
          </w:p>
        </w:tc>
      </w:tr>
    </w:tbl>
    <w:p w:rsidR="002D4B35" w:rsidRPr="00793D91" w:rsidRDefault="002D4B35" w:rsidP="002D4B35">
      <w:pPr>
        <w:spacing w:after="160" w:line="256" w:lineRule="auto"/>
        <w:rPr>
          <w:rFonts w:ascii="Calibri" w:eastAsia="Calibri" w:hAnsi="Calibri"/>
          <w:sz w:val="22"/>
          <w:szCs w:val="22"/>
          <w:lang w:eastAsia="en-US"/>
        </w:rPr>
      </w:pPr>
    </w:p>
    <w:p w:rsidR="002702D0" w:rsidRPr="00793D91" w:rsidRDefault="00C3444F" w:rsidP="002702D0">
      <w:pPr>
        <w:pStyle w:val="2ff"/>
        <w:spacing w:before="360"/>
        <w:ind w:left="0" w:hanging="425"/>
        <w:jc w:val="center"/>
        <w:outlineLvl w:val="0"/>
        <w:rPr>
          <w:b/>
          <w:bCs/>
        </w:rPr>
      </w:pPr>
      <w:r w:rsidRPr="00793D91">
        <w:rPr>
          <w:b/>
          <w:bCs/>
        </w:rPr>
        <w:t xml:space="preserve">3.2.2   </w:t>
      </w:r>
      <w:r w:rsidR="002702D0" w:rsidRPr="00793D91">
        <w:rPr>
          <w:b/>
          <w:bCs/>
        </w:rPr>
        <w:t xml:space="preserve">Параметры планируемого развития зон общественного назначения </w:t>
      </w:r>
    </w:p>
    <w:p w:rsidR="002702D0" w:rsidRPr="00793D91" w:rsidRDefault="003D0C4E" w:rsidP="002702D0">
      <w:pPr>
        <w:spacing w:after="120"/>
        <w:ind w:firstLine="851"/>
        <w:jc w:val="right"/>
        <w:rPr>
          <w:bCs/>
        </w:rPr>
      </w:pPr>
      <w:r w:rsidRPr="00793D91">
        <w:rPr>
          <w:bCs/>
        </w:rPr>
        <w:t>Таблица 3</w:t>
      </w:r>
      <w:r w:rsidR="002702D0" w:rsidRPr="00793D91">
        <w:rPr>
          <w:bCs/>
        </w:rPr>
        <w:t>.2.2</w:t>
      </w:r>
      <w:r w:rsidR="00C3444F" w:rsidRPr="00793D91">
        <w:rPr>
          <w:bCs/>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5"/>
        <w:gridCol w:w="2454"/>
        <w:gridCol w:w="1483"/>
        <w:gridCol w:w="1340"/>
        <w:gridCol w:w="3970"/>
        <w:gridCol w:w="3500"/>
      </w:tblGrid>
      <w:tr w:rsidR="0050140B" w:rsidRPr="00793D91" w:rsidTr="0050140B">
        <w:trPr>
          <w:trHeight w:val="495"/>
        </w:trPr>
        <w:tc>
          <w:tcPr>
            <w:tcW w:w="2604" w:type="dxa"/>
            <w:vMerge w:val="restart"/>
            <w:tcBorders>
              <w:top w:val="single" w:sz="4" w:space="0" w:color="auto"/>
              <w:left w:val="single" w:sz="4" w:space="0" w:color="auto"/>
              <w:bottom w:val="single" w:sz="4" w:space="0" w:color="auto"/>
              <w:right w:val="single" w:sz="4" w:space="0" w:color="auto"/>
            </w:tcBorders>
            <w:vAlign w:val="center"/>
          </w:tcPr>
          <w:p w:rsidR="0050140B" w:rsidRPr="00793D91" w:rsidRDefault="0050140B">
            <w:pPr>
              <w:jc w:val="center"/>
              <w:rPr>
                <w:b/>
                <w:sz w:val="20"/>
                <w:szCs w:val="20"/>
              </w:rPr>
            </w:pPr>
            <w:r w:rsidRPr="00793D91">
              <w:rPr>
                <w:b/>
                <w:sz w:val="20"/>
                <w:szCs w:val="20"/>
              </w:rPr>
              <w:t>Функциональные</w:t>
            </w:r>
          </w:p>
          <w:p w:rsidR="0050140B" w:rsidRPr="00793D91" w:rsidRDefault="0050140B">
            <w:pPr>
              <w:jc w:val="center"/>
              <w:rPr>
                <w:b/>
                <w:sz w:val="20"/>
                <w:szCs w:val="20"/>
              </w:rPr>
            </w:pPr>
          </w:p>
          <w:p w:rsidR="0050140B" w:rsidRPr="00793D91" w:rsidRDefault="0050140B">
            <w:pPr>
              <w:jc w:val="center"/>
              <w:rPr>
                <w:sz w:val="20"/>
                <w:szCs w:val="20"/>
              </w:rPr>
            </w:pPr>
            <w:r w:rsidRPr="00793D91">
              <w:rPr>
                <w:b/>
                <w:sz w:val="20"/>
                <w:szCs w:val="20"/>
              </w:rPr>
              <w:t>зоны</w:t>
            </w:r>
          </w:p>
        </w:tc>
        <w:tc>
          <w:tcPr>
            <w:tcW w:w="2457" w:type="dxa"/>
            <w:vMerge w:val="restart"/>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Местоположение,</w:t>
            </w:r>
          </w:p>
          <w:p w:rsidR="0050140B" w:rsidRPr="00793D91" w:rsidRDefault="0050140B">
            <w:pPr>
              <w:jc w:val="center"/>
              <w:rPr>
                <w:sz w:val="20"/>
                <w:szCs w:val="20"/>
              </w:rPr>
            </w:pPr>
            <w:r w:rsidRPr="00793D91">
              <w:rPr>
                <w:b/>
                <w:sz w:val="20"/>
                <w:szCs w:val="20"/>
              </w:rPr>
              <w:t>Мероприятия территориального планирования</w:t>
            </w:r>
          </w:p>
        </w:tc>
        <w:tc>
          <w:tcPr>
            <w:tcW w:w="6804" w:type="dxa"/>
            <w:gridSpan w:val="3"/>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sz w:val="20"/>
                <w:szCs w:val="20"/>
              </w:rPr>
            </w:pPr>
            <w:r w:rsidRPr="00793D91">
              <w:rPr>
                <w:b/>
                <w:sz w:val="20"/>
                <w:szCs w:val="20"/>
              </w:rPr>
              <w:t>Параметры планируемого развития  зон общественно-делового назначения</w:t>
            </w:r>
          </w:p>
        </w:tc>
        <w:tc>
          <w:tcPr>
            <w:tcW w:w="3506" w:type="dxa"/>
            <w:vMerge w:val="restart"/>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Планируемые для размещения объекты Федерального (Ф),</w:t>
            </w:r>
          </w:p>
          <w:p w:rsidR="0050140B" w:rsidRPr="00793D91" w:rsidRDefault="0050140B">
            <w:pPr>
              <w:jc w:val="center"/>
              <w:rPr>
                <w:b/>
                <w:sz w:val="20"/>
                <w:szCs w:val="20"/>
              </w:rPr>
            </w:pPr>
            <w:r w:rsidRPr="00793D91">
              <w:rPr>
                <w:b/>
                <w:sz w:val="20"/>
                <w:szCs w:val="20"/>
              </w:rPr>
              <w:t>Регионального (Р),</w:t>
            </w:r>
          </w:p>
          <w:p w:rsidR="0050140B" w:rsidRPr="00793D91" w:rsidRDefault="0050140B">
            <w:pPr>
              <w:jc w:val="center"/>
              <w:rPr>
                <w:sz w:val="20"/>
                <w:szCs w:val="20"/>
              </w:rPr>
            </w:pPr>
            <w:r w:rsidRPr="00793D91">
              <w:rPr>
                <w:b/>
                <w:sz w:val="20"/>
                <w:szCs w:val="20"/>
              </w:rPr>
              <w:t>Местного (М) значения</w:t>
            </w:r>
          </w:p>
        </w:tc>
      </w:tr>
      <w:tr w:rsidR="0050140B" w:rsidRPr="00793D91" w:rsidTr="0050140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c>
          <w:tcPr>
            <w:tcW w:w="2824" w:type="dxa"/>
            <w:gridSpan w:val="2"/>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Площадь зоны, га.</w:t>
            </w:r>
          </w:p>
        </w:tc>
        <w:tc>
          <w:tcPr>
            <w:tcW w:w="3980" w:type="dxa"/>
            <w:vMerge w:val="restart"/>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Иные параметры, в том числе РНГП</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r>
      <w:tr w:rsidR="0050140B" w:rsidRPr="00793D91" w:rsidTr="0050140B">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Сущ.</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sz w:val="20"/>
                <w:szCs w:val="20"/>
              </w:rPr>
            </w:pPr>
            <w:r w:rsidRPr="00793D91">
              <w:rPr>
                <w:b/>
                <w:sz w:val="20"/>
                <w:szCs w:val="20"/>
              </w:rPr>
              <w:t>Проект</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sz w:val="20"/>
                <w:szCs w:val="20"/>
              </w:rPr>
            </w:pPr>
          </w:p>
        </w:tc>
      </w:tr>
      <w:tr w:rsidR="0050140B" w:rsidRPr="00793D91" w:rsidTr="0050140B">
        <w:tc>
          <w:tcPr>
            <w:tcW w:w="2604" w:type="dxa"/>
            <w:vMerge w:val="restart"/>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p w:rsidR="0050140B" w:rsidRPr="00793D91" w:rsidRDefault="0050140B">
            <w:pPr>
              <w:jc w:val="center"/>
            </w:pPr>
            <w:r w:rsidRPr="00793D91">
              <w:t>Многофункциональная общественно-деловая зона</w:t>
            </w:r>
          </w:p>
          <w:p w:rsidR="0050140B" w:rsidRPr="00793D91" w:rsidRDefault="00683FC7">
            <w:pPr>
              <w:spacing w:before="240"/>
              <w:jc w:val="center"/>
              <w:rPr>
                <w:b/>
              </w:rPr>
            </w:pPr>
            <w:r w:rsidRPr="00793D91">
              <w:t>(О -</w:t>
            </w:r>
            <w:r w:rsidR="0050140B" w:rsidRPr="00793D91">
              <w:t xml:space="preserve"> 1)</w:t>
            </w: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Ботово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0,71</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Ботово</w:t>
            </w:r>
          </w:p>
          <w:p w:rsidR="0050140B" w:rsidRPr="00793D91" w:rsidRDefault="0050140B">
            <w:pPr>
              <w:jc w:val="cente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0,32</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размещение объектов не более 2-3 этажа,</w:t>
            </w:r>
          </w:p>
          <w:p w:rsidR="0050140B" w:rsidRPr="00793D91" w:rsidRDefault="0050140B">
            <w:pPr>
              <w:jc w:val="both"/>
            </w:pPr>
            <w:r w:rsidRPr="00793D91">
              <w:t xml:space="preserve"> коэффициент застройки-40-45%,</w:t>
            </w:r>
          </w:p>
          <w:p w:rsidR="0050140B" w:rsidRPr="00793D91" w:rsidRDefault="0050140B">
            <w:pPr>
              <w:jc w:val="both"/>
            </w:pPr>
            <w:r w:rsidRPr="00793D91">
              <w:t>количество рабочих мест - 8</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tc>
      </w:tr>
      <w:tr w:rsidR="0050140B" w:rsidRPr="00793D91" w:rsidTr="0050140B">
        <w:trPr>
          <w:trHeight w:val="3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Владычино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0,32</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Калистово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0,25</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Калистово</w:t>
            </w:r>
          </w:p>
          <w:p w:rsidR="0050140B" w:rsidRPr="00793D91" w:rsidRDefault="0050140B">
            <w:pPr>
              <w:jc w:val="cente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0,54</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размещение объектов не более 2-3 этажа,</w:t>
            </w:r>
          </w:p>
          <w:p w:rsidR="0050140B" w:rsidRPr="00793D91" w:rsidRDefault="0050140B">
            <w:pPr>
              <w:jc w:val="both"/>
            </w:pPr>
            <w:r w:rsidRPr="00793D91">
              <w:t xml:space="preserve"> коэффициент застройки-40-45%,</w:t>
            </w:r>
          </w:p>
          <w:p w:rsidR="0050140B" w:rsidRPr="00793D91" w:rsidRDefault="0050140B">
            <w:pPr>
              <w:jc w:val="both"/>
            </w:pPr>
            <w:r w:rsidRPr="00793D91">
              <w:t>количество рабочих мест - 10</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Кашино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w:t>
            </w:r>
            <w:r w:rsidRPr="00793D91">
              <w:rPr>
                <w:lang w:val="en-US"/>
              </w:rPr>
              <w:t>73</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Кашино</w:t>
            </w:r>
          </w:p>
          <w:p w:rsidR="0050140B" w:rsidRPr="00793D91" w:rsidRDefault="0050140B">
            <w:pPr>
              <w:jc w:val="cente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rPr>
                <w:lang w:val="en-US"/>
              </w:rPr>
              <w:t>-</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w:t>
            </w:r>
            <w:r w:rsidRPr="00793D91">
              <w:rPr>
                <w:lang w:val="en-US"/>
              </w:rPr>
              <w:t>,32</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размещение объектов не более 2-3 этажа,</w:t>
            </w:r>
          </w:p>
          <w:p w:rsidR="0050140B" w:rsidRPr="00793D91" w:rsidRDefault="0050140B">
            <w:pPr>
              <w:jc w:val="both"/>
            </w:pPr>
            <w:r w:rsidRPr="00793D91">
              <w:t xml:space="preserve"> коэффициент застройки-40-45%,</w:t>
            </w:r>
          </w:p>
          <w:p w:rsidR="0050140B" w:rsidRPr="00793D91" w:rsidRDefault="0050140B">
            <w:pPr>
              <w:jc w:val="both"/>
            </w:pPr>
            <w:r w:rsidRPr="00793D91">
              <w:t>количество рабочих мест -  7</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Масленниково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w:t>
            </w:r>
            <w:r w:rsidRPr="00793D91">
              <w:rPr>
                <w:lang w:val="en-US"/>
              </w:rPr>
              <w:t>37</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Поповкино</w:t>
            </w:r>
          </w:p>
          <w:p w:rsidR="0050140B" w:rsidRPr="00793D91" w:rsidRDefault="0050140B">
            <w:pPr>
              <w:jc w:val="cente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3,28</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размещение объектов не более 2-3 эт.,коэффициент застройки-40-45%,</w:t>
            </w:r>
          </w:p>
          <w:p w:rsidR="0050140B" w:rsidRPr="00793D91" w:rsidRDefault="0050140B">
            <w:pPr>
              <w:jc w:val="both"/>
            </w:pPr>
            <w:r w:rsidRPr="00793D91">
              <w:t>количество рабочих мест -  10</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Ремягино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0,13</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Стеблево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0,1</w:t>
            </w:r>
            <w:r w:rsidRPr="00793D91">
              <w:rPr>
                <w:lang w:val="en-US"/>
              </w:rPr>
              <w:t>3</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с. Суворово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0,61</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Шишково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0,51</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right"/>
            </w:pPr>
            <w:r w:rsidRPr="00793D91">
              <w:rPr>
                <w:b/>
              </w:rPr>
              <w:t>Итого га. /%</w:t>
            </w:r>
          </w:p>
        </w:tc>
        <w:tc>
          <w:tcPr>
            <w:tcW w:w="1483"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3,7</w:t>
            </w:r>
            <w:r w:rsidRPr="00793D91">
              <w:rPr>
                <w:lang w:val="en-US"/>
              </w:rPr>
              <w:t>6</w:t>
            </w:r>
            <w:r w:rsidRPr="00793D91">
              <w:t>/1,72</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rPr>
                <w:lang w:val="en-US"/>
              </w:rPr>
            </w:pPr>
            <w:r w:rsidRPr="00793D91">
              <w:t>4,46/46,95</w:t>
            </w:r>
          </w:p>
        </w:tc>
        <w:tc>
          <w:tcPr>
            <w:tcW w:w="3980"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50140B">
        <w:tc>
          <w:tcPr>
            <w:tcW w:w="2604" w:type="dxa"/>
            <w:vMerge w:val="restart"/>
            <w:tcBorders>
              <w:top w:val="nil"/>
              <w:left w:val="single" w:sz="4" w:space="0" w:color="auto"/>
              <w:bottom w:val="single" w:sz="4" w:space="0" w:color="auto"/>
              <w:right w:val="single" w:sz="4" w:space="0" w:color="auto"/>
            </w:tcBorders>
            <w:hideMark/>
          </w:tcPr>
          <w:p w:rsidR="0050140B" w:rsidRPr="00793D91" w:rsidRDefault="0050140B">
            <w:pPr>
              <w:spacing w:before="240"/>
              <w:jc w:val="center"/>
            </w:pPr>
            <w:r w:rsidRPr="00793D91">
              <w:t>Зона специализированной общественной застройки</w:t>
            </w:r>
          </w:p>
          <w:p w:rsidR="0050140B" w:rsidRPr="00793D91" w:rsidRDefault="00683FC7">
            <w:pPr>
              <w:spacing w:before="240"/>
              <w:jc w:val="center"/>
              <w:rPr>
                <w:b/>
              </w:rPr>
            </w:pPr>
            <w:r w:rsidRPr="00793D91">
              <w:t>(О -</w:t>
            </w:r>
            <w:r w:rsidR="0050140B" w:rsidRPr="00793D91">
              <w:t xml:space="preserve"> 2)</w:t>
            </w: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Ботово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0,89</w:t>
            </w:r>
          </w:p>
        </w:tc>
        <w:tc>
          <w:tcPr>
            <w:tcW w:w="1341"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683FC7">
        <w:trPr>
          <w:trHeight w:val="2311"/>
        </w:trPr>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p w:rsidR="0050140B" w:rsidRPr="00793D91" w:rsidRDefault="0050140B">
            <w:pPr>
              <w:jc w:val="center"/>
            </w:pPr>
            <w:r w:rsidRPr="00793D91">
              <w:t>д. Ботово</w:t>
            </w:r>
          </w:p>
          <w:p w:rsidR="0050140B" w:rsidRPr="00793D91" w:rsidRDefault="0050140B">
            <w:pPr>
              <w:jc w:val="cente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w:t>
            </w:r>
          </w:p>
        </w:tc>
        <w:tc>
          <w:tcPr>
            <w:tcW w:w="1341"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p w:rsidR="0050140B" w:rsidRPr="00793D91" w:rsidRDefault="0050140B">
            <w:pPr>
              <w:jc w:val="center"/>
            </w:pPr>
          </w:p>
          <w:p w:rsidR="0050140B" w:rsidRPr="00793D91" w:rsidRDefault="0050140B">
            <w:pPr>
              <w:jc w:val="center"/>
              <w:rPr>
                <w:lang w:val="en-US"/>
              </w:rPr>
            </w:pPr>
            <w:r w:rsidRPr="00793D91">
              <w:t>4,64</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размещение объектов не более 2-3 этажа,</w:t>
            </w:r>
          </w:p>
          <w:p w:rsidR="0050140B" w:rsidRPr="00793D91" w:rsidRDefault="0050140B">
            <w:pPr>
              <w:jc w:val="both"/>
            </w:pPr>
            <w:r w:rsidRPr="00793D91">
              <w:t xml:space="preserve"> коэффициент застройки-40-45%,</w:t>
            </w:r>
          </w:p>
          <w:p w:rsidR="0050140B" w:rsidRPr="00793D91" w:rsidRDefault="0050140B">
            <w:pPr>
              <w:jc w:val="both"/>
            </w:pPr>
            <w:r w:rsidRPr="00793D91">
              <w:t>количество рабочих мест - 105</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r w:rsidRPr="00793D91">
              <w:t>Размещение общеобразовательной школы на 605 мест (М),</w:t>
            </w:r>
          </w:p>
          <w:p w:rsidR="0050140B" w:rsidRPr="00793D91" w:rsidRDefault="0050140B">
            <w:r w:rsidRPr="00793D91">
              <w:t>Размещение поликлиники на 90 посещений в смену (М)</w:t>
            </w:r>
          </w:p>
          <w:p w:rsidR="0050140B" w:rsidRPr="00793D91" w:rsidRDefault="0050140B">
            <w:r w:rsidRPr="00793D91">
              <w:t>Размещение дома культуры на 660 кв. м помещений и зрительного зала (М)</w:t>
            </w:r>
          </w:p>
        </w:tc>
      </w:tr>
      <w:tr w:rsidR="0050140B" w:rsidRPr="00793D91" w:rsidTr="0050140B">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Калистово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0,86</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60" w:after="60"/>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r>
      <w:tr w:rsidR="0050140B" w:rsidRPr="00793D91" w:rsidTr="0050140B">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t>д. Калистово</w:t>
            </w:r>
          </w:p>
          <w:p w:rsidR="0050140B" w:rsidRPr="00793D91" w:rsidRDefault="0050140B">
            <w:pPr>
              <w:jc w:val="center"/>
              <w:rPr>
                <w:lang w:val="en-US"/>
              </w:rPr>
            </w:pPr>
            <w:r w:rsidRPr="00793D91">
              <w:t>Новое строительство</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lang w:val="en-US"/>
              </w:rPr>
            </w:pPr>
            <w:r w:rsidRPr="00793D91">
              <w:rPr>
                <w:lang w:val="en-US"/>
              </w:rPr>
              <w:t>-</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rPr>
                <w:lang w:val="en-US"/>
              </w:rPr>
            </w:pPr>
            <w:r w:rsidRPr="00793D91">
              <w:t>0,4</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60" w:after="60"/>
              <w:jc w:val="both"/>
            </w:pPr>
            <w:r w:rsidRPr="00793D91">
              <w:t>размещение объектов не более 2-3 этажа,</w:t>
            </w:r>
          </w:p>
          <w:p w:rsidR="0050140B" w:rsidRPr="00793D91" w:rsidRDefault="0050140B">
            <w:pPr>
              <w:spacing w:before="60" w:after="60"/>
              <w:jc w:val="both"/>
            </w:pPr>
            <w:r w:rsidRPr="00793D91">
              <w:t xml:space="preserve"> коэффициент застройки-40-45%,</w:t>
            </w:r>
          </w:p>
          <w:p w:rsidR="0050140B" w:rsidRPr="00793D91" w:rsidRDefault="0050140B">
            <w:pPr>
              <w:spacing w:before="60" w:after="60"/>
              <w:jc w:val="both"/>
            </w:pPr>
            <w:r w:rsidRPr="00793D91">
              <w:t>количество рабочих мест - 30</w:t>
            </w:r>
          </w:p>
        </w:tc>
        <w:tc>
          <w:tcPr>
            <w:tcW w:w="3506" w:type="dxa"/>
            <w:tcBorders>
              <w:top w:val="single" w:sz="4" w:space="0" w:color="auto"/>
              <w:left w:val="single" w:sz="4" w:space="0" w:color="auto"/>
              <w:bottom w:val="single" w:sz="4" w:space="0" w:color="auto"/>
              <w:right w:val="single" w:sz="4" w:space="0" w:color="auto"/>
            </w:tcBorders>
            <w:hideMark/>
          </w:tcPr>
          <w:p w:rsidR="0050140B" w:rsidRPr="00793D91" w:rsidRDefault="0050140B">
            <w:r w:rsidRPr="00793D91">
              <w:t>Размещение детского сада на 100 мест (М)</w:t>
            </w:r>
          </w:p>
        </w:tc>
      </w:tr>
      <w:tr w:rsidR="0050140B" w:rsidRPr="00793D91" w:rsidTr="0050140B">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Кашино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3,25</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60" w:after="60"/>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tc>
      </w:tr>
      <w:tr w:rsidR="0050140B" w:rsidRPr="00793D91" w:rsidTr="0050140B">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Шишково</w:t>
            </w:r>
          </w:p>
          <w:p w:rsidR="0050140B" w:rsidRPr="00793D91" w:rsidRDefault="0050140B">
            <w:pPr>
              <w:jc w:val="cente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0,28</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60" w:after="60"/>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tc>
      </w:tr>
      <w:tr w:rsidR="0050140B" w:rsidRPr="00793D91" w:rsidTr="0050140B">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к северу от д. Алферьево (аэродром МАИ)</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208,36</w:t>
            </w:r>
          </w:p>
        </w:tc>
        <w:tc>
          <w:tcPr>
            <w:tcW w:w="1341"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60" w:after="60"/>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center"/>
            </w:pPr>
          </w:p>
        </w:tc>
      </w:tr>
      <w:tr w:rsidR="0050140B" w:rsidRPr="00793D91" w:rsidTr="00683FC7">
        <w:trPr>
          <w:trHeight w:val="489"/>
        </w:trPr>
        <w:tc>
          <w:tcPr>
            <w:tcW w:w="0" w:type="auto"/>
            <w:vMerge/>
            <w:tcBorders>
              <w:top w:val="nil"/>
              <w:left w:val="single" w:sz="4" w:space="0" w:color="auto"/>
              <w:bottom w:val="single" w:sz="4" w:space="0" w:color="auto"/>
              <w:right w:val="single" w:sz="4" w:space="0" w:color="auto"/>
            </w:tcBorders>
            <w:vAlign w:val="center"/>
            <w:hideMark/>
          </w:tcPr>
          <w:p w:rsidR="0050140B" w:rsidRPr="00793D91" w:rsidRDefault="0050140B">
            <w:pPr>
              <w:rPr>
                <w:b/>
              </w:rPr>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rPr>
            </w:pPr>
            <w:r w:rsidRPr="00793D91">
              <w:rPr>
                <w:b/>
              </w:rPr>
              <w:t xml:space="preserve">Итого </w:t>
            </w:r>
            <w:r w:rsidRPr="00793D91">
              <w:t>га. /%</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213,64/97,86</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5,04/53,05</w:t>
            </w:r>
          </w:p>
        </w:tc>
        <w:tc>
          <w:tcPr>
            <w:tcW w:w="3980"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683FC7">
        <w:tc>
          <w:tcPr>
            <w:tcW w:w="2604" w:type="dxa"/>
            <w:vMerge w:val="restart"/>
            <w:tcBorders>
              <w:top w:val="single" w:sz="4" w:space="0" w:color="auto"/>
              <w:left w:val="single" w:sz="4" w:space="0" w:color="auto"/>
              <w:bottom w:val="single" w:sz="4" w:space="0" w:color="auto"/>
              <w:right w:val="single" w:sz="4" w:space="0" w:color="auto"/>
            </w:tcBorders>
            <w:hideMark/>
          </w:tcPr>
          <w:p w:rsidR="0050140B" w:rsidRPr="00793D91" w:rsidRDefault="0050140B">
            <w:pPr>
              <w:spacing w:before="240"/>
              <w:jc w:val="center"/>
            </w:pPr>
            <w:r w:rsidRPr="00793D91">
              <w:t>Зона исторической застройки</w:t>
            </w:r>
          </w:p>
          <w:p w:rsidR="0050140B" w:rsidRPr="00793D91" w:rsidRDefault="00683FC7">
            <w:pPr>
              <w:spacing w:before="240"/>
              <w:jc w:val="center"/>
            </w:pPr>
            <w:r w:rsidRPr="00793D91">
              <w:t>(О -</w:t>
            </w:r>
            <w:r w:rsidR="0050140B" w:rsidRPr="00793D91">
              <w:t xml:space="preserve"> 3)</w:t>
            </w: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Ботово</w:t>
            </w:r>
          </w:p>
          <w:p w:rsidR="0050140B" w:rsidRPr="00793D91" w:rsidRDefault="0050140B">
            <w:pPr>
              <w:jc w:val="center"/>
              <w:rPr>
                <w:b/>
              </w:rP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0,22</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683FC7">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д. Кашино</w:t>
            </w:r>
          </w:p>
          <w:p w:rsidR="0050140B" w:rsidRPr="00793D91" w:rsidRDefault="0050140B">
            <w:pPr>
              <w:jc w:val="center"/>
              <w:rPr>
                <w:b/>
              </w:rP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0,18</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683FC7">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с. Суворово</w:t>
            </w:r>
          </w:p>
          <w:p w:rsidR="0050140B" w:rsidRPr="00793D91" w:rsidRDefault="0050140B">
            <w:pPr>
              <w:jc w:val="center"/>
              <w:rPr>
                <w:b/>
              </w:rPr>
            </w:pPr>
            <w:r w:rsidRPr="00793D91">
              <w:t>Существующая застройка</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0,50</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hideMark/>
          </w:tcPr>
          <w:p w:rsidR="0050140B" w:rsidRPr="00793D91" w:rsidRDefault="0050140B">
            <w:pPr>
              <w:jc w:val="both"/>
            </w:pPr>
            <w:r w:rsidRPr="00793D91">
              <w:t>сохранение функционального использования с существующими параметрами</w:t>
            </w: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683FC7">
        <w:trPr>
          <w:trHeight w:val="447"/>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rPr>
            </w:pPr>
            <w:r w:rsidRPr="00793D91">
              <w:rPr>
                <w:b/>
              </w:rPr>
              <w:t xml:space="preserve">Итого </w:t>
            </w:r>
            <w:r w:rsidRPr="00793D91">
              <w:t>га. /%</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0,90/0,42</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w:t>
            </w:r>
          </w:p>
        </w:tc>
        <w:tc>
          <w:tcPr>
            <w:tcW w:w="3980"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r w:rsidR="0050140B" w:rsidRPr="00793D91" w:rsidTr="00683FC7">
        <w:trPr>
          <w:trHeight w:val="425"/>
        </w:trPr>
        <w:tc>
          <w:tcPr>
            <w:tcW w:w="2604"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c>
          <w:tcPr>
            <w:tcW w:w="2457"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rPr>
                <w:b/>
              </w:rPr>
            </w:pPr>
            <w:r w:rsidRPr="00793D91">
              <w:rPr>
                <w:b/>
              </w:rPr>
              <w:t xml:space="preserve">Всего </w:t>
            </w:r>
            <w:r w:rsidRPr="00793D91">
              <w:t xml:space="preserve">га. </w:t>
            </w:r>
            <w:r w:rsidRPr="00793D91">
              <w:rPr>
                <w:b/>
              </w:rPr>
              <w:t>/%</w:t>
            </w:r>
          </w:p>
        </w:tc>
        <w:tc>
          <w:tcPr>
            <w:tcW w:w="1483"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pPr>
              <w:jc w:val="center"/>
            </w:pPr>
            <w:r w:rsidRPr="00793D91">
              <w:t>218,3/100</w:t>
            </w:r>
          </w:p>
        </w:tc>
        <w:tc>
          <w:tcPr>
            <w:tcW w:w="1341" w:type="dxa"/>
            <w:tcBorders>
              <w:top w:val="single" w:sz="4" w:space="0" w:color="auto"/>
              <w:left w:val="single" w:sz="4" w:space="0" w:color="auto"/>
              <w:bottom w:val="single" w:sz="4" w:space="0" w:color="auto"/>
              <w:right w:val="single" w:sz="4" w:space="0" w:color="auto"/>
            </w:tcBorders>
            <w:vAlign w:val="center"/>
            <w:hideMark/>
          </w:tcPr>
          <w:p w:rsidR="0050140B" w:rsidRPr="00793D91" w:rsidRDefault="0050140B" w:rsidP="00683FC7">
            <w:pPr>
              <w:jc w:val="center"/>
            </w:pPr>
            <w:r w:rsidRPr="00793D91">
              <w:t>9,5/100</w:t>
            </w:r>
          </w:p>
        </w:tc>
        <w:tc>
          <w:tcPr>
            <w:tcW w:w="3980"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c>
          <w:tcPr>
            <w:tcW w:w="3506" w:type="dxa"/>
            <w:tcBorders>
              <w:top w:val="single" w:sz="4" w:space="0" w:color="auto"/>
              <w:left w:val="single" w:sz="4" w:space="0" w:color="auto"/>
              <w:bottom w:val="single" w:sz="4" w:space="0" w:color="auto"/>
              <w:right w:val="single" w:sz="4" w:space="0" w:color="auto"/>
            </w:tcBorders>
          </w:tcPr>
          <w:p w:rsidR="0050140B" w:rsidRPr="00793D91" w:rsidRDefault="0050140B">
            <w:pPr>
              <w:jc w:val="both"/>
            </w:pPr>
          </w:p>
        </w:tc>
      </w:tr>
    </w:tbl>
    <w:p w:rsidR="00CE0AD0" w:rsidRPr="00793D91" w:rsidRDefault="00CE0AD0" w:rsidP="00CE0AD0">
      <w:pPr>
        <w:spacing w:after="120"/>
        <w:ind w:firstLine="851"/>
        <w:jc w:val="center"/>
        <w:rPr>
          <w:bCs/>
        </w:rPr>
      </w:pPr>
    </w:p>
    <w:p w:rsidR="009421AA" w:rsidRPr="00793D91" w:rsidRDefault="009421AA" w:rsidP="002702D0">
      <w:pPr>
        <w:pStyle w:val="2ff"/>
        <w:tabs>
          <w:tab w:val="left" w:pos="900"/>
        </w:tabs>
        <w:spacing w:before="360"/>
        <w:ind w:left="0" w:firstLine="0"/>
        <w:jc w:val="center"/>
        <w:rPr>
          <w:b/>
          <w:bCs/>
        </w:rPr>
        <w:sectPr w:rsidR="009421AA" w:rsidRPr="00793D91" w:rsidSect="002702D0">
          <w:footnotePr>
            <w:numRestart w:val="eachSect"/>
          </w:footnotePr>
          <w:pgSz w:w="16838" w:h="11906" w:orient="landscape"/>
          <w:pgMar w:top="709" w:right="709" w:bottom="850" w:left="993" w:header="283" w:footer="283" w:gutter="0"/>
          <w:cols w:space="708"/>
          <w:docGrid w:linePitch="360"/>
        </w:sectPr>
      </w:pPr>
    </w:p>
    <w:p w:rsidR="002702D0" w:rsidRPr="00793D91" w:rsidRDefault="00C3444F" w:rsidP="002702D0">
      <w:pPr>
        <w:pStyle w:val="2ff"/>
        <w:tabs>
          <w:tab w:val="left" w:pos="900"/>
        </w:tabs>
        <w:spacing w:before="360"/>
        <w:ind w:left="0" w:firstLine="0"/>
        <w:jc w:val="center"/>
        <w:rPr>
          <w:b/>
          <w:bCs/>
        </w:rPr>
      </w:pPr>
      <w:r w:rsidRPr="00793D91">
        <w:rPr>
          <w:b/>
          <w:bCs/>
        </w:rPr>
        <w:t xml:space="preserve">3.2.3    </w:t>
      </w:r>
      <w:r w:rsidR="002702D0" w:rsidRPr="00793D91">
        <w:rPr>
          <w:b/>
          <w:bCs/>
        </w:rPr>
        <w:t xml:space="preserve">Параметры планируемого развития зон производственного </w:t>
      </w:r>
      <w:r w:rsidR="002E29ED" w:rsidRPr="00793D91">
        <w:rPr>
          <w:b/>
          <w:bCs/>
        </w:rPr>
        <w:br/>
        <w:t xml:space="preserve">и коммунального </w:t>
      </w:r>
      <w:r w:rsidR="002702D0" w:rsidRPr="00793D91">
        <w:rPr>
          <w:b/>
          <w:bCs/>
        </w:rPr>
        <w:t>назначения</w:t>
      </w:r>
    </w:p>
    <w:p w:rsidR="002702D0" w:rsidRPr="00793D91" w:rsidRDefault="003D0C4E" w:rsidP="009421AA">
      <w:pPr>
        <w:spacing w:before="120" w:after="120"/>
        <w:ind w:firstLine="851"/>
        <w:jc w:val="right"/>
        <w:rPr>
          <w:bCs/>
        </w:rPr>
      </w:pPr>
      <w:r w:rsidRPr="00793D91">
        <w:rPr>
          <w:bCs/>
        </w:rPr>
        <w:t>Таблица 3</w:t>
      </w:r>
      <w:r w:rsidR="002702D0" w:rsidRPr="00793D91">
        <w:rPr>
          <w:bCs/>
        </w:rPr>
        <w:t>.2.3</w:t>
      </w:r>
      <w:r w:rsidR="00C3444F" w:rsidRPr="00793D91">
        <w:rPr>
          <w:bCs/>
        </w:rPr>
        <w:t>.1</w:t>
      </w:r>
    </w:p>
    <w:tbl>
      <w:tblPr>
        <w:tblW w:w="980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661"/>
        <w:gridCol w:w="3384"/>
        <w:gridCol w:w="1152"/>
        <w:gridCol w:w="1854"/>
      </w:tblGrid>
      <w:tr w:rsidR="009421AA" w:rsidRPr="00793D91" w:rsidTr="009421AA">
        <w:trPr>
          <w:trHeight w:val="600"/>
          <w:tblHead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AE5CD0">
            <w:pPr>
              <w:spacing w:line="200" w:lineRule="exact"/>
              <w:jc w:val="center"/>
              <w:rPr>
                <w:b/>
                <w:sz w:val="20"/>
                <w:szCs w:val="20"/>
              </w:rPr>
            </w:pPr>
            <w:r w:rsidRPr="00793D91">
              <w:rPr>
                <w:b/>
                <w:sz w:val="20"/>
                <w:szCs w:val="20"/>
              </w:rPr>
              <w:t>№</w:t>
            </w:r>
          </w:p>
        </w:tc>
        <w:tc>
          <w:tcPr>
            <w:tcW w:w="2661"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Местоположение</w:t>
            </w:r>
          </w:p>
        </w:tc>
        <w:tc>
          <w:tcPr>
            <w:tcW w:w="3384"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Мероприятия территориального планирования</w:t>
            </w:r>
          </w:p>
        </w:tc>
        <w:tc>
          <w:tcPr>
            <w:tcW w:w="3006" w:type="dxa"/>
            <w:gridSpan w:val="2"/>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Параметры планируемого развития</w:t>
            </w:r>
          </w:p>
        </w:tc>
      </w:tr>
      <w:tr w:rsidR="009421AA" w:rsidRPr="00793D91" w:rsidTr="009421AA">
        <w:trPr>
          <w:trHeight w:val="664"/>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1152"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Площадь зоны,</w:t>
            </w:r>
          </w:p>
          <w:p w:rsidR="009421AA" w:rsidRPr="00793D91" w:rsidRDefault="009421AA">
            <w:pPr>
              <w:spacing w:line="200" w:lineRule="exact"/>
              <w:jc w:val="center"/>
              <w:rPr>
                <w:b/>
                <w:sz w:val="20"/>
                <w:szCs w:val="20"/>
              </w:rPr>
            </w:pPr>
            <w:r w:rsidRPr="00793D91">
              <w:rPr>
                <w:b/>
                <w:sz w:val="20"/>
                <w:szCs w:val="20"/>
              </w:rPr>
              <w:t>га</w:t>
            </w:r>
          </w:p>
        </w:tc>
        <w:tc>
          <w:tcPr>
            <w:tcW w:w="185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Коэффициент застройки,</w:t>
            </w:r>
          </w:p>
          <w:p w:rsidR="009421AA" w:rsidRPr="00793D91" w:rsidRDefault="009421AA">
            <w:pPr>
              <w:spacing w:line="200" w:lineRule="exact"/>
              <w:jc w:val="center"/>
              <w:rPr>
                <w:b/>
                <w:sz w:val="20"/>
                <w:szCs w:val="20"/>
              </w:rPr>
            </w:pPr>
            <w:r w:rsidRPr="00793D91">
              <w:rPr>
                <w:b/>
                <w:sz w:val="20"/>
                <w:szCs w:val="20"/>
              </w:rPr>
              <w:t>%, не более</w:t>
            </w:r>
          </w:p>
        </w:tc>
      </w:tr>
      <w:tr w:rsidR="009421AA" w:rsidRPr="00793D91" w:rsidTr="002E29ED">
        <w:trPr>
          <w:trHeight w:val="462"/>
        </w:trPr>
        <w:tc>
          <w:tcPr>
            <w:tcW w:w="9807" w:type="dxa"/>
            <w:gridSpan w:val="5"/>
            <w:tcBorders>
              <w:top w:val="single" w:sz="4" w:space="0" w:color="auto"/>
              <w:left w:val="single" w:sz="4" w:space="0" w:color="auto"/>
              <w:bottom w:val="single" w:sz="4" w:space="0" w:color="auto"/>
              <w:right w:val="single" w:sz="4" w:space="0" w:color="auto"/>
            </w:tcBorders>
            <w:noWrap/>
            <w:vAlign w:val="bottom"/>
            <w:hideMark/>
          </w:tcPr>
          <w:p w:rsidR="009421AA" w:rsidRPr="00793D91" w:rsidRDefault="002E29ED">
            <w:pPr>
              <w:spacing w:before="60" w:after="60"/>
              <w:jc w:val="center"/>
            </w:pPr>
            <w:r w:rsidRPr="00793D91">
              <w:t xml:space="preserve">( П )  </w:t>
            </w:r>
            <w:r w:rsidR="009421AA" w:rsidRPr="00793D91">
              <w:t xml:space="preserve">Производственная зона </w:t>
            </w:r>
          </w:p>
        </w:tc>
      </w:tr>
      <w:tr w:rsidR="009421AA" w:rsidRPr="00793D91" w:rsidTr="009421AA">
        <w:trPr>
          <w:trHeight w:val="315"/>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jc w:val="center"/>
            </w:pPr>
            <w:r w:rsidRPr="00793D91">
              <w:t>1</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pPr>
            <w:r w:rsidRPr="00793D91">
              <w:t>Территория сельского поселения Кашинское</w:t>
            </w:r>
          </w:p>
        </w:tc>
        <w:tc>
          <w:tcPr>
            <w:tcW w:w="338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40" w:after="40"/>
            </w:pPr>
            <w:r w:rsidRPr="00793D91">
              <w:t>Сохранение функционального использования</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2E29ED">
            <w:pPr>
              <w:spacing w:before="40" w:after="40"/>
              <w:jc w:val="center"/>
            </w:pPr>
            <w:r w:rsidRPr="00793D91">
              <w:t>2,99</w:t>
            </w:r>
          </w:p>
        </w:tc>
        <w:tc>
          <w:tcPr>
            <w:tcW w:w="1854"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pPr>
            <w:r w:rsidRPr="00793D91">
              <w:t>Существующий сохраняемый</w:t>
            </w:r>
          </w:p>
        </w:tc>
      </w:tr>
      <w:tr w:rsidR="009421AA" w:rsidRPr="00793D91" w:rsidTr="002E29ED">
        <w:trPr>
          <w:trHeight w:val="492"/>
        </w:trPr>
        <w:tc>
          <w:tcPr>
            <w:tcW w:w="9807" w:type="dxa"/>
            <w:gridSpan w:val="5"/>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2E29ED">
            <w:pPr>
              <w:spacing w:before="60" w:after="60"/>
              <w:jc w:val="center"/>
            </w:pPr>
            <w:r w:rsidRPr="00793D91">
              <w:t xml:space="preserve">( К )  </w:t>
            </w:r>
            <w:r w:rsidR="009421AA" w:rsidRPr="00793D91">
              <w:t>Коммунально-складская зона</w:t>
            </w:r>
          </w:p>
        </w:tc>
      </w:tr>
      <w:tr w:rsidR="009421AA" w:rsidRPr="00793D91" w:rsidTr="002E29ED">
        <w:trPr>
          <w:trHeight w:val="698"/>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jc w:val="center"/>
            </w:pPr>
            <w:r w:rsidRPr="00793D91">
              <w:t>1</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pPr>
            <w:r w:rsidRPr="00793D91">
              <w:t>Территория сельского поселения Кашинское</w:t>
            </w:r>
          </w:p>
        </w:tc>
        <w:tc>
          <w:tcPr>
            <w:tcW w:w="338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Сохранение функционального использования</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2E29ED">
            <w:pPr>
              <w:jc w:val="center"/>
            </w:pPr>
            <w:r w:rsidRPr="00793D91">
              <w:t>0,6</w:t>
            </w:r>
          </w:p>
        </w:tc>
        <w:tc>
          <w:tcPr>
            <w:tcW w:w="1854"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r w:rsidRPr="00793D91">
              <w:t>Существующий сохраняемый</w:t>
            </w:r>
          </w:p>
        </w:tc>
      </w:tr>
      <w:tr w:rsidR="009421AA" w:rsidRPr="00793D91" w:rsidTr="002E29ED">
        <w:trPr>
          <w:trHeight w:val="694"/>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jc w:val="center"/>
            </w:pPr>
            <w:r w:rsidRPr="00793D91">
              <w:t>2</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40" w:after="40"/>
            </w:pPr>
            <w:r w:rsidRPr="00793D91">
              <w:t>Территория сельского поселения Кашинское</w:t>
            </w:r>
          </w:p>
        </w:tc>
        <w:tc>
          <w:tcPr>
            <w:tcW w:w="338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Новое строительство</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1,07</w:t>
            </w:r>
          </w:p>
        </w:tc>
        <w:tc>
          <w:tcPr>
            <w:tcW w:w="1854" w:type="dxa"/>
            <w:tcBorders>
              <w:top w:val="single" w:sz="4" w:space="0" w:color="auto"/>
              <w:left w:val="single" w:sz="4" w:space="0" w:color="auto"/>
              <w:bottom w:val="single" w:sz="4" w:space="0" w:color="auto"/>
              <w:right w:val="single" w:sz="4" w:space="0" w:color="auto"/>
            </w:tcBorders>
            <w:noWrap/>
            <w:vAlign w:val="center"/>
          </w:tcPr>
          <w:p w:rsidR="009421AA" w:rsidRPr="00793D91" w:rsidRDefault="009421AA">
            <w:pPr>
              <w:jc w:val="center"/>
            </w:pPr>
          </w:p>
        </w:tc>
      </w:tr>
    </w:tbl>
    <w:p w:rsidR="009421AA" w:rsidRPr="00793D91" w:rsidRDefault="009421AA" w:rsidP="009421AA"/>
    <w:p w:rsidR="009421AA" w:rsidRPr="00793D91" w:rsidRDefault="009421AA" w:rsidP="009421AA">
      <w:pPr>
        <w:spacing w:before="120"/>
        <w:jc w:val="center"/>
        <w:rPr>
          <w:b/>
        </w:rPr>
      </w:pPr>
      <w:r w:rsidRPr="00793D91">
        <w:rPr>
          <w:b/>
        </w:rPr>
        <w:t xml:space="preserve">3.2.4   Параметры планируемого развития </w:t>
      </w:r>
      <w:r w:rsidR="002E29ED" w:rsidRPr="00793D91">
        <w:rPr>
          <w:b/>
        </w:rPr>
        <w:t xml:space="preserve">зон </w:t>
      </w:r>
      <w:r w:rsidRPr="00793D91">
        <w:rPr>
          <w:b/>
        </w:rPr>
        <w:t>инженерной инфраструктуры</w:t>
      </w:r>
    </w:p>
    <w:p w:rsidR="009421AA" w:rsidRPr="00793D91" w:rsidRDefault="009421AA" w:rsidP="009421AA">
      <w:pPr>
        <w:spacing w:before="120" w:after="120"/>
        <w:jc w:val="right"/>
        <w:rPr>
          <w:bCs/>
        </w:rPr>
      </w:pPr>
      <w:r w:rsidRPr="00793D91">
        <w:rPr>
          <w:bCs/>
        </w:rPr>
        <w:t>Таблица 3.2.4.1</w:t>
      </w:r>
    </w:p>
    <w:tbl>
      <w:tblPr>
        <w:tblW w:w="99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661"/>
        <w:gridCol w:w="3526"/>
        <w:gridCol w:w="1152"/>
        <w:gridCol w:w="1854"/>
      </w:tblGrid>
      <w:tr w:rsidR="009421AA" w:rsidRPr="00793D91" w:rsidTr="009421AA">
        <w:trPr>
          <w:trHeight w:val="600"/>
          <w:tblHead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AE5CD0">
            <w:pPr>
              <w:spacing w:line="200" w:lineRule="exact"/>
              <w:jc w:val="center"/>
              <w:rPr>
                <w:b/>
                <w:sz w:val="20"/>
                <w:szCs w:val="20"/>
              </w:rPr>
            </w:pPr>
            <w:r w:rsidRPr="00793D91">
              <w:rPr>
                <w:b/>
                <w:sz w:val="20"/>
                <w:szCs w:val="20"/>
              </w:rPr>
              <w:t>№</w:t>
            </w:r>
          </w:p>
        </w:tc>
        <w:tc>
          <w:tcPr>
            <w:tcW w:w="2661"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Местоположение</w:t>
            </w:r>
          </w:p>
        </w:tc>
        <w:tc>
          <w:tcPr>
            <w:tcW w:w="3526"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Мероприятия территориального планирования</w:t>
            </w:r>
          </w:p>
        </w:tc>
        <w:tc>
          <w:tcPr>
            <w:tcW w:w="3006" w:type="dxa"/>
            <w:gridSpan w:val="2"/>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Параметры планируемого развития</w:t>
            </w:r>
          </w:p>
        </w:tc>
      </w:tr>
      <w:tr w:rsidR="009421AA" w:rsidRPr="00793D91" w:rsidTr="009421AA">
        <w:trPr>
          <w:trHeight w:val="694"/>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1152"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Площадь зоны,</w:t>
            </w:r>
          </w:p>
          <w:p w:rsidR="009421AA" w:rsidRPr="00793D91" w:rsidRDefault="009421AA">
            <w:pPr>
              <w:spacing w:line="200" w:lineRule="exact"/>
              <w:jc w:val="center"/>
              <w:rPr>
                <w:b/>
                <w:sz w:val="20"/>
                <w:szCs w:val="20"/>
              </w:rPr>
            </w:pPr>
            <w:r w:rsidRPr="00793D91">
              <w:rPr>
                <w:b/>
                <w:sz w:val="20"/>
                <w:szCs w:val="20"/>
              </w:rPr>
              <w:t>га</w:t>
            </w:r>
          </w:p>
        </w:tc>
        <w:tc>
          <w:tcPr>
            <w:tcW w:w="185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line="200" w:lineRule="exact"/>
              <w:jc w:val="center"/>
              <w:rPr>
                <w:b/>
                <w:sz w:val="20"/>
                <w:szCs w:val="20"/>
              </w:rPr>
            </w:pPr>
            <w:r w:rsidRPr="00793D91">
              <w:rPr>
                <w:b/>
                <w:sz w:val="20"/>
                <w:szCs w:val="20"/>
              </w:rPr>
              <w:t>Коэффициент застройки,</w:t>
            </w:r>
          </w:p>
          <w:p w:rsidR="009421AA" w:rsidRPr="00793D91" w:rsidRDefault="009421AA">
            <w:pPr>
              <w:spacing w:after="60" w:line="200" w:lineRule="exact"/>
              <w:jc w:val="center"/>
              <w:rPr>
                <w:b/>
                <w:sz w:val="20"/>
                <w:szCs w:val="20"/>
              </w:rPr>
            </w:pPr>
            <w:r w:rsidRPr="00793D91">
              <w:rPr>
                <w:b/>
                <w:sz w:val="20"/>
                <w:szCs w:val="20"/>
              </w:rPr>
              <w:t>%, не более</w:t>
            </w:r>
          </w:p>
        </w:tc>
      </w:tr>
      <w:tr w:rsidR="009421AA" w:rsidRPr="00793D91" w:rsidTr="009421AA">
        <w:trPr>
          <w:trHeight w:val="416"/>
        </w:trPr>
        <w:tc>
          <w:tcPr>
            <w:tcW w:w="9949" w:type="dxa"/>
            <w:gridSpan w:val="5"/>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2E29ED">
            <w:pPr>
              <w:spacing w:before="60" w:after="60"/>
              <w:jc w:val="center"/>
            </w:pPr>
            <w:r w:rsidRPr="00793D91">
              <w:t xml:space="preserve">( И ) </w:t>
            </w:r>
            <w:r w:rsidR="009421AA" w:rsidRPr="00793D91">
              <w:t>Зона инженерной инфраструктуры</w:t>
            </w:r>
          </w:p>
        </w:tc>
      </w:tr>
      <w:tr w:rsidR="009421AA" w:rsidRPr="00793D91" w:rsidTr="009421AA">
        <w:trPr>
          <w:trHeight w:val="506"/>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1</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120" w:after="120"/>
            </w:pPr>
            <w:r w:rsidRPr="00793D91">
              <w:t>Территория сельского поселения Кашинское</w:t>
            </w:r>
          </w:p>
        </w:tc>
        <w:tc>
          <w:tcPr>
            <w:tcW w:w="352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Сохранение функционального использования</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2,65</w:t>
            </w:r>
          </w:p>
        </w:tc>
        <w:tc>
          <w:tcPr>
            <w:tcW w:w="1854"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Существующий сохраняемый</w:t>
            </w:r>
          </w:p>
        </w:tc>
      </w:tr>
    </w:tbl>
    <w:p w:rsidR="009421AA" w:rsidRPr="00793D91" w:rsidRDefault="009421AA" w:rsidP="009421AA"/>
    <w:p w:rsidR="009421AA" w:rsidRPr="00793D91" w:rsidRDefault="009421AA" w:rsidP="009421AA">
      <w:pPr>
        <w:spacing w:before="120"/>
        <w:jc w:val="center"/>
        <w:rPr>
          <w:b/>
        </w:rPr>
      </w:pPr>
      <w:r w:rsidRPr="00793D91">
        <w:rPr>
          <w:b/>
        </w:rPr>
        <w:t xml:space="preserve">3.2.5   Параметры планируемого развития </w:t>
      </w:r>
      <w:r w:rsidR="002E29ED" w:rsidRPr="00793D91">
        <w:rPr>
          <w:b/>
        </w:rPr>
        <w:t xml:space="preserve">зон </w:t>
      </w:r>
      <w:r w:rsidRPr="00793D91">
        <w:rPr>
          <w:b/>
        </w:rPr>
        <w:t>транспортной инфраструктуры</w:t>
      </w:r>
    </w:p>
    <w:p w:rsidR="009421AA" w:rsidRPr="00793D91" w:rsidRDefault="009421AA" w:rsidP="009421AA">
      <w:pPr>
        <w:spacing w:before="120" w:after="120"/>
        <w:jc w:val="right"/>
        <w:rPr>
          <w:bCs/>
        </w:rPr>
      </w:pPr>
      <w:r w:rsidRPr="00793D91">
        <w:rPr>
          <w:bCs/>
        </w:rPr>
        <w:t>Таблица 3.2.5.1</w:t>
      </w:r>
    </w:p>
    <w:tbl>
      <w:tblPr>
        <w:tblW w:w="99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661"/>
        <w:gridCol w:w="3526"/>
        <w:gridCol w:w="1152"/>
        <w:gridCol w:w="1854"/>
      </w:tblGrid>
      <w:tr w:rsidR="009421AA" w:rsidRPr="00793D91" w:rsidTr="009421AA">
        <w:trPr>
          <w:trHeight w:val="600"/>
          <w:tblHead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AE5CD0">
            <w:pPr>
              <w:spacing w:line="200" w:lineRule="exact"/>
              <w:jc w:val="center"/>
              <w:rPr>
                <w:b/>
                <w:sz w:val="20"/>
                <w:szCs w:val="20"/>
              </w:rPr>
            </w:pPr>
            <w:r w:rsidRPr="00793D91">
              <w:rPr>
                <w:b/>
                <w:sz w:val="20"/>
                <w:szCs w:val="20"/>
              </w:rPr>
              <w:t>№</w:t>
            </w:r>
          </w:p>
        </w:tc>
        <w:tc>
          <w:tcPr>
            <w:tcW w:w="2661"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Местоположение</w:t>
            </w:r>
          </w:p>
        </w:tc>
        <w:tc>
          <w:tcPr>
            <w:tcW w:w="3526" w:type="dxa"/>
            <w:vMerge w:val="restart"/>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Мероприятия территориального планирования</w:t>
            </w:r>
          </w:p>
        </w:tc>
        <w:tc>
          <w:tcPr>
            <w:tcW w:w="3006" w:type="dxa"/>
            <w:gridSpan w:val="2"/>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Параметры планируемого развития</w:t>
            </w:r>
          </w:p>
        </w:tc>
      </w:tr>
      <w:tr w:rsidR="009421AA" w:rsidRPr="00793D91" w:rsidTr="009421AA">
        <w:trPr>
          <w:trHeight w:val="694"/>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rPr>
                <w:b/>
                <w:sz w:val="20"/>
                <w:szCs w:val="20"/>
              </w:rPr>
            </w:pPr>
          </w:p>
        </w:tc>
        <w:tc>
          <w:tcPr>
            <w:tcW w:w="1152"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line="200" w:lineRule="exact"/>
              <w:jc w:val="center"/>
              <w:rPr>
                <w:b/>
                <w:sz w:val="20"/>
                <w:szCs w:val="20"/>
              </w:rPr>
            </w:pPr>
            <w:r w:rsidRPr="00793D91">
              <w:rPr>
                <w:b/>
                <w:sz w:val="20"/>
                <w:szCs w:val="20"/>
              </w:rPr>
              <w:t>Площадь зоны,</w:t>
            </w:r>
          </w:p>
          <w:p w:rsidR="009421AA" w:rsidRPr="00793D91" w:rsidRDefault="009421AA">
            <w:pPr>
              <w:spacing w:line="200" w:lineRule="exact"/>
              <w:jc w:val="center"/>
              <w:rPr>
                <w:b/>
                <w:sz w:val="20"/>
                <w:szCs w:val="20"/>
              </w:rPr>
            </w:pPr>
            <w:r w:rsidRPr="00793D91">
              <w:rPr>
                <w:b/>
                <w:sz w:val="20"/>
                <w:szCs w:val="20"/>
              </w:rPr>
              <w:t>га</w:t>
            </w:r>
          </w:p>
        </w:tc>
        <w:tc>
          <w:tcPr>
            <w:tcW w:w="185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line="200" w:lineRule="exact"/>
              <w:jc w:val="center"/>
              <w:rPr>
                <w:b/>
                <w:sz w:val="20"/>
                <w:szCs w:val="20"/>
              </w:rPr>
            </w:pPr>
            <w:r w:rsidRPr="00793D91">
              <w:rPr>
                <w:b/>
                <w:sz w:val="20"/>
                <w:szCs w:val="20"/>
              </w:rPr>
              <w:t>Коэффициент застройки,</w:t>
            </w:r>
          </w:p>
          <w:p w:rsidR="009421AA" w:rsidRPr="00793D91" w:rsidRDefault="009421AA">
            <w:pPr>
              <w:spacing w:after="60" w:line="200" w:lineRule="exact"/>
              <w:jc w:val="center"/>
              <w:rPr>
                <w:b/>
                <w:sz w:val="20"/>
                <w:szCs w:val="20"/>
              </w:rPr>
            </w:pPr>
            <w:r w:rsidRPr="00793D91">
              <w:rPr>
                <w:b/>
                <w:sz w:val="20"/>
                <w:szCs w:val="20"/>
              </w:rPr>
              <w:t>%, не более</w:t>
            </w:r>
          </w:p>
        </w:tc>
      </w:tr>
      <w:tr w:rsidR="009421AA" w:rsidRPr="00793D91" w:rsidTr="009421AA">
        <w:trPr>
          <w:trHeight w:val="416"/>
        </w:trPr>
        <w:tc>
          <w:tcPr>
            <w:tcW w:w="9949" w:type="dxa"/>
            <w:gridSpan w:val="5"/>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2E29ED">
            <w:pPr>
              <w:spacing w:before="60" w:after="60"/>
              <w:jc w:val="center"/>
            </w:pPr>
            <w:r w:rsidRPr="00793D91">
              <w:t xml:space="preserve">( Т )  </w:t>
            </w:r>
            <w:r w:rsidR="009421AA" w:rsidRPr="00793D91">
              <w:t>Зона транспортной инфраструктуры</w:t>
            </w:r>
          </w:p>
        </w:tc>
      </w:tr>
      <w:tr w:rsidR="009421AA" w:rsidRPr="00793D91" w:rsidTr="002E29ED">
        <w:trPr>
          <w:trHeight w:val="772"/>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1</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60" w:after="60"/>
            </w:pPr>
            <w:r w:rsidRPr="00793D91">
              <w:t>Территория сельского поселения Кашинское</w:t>
            </w:r>
          </w:p>
        </w:tc>
        <w:tc>
          <w:tcPr>
            <w:tcW w:w="352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Сохранение функционального использования</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AB42BB">
            <w:pPr>
              <w:jc w:val="center"/>
            </w:pPr>
            <w:r w:rsidRPr="00793D91">
              <w:t>164,18</w:t>
            </w:r>
          </w:p>
        </w:tc>
        <w:tc>
          <w:tcPr>
            <w:tcW w:w="1854"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 xml:space="preserve">Существующий сохраняемый </w:t>
            </w:r>
          </w:p>
        </w:tc>
      </w:tr>
      <w:tr w:rsidR="009421AA" w:rsidRPr="00793D91" w:rsidTr="002E29ED">
        <w:trPr>
          <w:trHeight w:val="853"/>
        </w:trPr>
        <w:tc>
          <w:tcPr>
            <w:tcW w:w="756"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2</w:t>
            </w:r>
          </w:p>
        </w:tc>
        <w:tc>
          <w:tcPr>
            <w:tcW w:w="2661"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spacing w:before="60" w:after="60"/>
            </w:pPr>
            <w:r w:rsidRPr="00793D91">
              <w:t>Территория сельского поселения Кашинское</w:t>
            </w:r>
          </w:p>
        </w:tc>
        <w:tc>
          <w:tcPr>
            <w:tcW w:w="352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Новое строительство</w:t>
            </w:r>
          </w:p>
        </w:tc>
        <w:tc>
          <w:tcPr>
            <w:tcW w:w="1152"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w:t>
            </w:r>
          </w:p>
        </w:tc>
        <w:tc>
          <w:tcPr>
            <w:tcW w:w="1854" w:type="dxa"/>
            <w:tcBorders>
              <w:top w:val="single" w:sz="4" w:space="0" w:color="auto"/>
              <w:left w:val="single" w:sz="4" w:space="0" w:color="auto"/>
              <w:bottom w:val="single" w:sz="4" w:space="0" w:color="auto"/>
              <w:right w:val="single" w:sz="4" w:space="0" w:color="auto"/>
            </w:tcBorders>
            <w:noWrap/>
            <w:vAlign w:val="center"/>
            <w:hideMark/>
          </w:tcPr>
          <w:p w:rsidR="009421AA" w:rsidRPr="00793D91" w:rsidRDefault="009421AA">
            <w:pPr>
              <w:jc w:val="center"/>
            </w:pPr>
            <w:r w:rsidRPr="00793D91">
              <w:t>-</w:t>
            </w:r>
          </w:p>
        </w:tc>
      </w:tr>
    </w:tbl>
    <w:p w:rsidR="009421AA" w:rsidRPr="00793D91" w:rsidRDefault="009421AA" w:rsidP="009421AA"/>
    <w:p w:rsidR="009421AA" w:rsidRPr="00793D91" w:rsidRDefault="009421AA" w:rsidP="009421AA"/>
    <w:p w:rsidR="009421AA" w:rsidRPr="00793D91" w:rsidRDefault="009421AA" w:rsidP="009421AA">
      <w:pPr>
        <w:jc w:val="center"/>
        <w:rPr>
          <w:b/>
        </w:rPr>
      </w:pPr>
      <w:r w:rsidRPr="00793D91">
        <w:rPr>
          <w:b/>
        </w:rPr>
        <w:t>3.2.6   Параметры планируемого развития зон сельскохозяйственного использования</w:t>
      </w:r>
    </w:p>
    <w:p w:rsidR="009421AA" w:rsidRPr="00793D91" w:rsidRDefault="009421AA" w:rsidP="00BF4E41">
      <w:pPr>
        <w:spacing w:before="60" w:after="60"/>
        <w:jc w:val="right"/>
        <w:rPr>
          <w:bCs/>
        </w:rPr>
      </w:pPr>
      <w:r w:rsidRPr="00793D91">
        <w:rPr>
          <w:bCs/>
        </w:rPr>
        <w:t>Таблица 3.2.6.1</w:t>
      </w:r>
    </w:p>
    <w:tbl>
      <w:tblPr>
        <w:tblW w:w="934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4"/>
        <w:gridCol w:w="3260"/>
        <w:gridCol w:w="3699"/>
        <w:gridCol w:w="1665"/>
      </w:tblGrid>
      <w:tr w:rsidR="009421AA" w:rsidRPr="00793D91" w:rsidTr="009421AA">
        <w:trPr>
          <w:trHeight w:val="524"/>
          <w:tblHeader/>
        </w:trPr>
        <w:tc>
          <w:tcPr>
            <w:tcW w:w="72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AE5CD0">
            <w:pPr>
              <w:spacing w:before="60" w:after="60" w:line="200" w:lineRule="exact"/>
              <w:jc w:val="center"/>
              <w:rPr>
                <w:b/>
                <w:sz w:val="20"/>
                <w:szCs w:val="20"/>
              </w:rPr>
            </w:pPr>
            <w:r w:rsidRPr="00793D91">
              <w:rPr>
                <w:b/>
                <w:sz w:val="20"/>
                <w:szCs w:val="20"/>
              </w:rPr>
              <w:t>№</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line="200" w:lineRule="exact"/>
              <w:jc w:val="center"/>
              <w:rPr>
                <w:b/>
                <w:sz w:val="20"/>
                <w:szCs w:val="20"/>
              </w:rPr>
            </w:pPr>
            <w:r w:rsidRPr="00793D91">
              <w:rPr>
                <w:b/>
                <w:sz w:val="20"/>
                <w:szCs w:val="20"/>
              </w:rPr>
              <w:t>Местоположение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line="200" w:lineRule="exact"/>
              <w:jc w:val="center"/>
              <w:rPr>
                <w:b/>
                <w:sz w:val="20"/>
                <w:szCs w:val="20"/>
              </w:rPr>
            </w:pPr>
            <w:r w:rsidRPr="00793D91">
              <w:rPr>
                <w:b/>
                <w:sz w:val="20"/>
                <w:szCs w:val="20"/>
              </w:rPr>
              <w:t>Мероприятия территориального планирования</w:t>
            </w:r>
          </w:p>
        </w:tc>
        <w:tc>
          <w:tcPr>
            <w:tcW w:w="1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line="200" w:lineRule="exact"/>
              <w:jc w:val="center"/>
              <w:rPr>
                <w:b/>
                <w:sz w:val="20"/>
                <w:szCs w:val="20"/>
              </w:rPr>
            </w:pPr>
            <w:r w:rsidRPr="00793D91">
              <w:rPr>
                <w:b/>
                <w:sz w:val="20"/>
                <w:szCs w:val="20"/>
              </w:rPr>
              <w:t>Площадь зоны, га</w:t>
            </w:r>
          </w:p>
        </w:tc>
      </w:tr>
      <w:tr w:rsidR="009421AA" w:rsidRPr="00793D91" w:rsidTr="009421AA">
        <w:trPr>
          <w:trHeight w:val="375"/>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spacing w:before="60" w:after="60"/>
              <w:jc w:val="center"/>
            </w:pPr>
            <w:r w:rsidRPr="00793D91">
              <w:t xml:space="preserve">(Сх – 1)  </w:t>
            </w:r>
            <w:r w:rsidR="009421AA" w:rsidRPr="00793D91">
              <w:t>Зона сельскохозяйственных угодий</w:t>
            </w:r>
          </w:p>
        </w:tc>
      </w:tr>
      <w:tr w:rsidR="009421AA"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jc w:val="center"/>
            </w:pPr>
            <w:r w:rsidRPr="00793D91">
              <w:t>1</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pPr>
            <w:r w:rsidRPr="00793D91">
              <w:t>Сохранение функционального использования</w:t>
            </w:r>
          </w:p>
        </w:tc>
        <w:tc>
          <w:tcPr>
            <w:tcW w:w="1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jc w:val="center"/>
            </w:pPr>
            <w:r w:rsidRPr="00793D91">
              <w:t>1467,23</w:t>
            </w:r>
          </w:p>
        </w:tc>
      </w:tr>
      <w:tr w:rsidR="009421AA" w:rsidRPr="00793D91" w:rsidTr="009421AA">
        <w:trPr>
          <w:trHeight w:val="375"/>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spacing w:before="60" w:after="120"/>
              <w:jc w:val="center"/>
            </w:pPr>
            <w:r w:rsidRPr="00793D91">
              <w:t xml:space="preserve">(Сх – 2)  </w:t>
            </w:r>
            <w:r w:rsidR="009421AA" w:rsidRPr="00793D91">
              <w:t xml:space="preserve">Зона садоводческих, огороднических или дачных </w:t>
            </w:r>
            <w:r w:rsidRPr="00793D91">
              <w:br/>
              <w:t xml:space="preserve">некоммерческих </w:t>
            </w:r>
            <w:r w:rsidR="009421AA" w:rsidRPr="00793D91">
              <w:t>объединений граждан</w:t>
            </w:r>
          </w:p>
        </w:tc>
      </w:tr>
      <w:tr w:rsidR="00402984"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jc w:val="center"/>
            </w:pPr>
            <w:r w:rsidRPr="00793D91">
              <w:t>1</w:t>
            </w:r>
          </w:p>
        </w:tc>
        <w:tc>
          <w:tcPr>
            <w:tcW w:w="3260"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Сохранение функционального использования</w:t>
            </w:r>
          </w:p>
        </w:tc>
        <w:tc>
          <w:tcPr>
            <w:tcW w:w="1665"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rsidP="004274F8">
            <w:pPr>
              <w:jc w:val="center"/>
            </w:pPr>
            <w:r w:rsidRPr="00793D91">
              <w:t>449,00</w:t>
            </w:r>
          </w:p>
        </w:tc>
      </w:tr>
      <w:tr w:rsidR="00402984"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jc w:val="center"/>
            </w:pPr>
            <w:r w:rsidRPr="00793D91">
              <w:t>2</w:t>
            </w:r>
          </w:p>
        </w:tc>
        <w:tc>
          <w:tcPr>
            <w:tcW w:w="3260"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Новое строительство</w:t>
            </w:r>
          </w:p>
        </w:tc>
        <w:tc>
          <w:tcPr>
            <w:tcW w:w="1665"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rsidP="004274F8">
            <w:pPr>
              <w:jc w:val="center"/>
            </w:pPr>
            <w:r w:rsidRPr="00793D91">
              <w:t>106,99</w:t>
            </w:r>
          </w:p>
        </w:tc>
      </w:tr>
      <w:tr w:rsidR="009421AA" w:rsidRPr="00793D91" w:rsidTr="009421AA">
        <w:trPr>
          <w:trHeight w:val="375"/>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spacing w:before="60" w:after="120"/>
              <w:jc w:val="center"/>
            </w:pPr>
            <w:r w:rsidRPr="00793D91">
              <w:t xml:space="preserve">(Сх – 3)  </w:t>
            </w:r>
            <w:r w:rsidR="009421AA" w:rsidRPr="00793D91">
              <w:t>Производственная зона сельскохозяйственных предприятий</w:t>
            </w:r>
          </w:p>
        </w:tc>
      </w:tr>
      <w:tr w:rsidR="00402984"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jc w:val="center"/>
            </w:pPr>
            <w:r w:rsidRPr="00793D91">
              <w:t>1</w:t>
            </w:r>
          </w:p>
        </w:tc>
        <w:tc>
          <w:tcPr>
            <w:tcW w:w="3260"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Сохранение функционального использования</w:t>
            </w:r>
          </w:p>
        </w:tc>
        <w:tc>
          <w:tcPr>
            <w:tcW w:w="1665"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rsidP="004274F8">
            <w:pPr>
              <w:jc w:val="center"/>
            </w:pPr>
            <w:r w:rsidRPr="00793D91">
              <w:t>7293,98</w:t>
            </w:r>
          </w:p>
        </w:tc>
      </w:tr>
      <w:tr w:rsidR="00402984"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jc w:val="center"/>
            </w:pPr>
            <w:r w:rsidRPr="00793D91">
              <w:t>2</w:t>
            </w:r>
          </w:p>
        </w:tc>
        <w:tc>
          <w:tcPr>
            <w:tcW w:w="3260"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pPr>
              <w:spacing w:before="60" w:after="60"/>
            </w:pPr>
            <w:r w:rsidRPr="00793D91">
              <w:t>Новое строительство</w:t>
            </w:r>
          </w:p>
        </w:tc>
        <w:tc>
          <w:tcPr>
            <w:tcW w:w="1665" w:type="dxa"/>
            <w:tcBorders>
              <w:top w:val="single" w:sz="4" w:space="0" w:color="auto"/>
              <w:left w:val="single" w:sz="4" w:space="0" w:color="auto"/>
              <w:bottom w:val="single" w:sz="4" w:space="0" w:color="auto"/>
              <w:right w:val="single" w:sz="4" w:space="0" w:color="auto"/>
            </w:tcBorders>
            <w:vAlign w:val="center"/>
            <w:hideMark/>
          </w:tcPr>
          <w:p w:rsidR="00402984" w:rsidRPr="00793D91" w:rsidRDefault="00402984" w:rsidP="004274F8">
            <w:pPr>
              <w:jc w:val="center"/>
            </w:pPr>
            <w:r w:rsidRPr="00793D91">
              <w:t>6</w:t>
            </w:r>
            <w:r w:rsidRPr="00793D91">
              <w:rPr>
                <w:lang w:val="en-US"/>
              </w:rPr>
              <w:t>4</w:t>
            </w:r>
            <w:r w:rsidRPr="00793D91">
              <w:t>,</w:t>
            </w:r>
            <w:r w:rsidRPr="00793D91">
              <w:rPr>
                <w:lang w:val="en-US"/>
              </w:rPr>
              <w:t>4</w:t>
            </w:r>
            <w:r w:rsidRPr="00793D91">
              <w:t>7</w:t>
            </w:r>
          </w:p>
        </w:tc>
      </w:tr>
      <w:tr w:rsidR="009421AA" w:rsidRPr="00793D91" w:rsidTr="009421AA">
        <w:trPr>
          <w:trHeight w:val="375"/>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spacing w:before="60" w:after="120"/>
              <w:jc w:val="center"/>
            </w:pPr>
            <w:r w:rsidRPr="00793D91">
              <w:t xml:space="preserve">(Сх – 4)  </w:t>
            </w:r>
            <w:r w:rsidR="009421AA" w:rsidRPr="00793D91">
              <w:t>Иные зоны сельскохозяйственного назначения</w:t>
            </w:r>
          </w:p>
        </w:tc>
      </w:tr>
      <w:tr w:rsidR="009421AA" w:rsidRPr="00793D91" w:rsidTr="009421AA">
        <w:trPr>
          <w:trHeight w:val="375"/>
        </w:trPr>
        <w:tc>
          <w:tcPr>
            <w:tcW w:w="724"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jc w:val="center"/>
            </w:pPr>
            <w:r w:rsidRPr="00793D91">
              <w:t>1</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pPr>
            <w:r w:rsidRPr="00793D91">
              <w:t>Территория сельского поселения Кашинское</w:t>
            </w:r>
          </w:p>
        </w:tc>
        <w:tc>
          <w:tcPr>
            <w:tcW w:w="369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60" w:after="60"/>
            </w:pPr>
            <w:r w:rsidRPr="00793D91">
              <w:t>Сохранение функционального использования</w:t>
            </w:r>
          </w:p>
        </w:tc>
        <w:tc>
          <w:tcPr>
            <w:tcW w:w="1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402984">
            <w:pPr>
              <w:jc w:val="center"/>
            </w:pPr>
            <w:r w:rsidRPr="00793D91">
              <w:t>25,35</w:t>
            </w:r>
          </w:p>
        </w:tc>
      </w:tr>
    </w:tbl>
    <w:p w:rsidR="009421AA" w:rsidRPr="00793D91" w:rsidRDefault="009421AA" w:rsidP="009421AA"/>
    <w:p w:rsidR="009421AA" w:rsidRPr="00793D91" w:rsidRDefault="009421AA" w:rsidP="009421AA">
      <w:pPr>
        <w:spacing w:before="120"/>
        <w:jc w:val="center"/>
        <w:rPr>
          <w:b/>
        </w:rPr>
      </w:pPr>
      <w:r w:rsidRPr="00793D91">
        <w:rPr>
          <w:b/>
        </w:rPr>
        <w:t>3.2.7  Параметры планируемого развития зон рекреационного назначения</w:t>
      </w:r>
    </w:p>
    <w:p w:rsidR="009421AA" w:rsidRPr="00793D91" w:rsidRDefault="009421AA" w:rsidP="00BF4E41">
      <w:pPr>
        <w:spacing w:before="60" w:after="60"/>
        <w:jc w:val="right"/>
        <w:rPr>
          <w:bCs/>
        </w:rPr>
      </w:pPr>
      <w:r w:rsidRPr="00793D91">
        <w:rPr>
          <w:bCs/>
        </w:rPr>
        <w:t>Таблица 3.2.7.1</w:t>
      </w:r>
    </w:p>
    <w:tbl>
      <w:tblPr>
        <w:tblW w:w="93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2922"/>
        <w:gridCol w:w="4089"/>
        <w:gridCol w:w="1659"/>
      </w:tblGrid>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line="200" w:lineRule="exact"/>
              <w:jc w:val="center"/>
              <w:rPr>
                <w:b/>
                <w:sz w:val="20"/>
                <w:szCs w:val="20"/>
              </w:rPr>
            </w:pPr>
            <w:r w:rsidRPr="00793D91">
              <w:rPr>
                <w:b/>
                <w:sz w:val="20"/>
                <w:szCs w:val="20"/>
              </w:rPr>
              <w:t>Поз.</w:t>
            </w:r>
          </w:p>
        </w:tc>
        <w:tc>
          <w:tcPr>
            <w:tcW w:w="2922"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line="200" w:lineRule="exact"/>
              <w:jc w:val="center"/>
              <w:rPr>
                <w:b/>
                <w:sz w:val="20"/>
                <w:szCs w:val="20"/>
              </w:rPr>
            </w:pPr>
            <w:r w:rsidRPr="00793D91">
              <w:rPr>
                <w:b/>
                <w:sz w:val="20"/>
                <w:szCs w:val="20"/>
              </w:rPr>
              <w:t>Местоположение</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80" w:after="80" w:line="200" w:lineRule="exact"/>
              <w:jc w:val="center"/>
              <w:rPr>
                <w:b/>
                <w:sz w:val="20"/>
                <w:szCs w:val="20"/>
              </w:rPr>
            </w:pPr>
            <w:r w:rsidRPr="00793D91">
              <w:rPr>
                <w:b/>
                <w:sz w:val="20"/>
                <w:szCs w:val="20"/>
              </w:rPr>
              <w:t>Мероприятия территориального планирования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line="200" w:lineRule="exact"/>
              <w:jc w:val="center"/>
              <w:rPr>
                <w:b/>
                <w:sz w:val="20"/>
                <w:szCs w:val="20"/>
              </w:rPr>
            </w:pPr>
            <w:r w:rsidRPr="00793D91">
              <w:rPr>
                <w:b/>
                <w:sz w:val="20"/>
                <w:szCs w:val="20"/>
              </w:rPr>
              <w:t>Площадь зоны, га</w:t>
            </w:r>
          </w:p>
        </w:tc>
      </w:tr>
      <w:tr w:rsidR="00BF4E41" w:rsidRPr="00793D91" w:rsidTr="00BF4E41">
        <w:trPr>
          <w:trHeight w:val="395"/>
        </w:trPr>
        <w:tc>
          <w:tcPr>
            <w:tcW w:w="9335" w:type="dxa"/>
            <w:gridSpan w:val="4"/>
            <w:tcBorders>
              <w:top w:val="single" w:sz="4" w:space="0" w:color="auto"/>
              <w:left w:val="single" w:sz="4" w:space="0" w:color="auto"/>
              <w:bottom w:val="single" w:sz="4" w:space="0" w:color="auto"/>
              <w:right w:val="single" w:sz="4" w:space="0" w:color="auto"/>
            </w:tcBorders>
            <w:hideMark/>
          </w:tcPr>
          <w:p w:rsidR="00BF4E41" w:rsidRPr="00793D91" w:rsidRDefault="00BF4E41">
            <w:pPr>
              <w:spacing w:before="60" w:after="60"/>
              <w:jc w:val="center"/>
            </w:pPr>
            <w:r w:rsidRPr="00793D91">
              <w:t>(Р)  Зона рекреационного назначения</w:t>
            </w:r>
          </w:p>
        </w:tc>
      </w:tr>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1</w:t>
            </w:r>
          </w:p>
        </w:tc>
        <w:tc>
          <w:tcPr>
            <w:tcW w:w="2922" w:type="dxa"/>
            <w:tcBorders>
              <w:top w:val="single" w:sz="4" w:space="0" w:color="auto"/>
              <w:left w:val="single" w:sz="4" w:space="0" w:color="auto"/>
              <w:bottom w:val="single" w:sz="4" w:space="0" w:color="auto"/>
              <w:right w:val="single" w:sz="4" w:space="0" w:color="auto"/>
            </w:tcBorders>
            <w:hideMark/>
          </w:tcPr>
          <w:p w:rsidR="00BF4E41" w:rsidRPr="00793D91" w:rsidRDefault="00BF4E41">
            <w:pPr>
              <w:spacing w:before="60" w:after="60"/>
            </w:pPr>
            <w:r w:rsidRPr="00793D91">
              <w:t>Территория сельского поселения Кшинское</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Сохранение функционального использования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229,76</w:t>
            </w:r>
          </w:p>
        </w:tc>
      </w:tr>
      <w:tr w:rsidR="00BF4E41" w:rsidRPr="00793D91" w:rsidTr="00BF4E41">
        <w:trPr>
          <w:trHeight w:val="381"/>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(Р – 2)  Зона отдыха</w:t>
            </w:r>
          </w:p>
        </w:tc>
      </w:tr>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1</w:t>
            </w:r>
          </w:p>
        </w:tc>
        <w:tc>
          <w:tcPr>
            <w:tcW w:w="2922"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д. Поповкино</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Новое строительство</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3,21</w:t>
            </w:r>
          </w:p>
        </w:tc>
      </w:tr>
      <w:tr w:rsidR="00BF4E41" w:rsidRPr="00793D91" w:rsidTr="00BF4E41">
        <w:trPr>
          <w:trHeight w:val="499"/>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(Р – 1)  Зона озелененных территорий общего пользования</w:t>
            </w:r>
          </w:p>
        </w:tc>
      </w:tr>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1</w:t>
            </w:r>
          </w:p>
        </w:tc>
        <w:tc>
          <w:tcPr>
            <w:tcW w:w="2922"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pPr>
            <w:r w:rsidRPr="00793D91">
              <w:t>Территория сельского поселения Кшинское</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Сохранение функционального использования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20,55</w:t>
            </w:r>
          </w:p>
        </w:tc>
      </w:tr>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2</w:t>
            </w:r>
          </w:p>
        </w:tc>
        <w:tc>
          <w:tcPr>
            <w:tcW w:w="2922"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pPr>
            <w:r w:rsidRPr="00793D91">
              <w:t>Территория сельского поселения Кашинское</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Озеленение и благоустройство</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82,47</w:t>
            </w:r>
          </w:p>
        </w:tc>
      </w:tr>
      <w:tr w:rsidR="00BF4E41" w:rsidRPr="00793D91" w:rsidTr="00BF4E41">
        <w:trPr>
          <w:trHeight w:val="499"/>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(Р – 5)  Зона лесов</w:t>
            </w:r>
          </w:p>
        </w:tc>
      </w:tr>
      <w:tr w:rsidR="00BF4E41" w:rsidRPr="00793D91" w:rsidTr="00BF4E41">
        <w:trPr>
          <w:trHeight w:val="499"/>
        </w:trPr>
        <w:tc>
          <w:tcPr>
            <w:tcW w:w="665"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1</w:t>
            </w:r>
          </w:p>
        </w:tc>
        <w:tc>
          <w:tcPr>
            <w:tcW w:w="2922"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spacing w:before="60" w:after="60"/>
            </w:pPr>
            <w:r w:rsidRPr="00793D91">
              <w:t>Территория сельского поселения Кашинское</w:t>
            </w:r>
          </w:p>
        </w:tc>
        <w:tc>
          <w:tcPr>
            <w:tcW w:w="408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r w:rsidRPr="00793D91">
              <w:t>Сохранение функционального использования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BF4E41" w:rsidRPr="00793D91" w:rsidRDefault="00BF4E41">
            <w:pPr>
              <w:jc w:val="center"/>
            </w:pPr>
            <w:r w:rsidRPr="00793D91">
              <w:t>2486,94</w:t>
            </w:r>
          </w:p>
        </w:tc>
      </w:tr>
    </w:tbl>
    <w:p w:rsidR="009421AA" w:rsidRPr="00793D91" w:rsidRDefault="009421AA" w:rsidP="009421AA"/>
    <w:p w:rsidR="009421AA" w:rsidRPr="00793D91" w:rsidRDefault="009421AA" w:rsidP="009421AA">
      <w:pPr>
        <w:jc w:val="center"/>
        <w:rPr>
          <w:b/>
        </w:rPr>
      </w:pPr>
    </w:p>
    <w:p w:rsidR="009421AA" w:rsidRPr="00793D91" w:rsidRDefault="009421AA" w:rsidP="009421AA">
      <w:pPr>
        <w:jc w:val="center"/>
        <w:rPr>
          <w:b/>
        </w:rPr>
      </w:pPr>
      <w:r w:rsidRPr="00793D91">
        <w:rPr>
          <w:b/>
        </w:rPr>
        <w:t>3.2.8   Параметры планируемого развития зон специального назначения</w:t>
      </w:r>
    </w:p>
    <w:p w:rsidR="009421AA" w:rsidRPr="00793D91" w:rsidRDefault="009421AA" w:rsidP="009421AA">
      <w:pPr>
        <w:spacing w:before="120"/>
        <w:jc w:val="right"/>
        <w:rPr>
          <w:bCs/>
        </w:rPr>
      </w:pPr>
      <w:r w:rsidRPr="00793D91">
        <w:rPr>
          <w:bCs/>
        </w:rPr>
        <w:t>Таблица 3.2.8.1</w:t>
      </w:r>
    </w:p>
    <w:p w:rsidR="009421AA" w:rsidRPr="00793D91" w:rsidRDefault="009421AA" w:rsidP="009421AA">
      <w:pPr>
        <w:jc w:val="right"/>
      </w:pPr>
    </w:p>
    <w:tbl>
      <w:tblPr>
        <w:tblW w:w="93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3166"/>
        <w:gridCol w:w="3845"/>
        <w:gridCol w:w="1659"/>
      </w:tblGrid>
      <w:tr w:rsidR="009421AA" w:rsidRPr="00793D91" w:rsidTr="009421AA">
        <w:trPr>
          <w:trHeight w:val="446"/>
          <w:tblHeader/>
        </w:trPr>
        <w:tc>
          <w:tcPr>
            <w:tcW w:w="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AE5CD0">
            <w:pPr>
              <w:spacing w:before="120" w:after="120" w:line="200" w:lineRule="exact"/>
              <w:jc w:val="center"/>
              <w:rPr>
                <w:b/>
                <w:sz w:val="20"/>
                <w:szCs w:val="20"/>
              </w:rPr>
            </w:pPr>
            <w:r w:rsidRPr="00793D91">
              <w:rPr>
                <w:b/>
                <w:sz w:val="20"/>
                <w:szCs w:val="20"/>
              </w:rPr>
              <w:t>№</w:t>
            </w:r>
          </w:p>
        </w:tc>
        <w:tc>
          <w:tcPr>
            <w:tcW w:w="316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line="200" w:lineRule="exact"/>
              <w:jc w:val="center"/>
              <w:rPr>
                <w:b/>
                <w:sz w:val="20"/>
                <w:szCs w:val="20"/>
              </w:rPr>
            </w:pPr>
            <w:r w:rsidRPr="00793D91">
              <w:rPr>
                <w:b/>
                <w:sz w:val="20"/>
                <w:szCs w:val="20"/>
              </w:rPr>
              <w:t>Местоположение</w:t>
            </w:r>
          </w:p>
        </w:tc>
        <w:tc>
          <w:tcPr>
            <w:tcW w:w="384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line="200" w:lineRule="exact"/>
              <w:jc w:val="center"/>
              <w:rPr>
                <w:b/>
                <w:sz w:val="20"/>
                <w:szCs w:val="20"/>
              </w:rPr>
            </w:pPr>
            <w:r w:rsidRPr="00793D91">
              <w:rPr>
                <w:b/>
                <w:sz w:val="20"/>
                <w:szCs w:val="20"/>
              </w:rPr>
              <w:t>Мероприятия территориального планирования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line="200" w:lineRule="exact"/>
              <w:jc w:val="center"/>
              <w:rPr>
                <w:b/>
                <w:sz w:val="20"/>
                <w:szCs w:val="20"/>
              </w:rPr>
            </w:pPr>
            <w:r w:rsidRPr="00793D91">
              <w:rPr>
                <w:b/>
                <w:sz w:val="20"/>
                <w:szCs w:val="20"/>
              </w:rPr>
              <w:t>Площадь зоны, га</w:t>
            </w:r>
          </w:p>
        </w:tc>
      </w:tr>
      <w:tr w:rsidR="009421AA" w:rsidRPr="00793D91" w:rsidTr="009421AA">
        <w:trPr>
          <w:trHeight w:val="353"/>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C67BA5">
            <w:pPr>
              <w:spacing w:before="120" w:after="120"/>
              <w:jc w:val="center"/>
            </w:pPr>
            <w:r>
              <w:t>(СП</w:t>
            </w:r>
            <w:r w:rsidR="00E56DBE" w:rsidRPr="00793D91">
              <w:t xml:space="preserve"> – 1)  </w:t>
            </w:r>
            <w:r w:rsidR="009421AA" w:rsidRPr="00793D91">
              <w:t>Зона кладбищ</w:t>
            </w:r>
          </w:p>
        </w:tc>
      </w:tr>
      <w:tr w:rsidR="009421AA" w:rsidRPr="00793D91" w:rsidTr="009421AA">
        <w:trPr>
          <w:trHeight w:val="353"/>
        </w:trPr>
        <w:tc>
          <w:tcPr>
            <w:tcW w:w="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jc w:val="center"/>
            </w:pPr>
            <w:r w:rsidRPr="00793D91">
              <w:t>1</w:t>
            </w:r>
          </w:p>
        </w:tc>
        <w:tc>
          <w:tcPr>
            <w:tcW w:w="316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Территория сельского поселения Кашинское</w:t>
            </w:r>
          </w:p>
        </w:tc>
        <w:tc>
          <w:tcPr>
            <w:tcW w:w="384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pPr>
            <w:r w:rsidRPr="00793D91">
              <w:t>Сохранение функционального использования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jc w:val="center"/>
            </w:pPr>
            <w:r w:rsidRPr="00793D91">
              <w:t>14,13</w:t>
            </w:r>
          </w:p>
        </w:tc>
      </w:tr>
      <w:tr w:rsidR="009421AA" w:rsidRPr="00793D91" w:rsidTr="009421AA">
        <w:trPr>
          <w:trHeight w:val="353"/>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C67BA5">
            <w:pPr>
              <w:spacing w:before="120" w:after="120"/>
              <w:jc w:val="center"/>
            </w:pPr>
            <w:r>
              <w:t>(СП</w:t>
            </w:r>
            <w:r w:rsidR="00E56DBE" w:rsidRPr="00793D91">
              <w:t xml:space="preserve"> – 3)  </w:t>
            </w:r>
            <w:r w:rsidR="009421AA" w:rsidRPr="00793D91">
              <w:t>Зона озелененных территорий специального назначения</w:t>
            </w:r>
          </w:p>
        </w:tc>
      </w:tr>
      <w:tr w:rsidR="009421AA" w:rsidRPr="00793D91" w:rsidTr="009421AA">
        <w:trPr>
          <w:trHeight w:val="353"/>
        </w:trPr>
        <w:tc>
          <w:tcPr>
            <w:tcW w:w="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jc w:val="center"/>
            </w:pPr>
            <w:r w:rsidRPr="00793D91">
              <w:t>2</w:t>
            </w:r>
          </w:p>
        </w:tc>
        <w:tc>
          <w:tcPr>
            <w:tcW w:w="316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pPr>
            <w:r w:rsidRPr="00793D91">
              <w:t>Территория сельского поселения Кашинское</w:t>
            </w:r>
          </w:p>
        </w:tc>
        <w:tc>
          <w:tcPr>
            <w:tcW w:w="384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Озеленение и благоустройство</w:t>
            </w:r>
          </w:p>
        </w:tc>
        <w:tc>
          <w:tcPr>
            <w:tcW w:w="165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E56DBE">
            <w:pPr>
              <w:jc w:val="center"/>
            </w:pPr>
            <w:r w:rsidRPr="00793D91">
              <w:t>10,55</w:t>
            </w:r>
          </w:p>
        </w:tc>
      </w:tr>
    </w:tbl>
    <w:p w:rsidR="009421AA" w:rsidRPr="00793D91" w:rsidRDefault="009421AA" w:rsidP="009421AA">
      <w:pPr>
        <w:rPr>
          <w:szCs w:val="32"/>
        </w:rPr>
      </w:pPr>
    </w:p>
    <w:p w:rsidR="009421AA" w:rsidRPr="00793D91" w:rsidRDefault="009421AA" w:rsidP="009421AA">
      <w:pPr>
        <w:tabs>
          <w:tab w:val="left" w:pos="5085"/>
        </w:tabs>
        <w:ind w:firstLine="2694"/>
        <w:rPr>
          <w:b/>
        </w:rPr>
      </w:pPr>
      <w:r w:rsidRPr="00793D91">
        <w:rPr>
          <w:b/>
        </w:rPr>
        <w:t>3.2.9  Параметры зоны водных объектов</w:t>
      </w:r>
    </w:p>
    <w:p w:rsidR="009421AA" w:rsidRPr="00793D91" w:rsidRDefault="009421AA" w:rsidP="009421AA">
      <w:pPr>
        <w:tabs>
          <w:tab w:val="left" w:pos="5085"/>
        </w:tabs>
        <w:spacing w:after="240"/>
        <w:jc w:val="right"/>
        <w:rPr>
          <w:b/>
        </w:rPr>
      </w:pPr>
      <w:r w:rsidRPr="00793D91">
        <w:rPr>
          <w:bCs/>
        </w:rPr>
        <w:t>Таблица 3.2.9.1</w:t>
      </w:r>
    </w:p>
    <w:tbl>
      <w:tblPr>
        <w:tblW w:w="93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3166"/>
        <w:gridCol w:w="3845"/>
        <w:gridCol w:w="1659"/>
      </w:tblGrid>
      <w:tr w:rsidR="009421AA" w:rsidRPr="00793D91" w:rsidTr="009421AA">
        <w:trPr>
          <w:trHeight w:val="353"/>
        </w:trPr>
        <w:tc>
          <w:tcPr>
            <w:tcW w:w="665" w:type="dxa"/>
            <w:tcBorders>
              <w:top w:val="single" w:sz="4" w:space="0" w:color="auto"/>
              <w:left w:val="single" w:sz="4" w:space="0" w:color="auto"/>
              <w:bottom w:val="single" w:sz="4" w:space="0" w:color="auto"/>
              <w:right w:val="single" w:sz="4" w:space="0" w:color="auto"/>
            </w:tcBorders>
            <w:hideMark/>
          </w:tcPr>
          <w:p w:rsidR="009421AA" w:rsidRPr="00793D91" w:rsidRDefault="00AE5CD0">
            <w:pPr>
              <w:spacing w:before="120" w:after="120" w:line="200" w:lineRule="exact"/>
              <w:jc w:val="center"/>
              <w:rPr>
                <w:b/>
                <w:sz w:val="20"/>
                <w:szCs w:val="20"/>
              </w:rPr>
            </w:pPr>
            <w:r w:rsidRPr="00793D91">
              <w:rPr>
                <w:b/>
                <w:sz w:val="20"/>
                <w:szCs w:val="20"/>
              </w:rPr>
              <w:t>№</w:t>
            </w:r>
          </w:p>
        </w:tc>
        <w:tc>
          <w:tcPr>
            <w:tcW w:w="3166" w:type="dxa"/>
            <w:tcBorders>
              <w:top w:val="single" w:sz="4" w:space="0" w:color="auto"/>
              <w:left w:val="single" w:sz="4" w:space="0" w:color="auto"/>
              <w:bottom w:val="single" w:sz="4" w:space="0" w:color="auto"/>
              <w:right w:val="single" w:sz="4" w:space="0" w:color="auto"/>
            </w:tcBorders>
            <w:hideMark/>
          </w:tcPr>
          <w:p w:rsidR="009421AA" w:rsidRPr="00793D91" w:rsidRDefault="009421AA">
            <w:pPr>
              <w:spacing w:before="120" w:after="120" w:line="200" w:lineRule="exact"/>
              <w:jc w:val="center"/>
              <w:rPr>
                <w:b/>
                <w:sz w:val="20"/>
                <w:szCs w:val="20"/>
              </w:rPr>
            </w:pPr>
            <w:r w:rsidRPr="00793D91">
              <w:rPr>
                <w:b/>
                <w:sz w:val="20"/>
                <w:szCs w:val="20"/>
              </w:rPr>
              <w:t>Местоположение</w:t>
            </w:r>
          </w:p>
        </w:tc>
        <w:tc>
          <w:tcPr>
            <w:tcW w:w="3845" w:type="dxa"/>
            <w:tcBorders>
              <w:top w:val="single" w:sz="4" w:space="0" w:color="auto"/>
              <w:left w:val="single" w:sz="4" w:space="0" w:color="auto"/>
              <w:bottom w:val="single" w:sz="4" w:space="0" w:color="auto"/>
              <w:right w:val="single" w:sz="4" w:space="0" w:color="auto"/>
            </w:tcBorders>
            <w:hideMark/>
          </w:tcPr>
          <w:p w:rsidR="009421AA" w:rsidRPr="00793D91" w:rsidRDefault="009421AA">
            <w:pPr>
              <w:spacing w:before="120" w:after="120" w:line="200" w:lineRule="exact"/>
              <w:jc w:val="center"/>
              <w:rPr>
                <w:b/>
                <w:sz w:val="20"/>
                <w:szCs w:val="20"/>
              </w:rPr>
            </w:pPr>
            <w:r w:rsidRPr="00793D91">
              <w:rPr>
                <w:b/>
                <w:sz w:val="20"/>
                <w:szCs w:val="20"/>
              </w:rPr>
              <w:t>Мероприятия территориального планирования</w:t>
            </w:r>
          </w:p>
        </w:tc>
        <w:tc>
          <w:tcPr>
            <w:tcW w:w="1659" w:type="dxa"/>
            <w:tcBorders>
              <w:top w:val="single" w:sz="4" w:space="0" w:color="auto"/>
              <w:left w:val="single" w:sz="4" w:space="0" w:color="auto"/>
              <w:bottom w:val="single" w:sz="4" w:space="0" w:color="auto"/>
              <w:right w:val="single" w:sz="4" w:space="0" w:color="auto"/>
            </w:tcBorders>
            <w:hideMark/>
          </w:tcPr>
          <w:p w:rsidR="009421AA" w:rsidRPr="00793D91" w:rsidRDefault="009421AA">
            <w:pPr>
              <w:spacing w:before="120" w:after="120" w:line="200" w:lineRule="exact"/>
              <w:jc w:val="center"/>
              <w:rPr>
                <w:b/>
                <w:sz w:val="20"/>
                <w:szCs w:val="20"/>
              </w:rPr>
            </w:pPr>
            <w:r w:rsidRPr="00793D91">
              <w:rPr>
                <w:b/>
                <w:sz w:val="20"/>
                <w:szCs w:val="20"/>
              </w:rPr>
              <w:t>Площадь зоны, га</w:t>
            </w:r>
          </w:p>
        </w:tc>
      </w:tr>
      <w:tr w:rsidR="009421AA" w:rsidRPr="00793D91" w:rsidTr="009421AA">
        <w:trPr>
          <w:trHeight w:val="353"/>
        </w:trPr>
        <w:tc>
          <w:tcPr>
            <w:tcW w:w="9335" w:type="dxa"/>
            <w:gridSpan w:val="4"/>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jc w:val="center"/>
            </w:pPr>
            <w:r w:rsidRPr="00793D91">
              <w:t>Зона акваторий</w:t>
            </w:r>
          </w:p>
        </w:tc>
      </w:tr>
      <w:tr w:rsidR="009421AA" w:rsidRPr="00793D91" w:rsidTr="009421AA">
        <w:trPr>
          <w:trHeight w:val="974"/>
        </w:trPr>
        <w:tc>
          <w:tcPr>
            <w:tcW w:w="66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jc w:val="center"/>
            </w:pPr>
            <w:r w:rsidRPr="00793D91">
              <w:t>1</w:t>
            </w:r>
          </w:p>
        </w:tc>
        <w:tc>
          <w:tcPr>
            <w:tcW w:w="3166"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r w:rsidRPr="00793D91">
              <w:t>Территория сельского поселения Кашинское</w:t>
            </w:r>
          </w:p>
        </w:tc>
        <w:tc>
          <w:tcPr>
            <w:tcW w:w="3845"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9421AA">
            <w:pPr>
              <w:spacing w:before="120" w:after="120"/>
            </w:pPr>
            <w:r w:rsidRPr="00793D91">
              <w:t>Сохранение функционального использования</w:t>
            </w:r>
          </w:p>
        </w:tc>
        <w:tc>
          <w:tcPr>
            <w:tcW w:w="1659" w:type="dxa"/>
            <w:tcBorders>
              <w:top w:val="single" w:sz="4" w:space="0" w:color="auto"/>
              <w:left w:val="single" w:sz="4" w:space="0" w:color="auto"/>
              <w:bottom w:val="single" w:sz="4" w:space="0" w:color="auto"/>
              <w:right w:val="single" w:sz="4" w:space="0" w:color="auto"/>
            </w:tcBorders>
            <w:vAlign w:val="center"/>
            <w:hideMark/>
          </w:tcPr>
          <w:p w:rsidR="009421AA" w:rsidRPr="00793D91" w:rsidRDefault="00E56DBE">
            <w:pPr>
              <w:jc w:val="center"/>
            </w:pPr>
            <w:r w:rsidRPr="00793D91">
              <w:t>57,51</w:t>
            </w:r>
          </w:p>
        </w:tc>
      </w:tr>
    </w:tbl>
    <w:p w:rsidR="009421AA" w:rsidRPr="00793D91" w:rsidRDefault="009421AA" w:rsidP="009421AA">
      <w:pPr>
        <w:rPr>
          <w:b/>
          <w:lang w:eastAsia="en-US"/>
        </w:rPr>
        <w:sectPr w:rsidR="009421AA" w:rsidRPr="00793D91">
          <w:footnotePr>
            <w:numFmt w:val="chicago"/>
            <w:numRestart w:val="eachPage"/>
          </w:footnotePr>
          <w:pgSz w:w="11906" w:h="16838"/>
          <w:pgMar w:top="993" w:right="851" w:bottom="851" w:left="1134" w:header="283" w:footer="709" w:gutter="0"/>
          <w:cols w:space="720"/>
        </w:sectPr>
      </w:pPr>
    </w:p>
    <w:p w:rsidR="00524FB3" w:rsidRPr="00793D91" w:rsidRDefault="00A3412C" w:rsidP="008F7B75">
      <w:pPr>
        <w:overflowPunct w:val="0"/>
        <w:autoSpaceDE w:val="0"/>
        <w:autoSpaceDN w:val="0"/>
        <w:adjustRightInd w:val="0"/>
        <w:ind w:left="-357"/>
        <w:jc w:val="center"/>
        <w:rPr>
          <w:b/>
        </w:rPr>
      </w:pPr>
      <w:r w:rsidRPr="00793D91">
        <w:rPr>
          <w:b/>
        </w:rPr>
        <w:t>4</w:t>
      </w:r>
      <w:r w:rsidR="001D0420" w:rsidRPr="00793D91">
        <w:rPr>
          <w:b/>
        </w:rPr>
        <w:t xml:space="preserve">.  </w:t>
      </w:r>
      <w:r w:rsidR="005E74A1" w:rsidRPr="00793D91">
        <w:rPr>
          <w:b/>
        </w:rPr>
        <w:t>ОСНОВНЫЕ ПЛАНИРУЕМЫЕ ПОКАЗАТЕЛ</w:t>
      </w:r>
      <w:r w:rsidR="00BC2E01" w:rsidRPr="00793D91">
        <w:rPr>
          <w:b/>
        </w:rPr>
        <w:t>И РАЗВИТИЯ ТЕРРИТОРИИ СЕЛЬСКОГО</w:t>
      </w:r>
      <w:r w:rsidR="005E74A1" w:rsidRPr="00793D91">
        <w:rPr>
          <w:b/>
        </w:rPr>
        <w:t xml:space="preserve"> ПОСЕЛЕНИЯ </w:t>
      </w:r>
      <w:r w:rsidR="00D22BCE" w:rsidRPr="00793D91">
        <w:rPr>
          <w:b/>
        </w:rPr>
        <w:t>КАШИНСКОЕ</w:t>
      </w:r>
      <w:r w:rsidR="000B75F1" w:rsidRPr="00793D91">
        <w:rPr>
          <w:rStyle w:val="affffe"/>
          <w:b/>
        </w:rPr>
        <w:footnoteReference w:id="3"/>
      </w:r>
    </w:p>
    <w:p w:rsidR="00CF43EF" w:rsidRPr="00793D91" w:rsidRDefault="00DF32A4" w:rsidP="00542713">
      <w:pPr>
        <w:spacing w:after="120"/>
        <w:jc w:val="right"/>
      </w:pPr>
      <w:r w:rsidRPr="00793D91">
        <w:t>Таблица 4</w:t>
      </w:r>
      <w:r w:rsidR="00CC1277" w:rsidRPr="00793D91">
        <w:t>.1</w:t>
      </w:r>
    </w:p>
    <w:tbl>
      <w:tblPr>
        <w:tblStyle w:val="190"/>
        <w:tblW w:w="10200" w:type="dxa"/>
        <w:tblInd w:w="-601" w:type="dxa"/>
        <w:tblLayout w:type="fixed"/>
        <w:tblLook w:val="04A0"/>
      </w:tblPr>
      <w:tblGrid>
        <w:gridCol w:w="3401"/>
        <w:gridCol w:w="1275"/>
        <w:gridCol w:w="1558"/>
        <w:gridCol w:w="1275"/>
        <w:gridCol w:w="1416"/>
        <w:gridCol w:w="1275"/>
      </w:tblGrid>
      <w:tr w:rsidR="00324E27" w:rsidRPr="00793D91" w:rsidTr="00324E27">
        <w:trPr>
          <w:trHeight w:val="329"/>
          <w:tblHeader/>
        </w:trPr>
        <w:tc>
          <w:tcPr>
            <w:tcW w:w="3401" w:type="dxa"/>
            <w:vMerge w:val="restart"/>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ind w:firstLine="350"/>
              <w:jc w:val="center"/>
              <w:rPr>
                <w:rFonts w:eastAsia="Calibri"/>
                <w:b/>
                <w:bCs/>
                <w:sz w:val="20"/>
                <w:szCs w:val="20"/>
              </w:rPr>
            </w:pPr>
            <w:r w:rsidRPr="00793D91">
              <w:rPr>
                <w:rFonts w:eastAsia="Calibri"/>
                <w:b/>
                <w:bCs/>
                <w:sz w:val="20"/>
                <w:szCs w:val="20"/>
              </w:rPr>
              <w:t>Показатели</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ind w:right="-79"/>
              <w:jc w:val="center"/>
              <w:rPr>
                <w:rFonts w:eastAsia="Calibri"/>
                <w:b/>
                <w:bCs/>
                <w:sz w:val="20"/>
                <w:szCs w:val="20"/>
              </w:rPr>
            </w:pPr>
            <w:r w:rsidRPr="00793D91">
              <w:rPr>
                <w:rFonts w:eastAsia="Calibri"/>
                <w:b/>
                <w:bCs/>
                <w:sz w:val="20"/>
                <w:szCs w:val="20"/>
              </w:rPr>
              <w:t>Единица измерения</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ind w:right="34"/>
              <w:jc w:val="center"/>
              <w:rPr>
                <w:rFonts w:eastAsia="Calibri"/>
                <w:b/>
                <w:bCs/>
                <w:sz w:val="20"/>
                <w:szCs w:val="20"/>
              </w:rPr>
            </w:pPr>
            <w:r w:rsidRPr="00793D91">
              <w:rPr>
                <w:rFonts w:eastAsia="Calibri"/>
                <w:b/>
                <w:bCs/>
                <w:sz w:val="20"/>
                <w:szCs w:val="20"/>
              </w:rPr>
              <w:t>Существующее положение</w:t>
            </w:r>
          </w:p>
          <w:p w:rsidR="00324E27" w:rsidRPr="00793D91" w:rsidRDefault="00324E27">
            <w:pPr>
              <w:suppressAutoHyphens/>
              <w:spacing w:line="200" w:lineRule="exact"/>
              <w:ind w:right="34"/>
              <w:jc w:val="center"/>
              <w:rPr>
                <w:rFonts w:eastAsia="Calibri"/>
                <w:b/>
                <w:bCs/>
                <w:sz w:val="20"/>
                <w:szCs w:val="20"/>
              </w:rPr>
            </w:pPr>
            <w:r w:rsidRPr="00793D91">
              <w:rPr>
                <w:rFonts w:eastAsia="Calibri"/>
                <w:b/>
                <w:bCs/>
                <w:sz w:val="20"/>
                <w:szCs w:val="20"/>
              </w:rPr>
              <w:t>01.01.2018г.</w:t>
            </w:r>
          </w:p>
        </w:tc>
        <w:tc>
          <w:tcPr>
            <w:tcW w:w="2691" w:type="dxa"/>
            <w:gridSpan w:val="2"/>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Запланировано</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Итого</w:t>
            </w:r>
          </w:p>
        </w:tc>
      </w:tr>
      <w:tr w:rsidR="00324E27" w:rsidRPr="00793D91" w:rsidTr="00324E27">
        <w:trPr>
          <w:trHeight w:val="534"/>
          <w:tblHeader/>
        </w:trPr>
        <w:tc>
          <w:tcPr>
            <w:tcW w:w="3401" w:type="dxa"/>
            <w:vMerge/>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b/>
                <w:bCs/>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b/>
                <w:bCs/>
                <w:sz w:val="20"/>
                <w:szCs w:val="20"/>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b/>
                <w:bCs/>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1 очередь</w:t>
            </w:r>
          </w:p>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2023 г.</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Расчетный срок</w:t>
            </w:r>
          </w:p>
          <w:p w:rsidR="00324E27" w:rsidRPr="00793D91" w:rsidRDefault="00324E27">
            <w:pPr>
              <w:suppressAutoHyphens/>
              <w:spacing w:line="200" w:lineRule="exact"/>
              <w:jc w:val="center"/>
              <w:rPr>
                <w:rFonts w:eastAsia="Calibri"/>
                <w:b/>
                <w:bCs/>
                <w:sz w:val="20"/>
                <w:szCs w:val="20"/>
              </w:rPr>
            </w:pPr>
            <w:r w:rsidRPr="00793D91">
              <w:rPr>
                <w:rFonts w:eastAsia="Calibri"/>
                <w:b/>
                <w:bCs/>
                <w:sz w:val="20"/>
                <w:szCs w:val="20"/>
              </w:rPr>
              <w:t>2038 г.</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b/>
                <w:bCs/>
                <w:sz w:val="20"/>
                <w:szCs w:val="20"/>
              </w:rPr>
            </w:pPr>
          </w:p>
        </w:tc>
      </w:tr>
      <w:tr w:rsidR="00324E27" w:rsidRPr="00793D91" w:rsidTr="00324E27">
        <w:trPr>
          <w:trHeight w:val="35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Население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firstLine="350"/>
              <w:rPr>
                <w:rFonts w:eastAsia="Calibri"/>
                <w:sz w:val="20"/>
                <w:szCs w:val="20"/>
              </w:rPr>
            </w:pPr>
            <w:r w:rsidRPr="00793D91">
              <w:rPr>
                <w:rFonts w:eastAsia="Calibri"/>
                <w:sz w:val="20"/>
                <w:szCs w:val="20"/>
              </w:rPr>
              <w:t> </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50"/>
              <w:rPr>
                <w:rFonts w:eastAsia="Calibri"/>
              </w:rPr>
            </w:pP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xml:space="preserve">Численность постоянного населения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чел.</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lang w:val="en-US"/>
              </w:rPr>
              <w:t>3,04</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5,03</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5,03</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Трудовые ресурсы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чел.</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3,60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3,60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3,60</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Количество рабочих мест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чел.</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0,80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1,86</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1,86</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1,86</w:t>
            </w:r>
          </w:p>
        </w:tc>
      </w:tr>
      <w:tr w:rsidR="00324E27" w:rsidRPr="00793D91" w:rsidTr="00324E27">
        <w:trPr>
          <w:trHeight w:val="463"/>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b/>
                <w:bCs/>
                <w:sz w:val="22"/>
                <w:szCs w:val="22"/>
              </w:rPr>
              <w:t>Жилищный фонд</w:t>
            </w:r>
            <w:r w:rsidRPr="00793D91">
              <w:rPr>
                <w:rFonts w:eastAsia="Calibri"/>
                <w:sz w:val="22"/>
                <w:szCs w:val="22"/>
              </w:rPr>
              <w:t> </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Жилищный фонд – всего,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111,7</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190,98</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190,98</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190,98</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Многоквартирная жилая застройка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32,0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32,0</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Индивидуальная и блокированная жилая застройка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79,7</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158,98</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158,98</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158,98</w:t>
            </w:r>
          </w:p>
        </w:tc>
      </w:tr>
      <w:tr w:rsidR="00324E27" w:rsidRPr="00793D91" w:rsidTr="00324E27">
        <w:trPr>
          <w:trHeight w:val="305"/>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b/>
                <w:bCs/>
                <w:sz w:val="22"/>
                <w:szCs w:val="22"/>
              </w:rPr>
              <w:t>Новое жилищное строительство – в том числе:</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Многоквартирная жилая застройка в т.ч.</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по ВРИ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по ППТ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концепции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rPr>
          <w:trHeight w:val="630"/>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иные предложения (админи-страция, Минимущества МО)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rPr>
          <w:trHeight w:val="383"/>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b/>
                <w:bCs/>
                <w:sz w:val="20"/>
                <w:szCs w:val="20"/>
              </w:rPr>
              <w:t>Объекты социально-культурного и коммунально-бытового обслуживания</w:t>
            </w:r>
          </w:p>
        </w:tc>
      </w:tr>
      <w:tr w:rsidR="00324E27" w:rsidRPr="00793D91" w:rsidTr="00324E27">
        <w:trPr>
          <w:trHeight w:val="57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*Дошкольные образовательные учреждения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225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100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325</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*Дошкольные образовательные учреждения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w:t>
            </w:r>
          </w:p>
        </w:tc>
      </w:tr>
      <w:tr w:rsidR="00324E27" w:rsidRPr="00793D91" w:rsidTr="00324E27">
        <w:trPr>
          <w:trHeight w:val="33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sz w:val="22"/>
                <w:szCs w:val="22"/>
              </w:rPr>
            </w:pPr>
            <w:r w:rsidRPr="00793D91">
              <w:rPr>
                <w:rFonts w:eastAsia="Calibri"/>
                <w:sz w:val="22"/>
                <w:szCs w:val="22"/>
              </w:rPr>
              <w:t>*Общеобразовательные школы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w:t>
            </w:r>
          </w:p>
        </w:tc>
      </w:tr>
      <w:tr w:rsidR="00324E27" w:rsidRPr="00793D91" w:rsidTr="00324E27">
        <w:trPr>
          <w:trHeight w:val="34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sz w:val="22"/>
                <w:szCs w:val="22"/>
              </w:rPr>
            </w:pPr>
            <w:r w:rsidRPr="00793D91">
              <w:rPr>
                <w:rFonts w:eastAsia="Calibri"/>
                <w:sz w:val="22"/>
                <w:szCs w:val="22"/>
              </w:rPr>
              <w:t>*Общеобразовательные школы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75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605</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680</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xml:space="preserve">*Детско-юношеские спортивные школы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xml:space="preserve">*Детско-юношеские спортивные школы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rPr>
          <w:trHeight w:val="55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sz w:val="22"/>
                <w:szCs w:val="22"/>
              </w:rPr>
            </w:pPr>
            <w:r w:rsidRPr="00793D91">
              <w:rPr>
                <w:rFonts w:eastAsia="Calibri"/>
                <w:sz w:val="22"/>
                <w:szCs w:val="22"/>
              </w:rPr>
              <w:t>*Детские школы искусств (допол-нительное образование детей)</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*Детские школы искусств (дополнительное образование детей)</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rPr>
          <w:trHeight w:val="31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**Больничные стационары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койко-мест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rPr>
          <w:trHeight w:val="327"/>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**Больничные стационары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**Амбулаторно-поликлинические учреждения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пос./смену</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80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lang w:val="en-US"/>
              </w:rPr>
              <w:t>1</w:t>
            </w:r>
            <w:r w:rsidRPr="00793D91">
              <w:rPr>
                <w:rFonts w:eastAsia="Calibri"/>
                <w:sz w:val="22"/>
                <w:szCs w:val="22"/>
              </w:rPr>
              <w:t>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90</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**Амбулаторно-поликлинические учреждения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4</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**Универсальный комплекс-ный центр социального обслужи-вания населения (УКЦСОН)</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2"/>
              <w:rPr>
                <w:rFonts w:eastAsia="Calibri"/>
                <w:sz w:val="22"/>
                <w:szCs w:val="22"/>
              </w:rPr>
            </w:pPr>
            <w:r w:rsidRPr="00793D91">
              <w:rPr>
                <w:rFonts w:eastAsia="Calibri"/>
                <w:sz w:val="22"/>
                <w:szCs w:val="22"/>
              </w:rPr>
              <w:t>**Станции скорой помощи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автомобиль</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2"/>
              <w:rPr>
                <w:rFonts w:eastAsia="Calibri"/>
                <w:sz w:val="22"/>
                <w:szCs w:val="22"/>
              </w:rPr>
            </w:pPr>
            <w:r w:rsidRPr="00793D91">
              <w:rPr>
                <w:rFonts w:eastAsia="Calibri"/>
                <w:sz w:val="22"/>
                <w:szCs w:val="22"/>
              </w:rPr>
              <w:t>**Станции скорой помощи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2"/>
              <w:rPr>
                <w:rFonts w:eastAsia="Calibri"/>
                <w:sz w:val="22"/>
                <w:szCs w:val="22"/>
              </w:rPr>
            </w:pPr>
            <w:r w:rsidRPr="00793D91">
              <w:rPr>
                <w:rFonts w:eastAsia="Calibri"/>
                <w:sz w:val="22"/>
                <w:szCs w:val="22"/>
              </w:rPr>
              <w:t>**Универсальный культурно-досуговый центр</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4</w:t>
            </w:r>
          </w:p>
        </w:tc>
      </w:tr>
      <w:tr w:rsidR="00324E27" w:rsidRPr="00793D91" w:rsidTr="00324E27">
        <w:trPr>
          <w:trHeight w:val="113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rPr>
                <w:rFonts w:eastAsia="Calibri"/>
                <w:sz w:val="22"/>
                <w:szCs w:val="22"/>
              </w:rPr>
            </w:pPr>
            <w:r w:rsidRPr="00793D91">
              <w:rPr>
                <w:rFonts w:eastAsia="Calibri"/>
                <w:sz w:val="22"/>
                <w:szCs w:val="22"/>
              </w:rPr>
              <w:t>**помещения для культурно-мас-совой работы с населением, досуга, любительской деятельности и библиотеки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jc w:val="center"/>
              <w:rPr>
                <w:rFonts w:eastAsia="Calibri"/>
                <w:sz w:val="20"/>
                <w:szCs w:val="20"/>
              </w:rPr>
            </w:pPr>
            <w:r w:rsidRPr="00793D91">
              <w:rPr>
                <w:rFonts w:eastAsia="Calibri"/>
                <w:sz w:val="20"/>
                <w:szCs w:val="20"/>
              </w:rPr>
              <w:t>кв. 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rPr>
              <w:t>1</w:t>
            </w:r>
            <w:r w:rsidRPr="00793D91">
              <w:rPr>
                <w:rFonts w:eastAsia="Calibri"/>
                <w:sz w:val="22"/>
                <w:szCs w:val="22"/>
                <w:lang w:val="en-US"/>
              </w:rPr>
              <w:t>439</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530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1969</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2"/>
              <w:rPr>
                <w:rFonts w:eastAsia="Calibri"/>
                <w:sz w:val="22"/>
                <w:szCs w:val="22"/>
              </w:rPr>
            </w:pPr>
            <w:r w:rsidRPr="00793D91">
              <w:rPr>
                <w:rFonts w:eastAsia="Calibri"/>
                <w:sz w:val="22"/>
                <w:szCs w:val="22"/>
              </w:rPr>
              <w:t xml:space="preserve"> **зрительные залы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440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lang w:val="en-US"/>
              </w:rPr>
              <w:t>440</w:t>
            </w:r>
          </w:p>
        </w:tc>
      </w:tr>
      <w:tr w:rsidR="00324E27" w:rsidRPr="00793D91" w:rsidTr="00324E27">
        <w:trPr>
          <w:trHeight w:val="53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Плоскостные спортивные сооружения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rPr>
              <w:t>1</w:t>
            </w:r>
            <w:r w:rsidRPr="00793D91">
              <w:rPr>
                <w:rFonts w:eastAsia="Calibri"/>
                <w:sz w:val="22"/>
                <w:szCs w:val="22"/>
                <w:lang w:val="en-US"/>
              </w:rPr>
              <w:t>1</w:t>
            </w:r>
            <w:r w:rsidRPr="00793D91">
              <w:rPr>
                <w:rFonts w:eastAsia="Calibri"/>
                <w:sz w:val="22"/>
                <w:szCs w:val="22"/>
              </w:rPr>
              <w:t>,</w:t>
            </w:r>
            <w:r w:rsidRPr="00793D91">
              <w:rPr>
                <w:rFonts w:eastAsia="Calibri"/>
                <w:sz w:val="22"/>
                <w:szCs w:val="22"/>
                <w:lang w:val="en-US"/>
              </w:rPr>
              <w:t>16</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r w:rsidRPr="00793D91">
              <w:rPr>
                <w:rFonts w:eastAsia="Calibri"/>
                <w:sz w:val="22"/>
                <w:szCs w:val="22"/>
                <w:lang w:val="en-US"/>
              </w:rPr>
              <w:t>1</w:t>
            </w:r>
            <w:r w:rsidRPr="00793D91">
              <w:rPr>
                <w:rFonts w:eastAsia="Calibri"/>
                <w:sz w:val="22"/>
                <w:szCs w:val="22"/>
              </w:rPr>
              <w:t>,</w:t>
            </w:r>
            <w:r w:rsidRPr="00793D91">
              <w:rPr>
                <w:rFonts w:eastAsia="Calibri"/>
                <w:sz w:val="22"/>
                <w:szCs w:val="22"/>
                <w:lang w:val="en-US"/>
              </w:rPr>
              <w:t>16</w:t>
            </w:r>
          </w:p>
        </w:tc>
      </w:tr>
      <w:tr w:rsidR="00324E27" w:rsidRPr="00793D91" w:rsidTr="00324E27">
        <w:trPr>
          <w:trHeight w:val="41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Спортивные залы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0,162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0,371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0,533</w:t>
            </w:r>
          </w:p>
        </w:tc>
      </w:tr>
      <w:tr w:rsidR="00324E27" w:rsidRPr="00793D91" w:rsidTr="00324E27">
        <w:trPr>
          <w:trHeight w:val="590"/>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Плавательные бассейны</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кв. м  зерка-ла воды</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w:t>
            </w:r>
          </w:p>
        </w:tc>
      </w:tr>
      <w:tr w:rsidR="00324E27" w:rsidRPr="00793D91" w:rsidTr="00324E27">
        <w:trPr>
          <w:trHeight w:val="41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Предприятия торговли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м2</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rPr>
              <w:t>0,</w:t>
            </w:r>
            <w:r w:rsidRPr="00793D91">
              <w:rPr>
                <w:rFonts w:eastAsia="Calibri"/>
                <w:sz w:val="22"/>
                <w:szCs w:val="22"/>
                <w:lang w:val="en-US"/>
              </w:rPr>
              <w:t>73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lang w:val="en-US"/>
              </w:rPr>
            </w:pPr>
            <w:r w:rsidRPr="00793D91">
              <w:rPr>
                <w:rFonts w:eastAsia="Calibri"/>
                <w:sz w:val="22"/>
                <w:szCs w:val="22"/>
              </w:rPr>
              <w:t>7,</w:t>
            </w:r>
            <w:r w:rsidRPr="00793D91">
              <w:rPr>
                <w:rFonts w:eastAsia="Calibri"/>
                <w:sz w:val="22"/>
                <w:szCs w:val="22"/>
                <w:lang w:val="en-US"/>
              </w:rPr>
              <w:t>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7</w:t>
            </w:r>
            <w:r w:rsidRPr="00793D91">
              <w:rPr>
                <w:rFonts w:eastAsia="Calibri"/>
                <w:sz w:val="22"/>
                <w:szCs w:val="22"/>
                <w:lang w:val="en-US"/>
              </w:rPr>
              <w:t>,7</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Предприятия общественного питания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Посад.мест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201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201</w:t>
            </w:r>
          </w:p>
        </w:tc>
      </w:tr>
      <w:tr w:rsidR="00324E27" w:rsidRPr="00793D91" w:rsidTr="00324E27">
        <w:trPr>
          <w:trHeight w:val="647"/>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Предприятия бытового обслуживания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left="33" w:right="-79"/>
              <w:jc w:val="center"/>
              <w:rPr>
                <w:rFonts w:eastAsia="Calibri"/>
                <w:sz w:val="20"/>
                <w:szCs w:val="20"/>
              </w:rPr>
            </w:pPr>
            <w:r w:rsidRPr="00793D91">
              <w:rPr>
                <w:rFonts w:eastAsia="Calibri"/>
                <w:sz w:val="20"/>
                <w:szCs w:val="20"/>
              </w:rPr>
              <w:t>рабочее место</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54</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55</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rPr>
                <w:rFonts w:eastAsia="Calibri"/>
                <w:sz w:val="22"/>
                <w:szCs w:val="22"/>
              </w:rPr>
            </w:pPr>
            <w:r w:rsidRPr="00793D91">
              <w:rPr>
                <w:rFonts w:eastAsia="Calibri"/>
                <w:sz w:val="22"/>
                <w:szCs w:val="22"/>
              </w:rPr>
              <w:t>Бани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681" w:right="-79" w:firstLine="550"/>
              <w:jc w:val="center"/>
              <w:rPr>
                <w:rFonts w:eastAsia="Calibri"/>
                <w:sz w:val="20"/>
                <w:szCs w:val="20"/>
              </w:rPr>
            </w:pPr>
            <w:r w:rsidRPr="00793D91">
              <w:rPr>
                <w:rFonts w:eastAsia="Calibri"/>
                <w:sz w:val="20"/>
                <w:szCs w:val="20"/>
              </w:rPr>
              <w:t>помывочное</w:t>
            </w:r>
          </w:p>
          <w:p w:rsidR="00324E27" w:rsidRPr="00793D91" w:rsidRDefault="00324E27">
            <w:pPr>
              <w:overflowPunct w:val="0"/>
              <w:autoSpaceDE w:val="0"/>
              <w:autoSpaceDN w:val="0"/>
              <w:adjustRightInd w:val="0"/>
              <w:ind w:left="33" w:firstLine="33"/>
              <w:jc w:val="center"/>
              <w:rPr>
                <w:rFonts w:eastAsia="Calibri"/>
                <w:sz w:val="20"/>
                <w:szCs w:val="20"/>
              </w:rPr>
            </w:pPr>
            <w:r w:rsidRPr="00793D91">
              <w:rPr>
                <w:rFonts w:eastAsia="Calibri"/>
                <w:sz w:val="20"/>
                <w:szCs w:val="20"/>
              </w:rPr>
              <w:t>место</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50</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0"/>
              <w:rPr>
                <w:rFonts w:eastAsia="Calibri"/>
                <w:sz w:val="22"/>
                <w:szCs w:val="22"/>
              </w:rPr>
            </w:pPr>
            <w:r w:rsidRPr="00793D91">
              <w:rPr>
                <w:rFonts w:eastAsia="Calibri"/>
                <w:sz w:val="22"/>
                <w:szCs w:val="22"/>
              </w:rPr>
              <w:t>**Пожарные депо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единица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40" w:after="40"/>
              <w:ind w:firstLine="350"/>
              <w:rPr>
                <w:rFonts w:eastAsia="Calibri"/>
                <w:sz w:val="22"/>
                <w:szCs w:val="22"/>
              </w:rPr>
            </w:pPr>
            <w:r w:rsidRPr="00793D91">
              <w:rPr>
                <w:rFonts w:eastAsia="Calibri"/>
                <w:sz w:val="22"/>
                <w:szCs w:val="22"/>
              </w:rPr>
              <w:t>**Пожарные депо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автомобиль</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pacing w:before="40" w:after="40"/>
              <w:rPr>
                <w:rFonts w:eastAsia="Calibri"/>
                <w:sz w:val="22"/>
                <w:szCs w:val="22"/>
              </w:rPr>
            </w:pPr>
            <w:r w:rsidRPr="00793D91">
              <w:rPr>
                <w:rFonts w:eastAsia="Calibri"/>
                <w:sz w:val="22"/>
                <w:szCs w:val="22"/>
              </w:rPr>
              <w:t>Кладбища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2"/>
                <w:szCs w:val="22"/>
              </w:rPr>
            </w:pPr>
            <w:r w:rsidRPr="00793D91">
              <w:rPr>
                <w:rFonts w:eastAsia="Calibri"/>
                <w:sz w:val="22"/>
                <w:szCs w:val="22"/>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3</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sz w:val="22"/>
                <w:szCs w:val="22"/>
              </w:rPr>
            </w:pPr>
            <w:r w:rsidRPr="00793D91">
              <w:rPr>
                <w:rFonts w:eastAsia="Calibri"/>
                <w:sz w:val="22"/>
                <w:szCs w:val="22"/>
              </w:rPr>
              <w:t xml:space="preserve">         в том числе открытые кладбища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2"/>
                <w:szCs w:val="22"/>
              </w:rPr>
            </w:pPr>
            <w:r w:rsidRPr="00793D91">
              <w:rPr>
                <w:rFonts w:eastAsia="Calibri"/>
                <w:sz w:val="22"/>
                <w:szCs w:val="22"/>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3</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sz w:val="22"/>
                <w:szCs w:val="22"/>
              </w:rPr>
            </w:pPr>
            <w:r w:rsidRPr="00793D91">
              <w:rPr>
                <w:rFonts w:eastAsia="Calibri"/>
                <w:sz w:val="22"/>
                <w:szCs w:val="22"/>
              </w:rPr>
              <w:t>Кладбища, площадь</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2"/>
                <w:szCs w:val="22"/>
              </w:rPr>
            </w:pPr>
            <w:r w:rsidRPr="00793D91">
              <w:rPr>
                <w:rFonts w:eastAsia="Calibri"/>
                <w:sz w:val="22"/>
                <w:szCs w:val="22"/>
              </w:rPr>
              <w:t>10,89</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10,89</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rFonts w:eastAsia="Calibri"/>
                <w:sz w:val="22"/>
                <w:szCs w:val="22"/>
              </w:rPr>
            </w:pPr>
            <w:r w:rsidRPr="00793D91">
              <w:rPr>
                <w:rFonts w:eastAsia="Calibri"/>
                <w:sz w:val="22"/>
                <w:szCs w:val="22"/>
              </w:rPr>
              <w:t xml:space="preserve">        В том числе резерв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rFonts w:eastAsia="Calibri"/>
                <w:sz w:val="22"/>
                <w:szCs w:val="22"/>
              </w:rPr>
            </w:pPr>
            <w:r w:rsidRPr="00793D91">
              <w:rPr>
                <w:rFonts w:eastAsia="Calibri"/>
                <w:sz w:val="22"/>
                <w:szCs w:val="22"/>
              </w:rPr>
              <w:t>4,3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jc w:val="center"/>
              <w:rPr>
                <w:rFonts w:eastAsia="Calibri"/>
                <w:sz w:val="22"/>
                <w:szCs w:val="22"/>
              </w:rPr>
            </w:pPr>
            <w:r w:rsidRPr="00793D91">
              <w:rPr>
                <w:rFonts w:eastAsia="Calibri"/>
                <w:sz w:val="22"/>
                <w:szCs w:val="22"/>
              </w:rPr>
              <w:t>4,3</w:t>
            </w:r>
          </w:p>
        </w:tc>
      </w:tr>
      <w:tr w:rsidR="00324E27" w:rsidRPr="00793D91" w:rsidTr="00324E27">
        <w:trPr>
          <w:trHeight w:val="44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keepNext/>
              <w:overflowPunct w:val="0"/>
              <w:autoSpaceDE w:val="0"/>
              <w:autoSpaceDN w:val="0"/>
              <w:adjustRightInd w:val="0"/>
              <w:rPr>
                <w:rFonts w:eastAsia="Calibri"/>
                <w:sz w:val="22"/>
                <w:szCs w:val="22"/>
              </w:rPr>
            </w:pPr>
            <w:r w:rsidRPr="00793D91">
              <w:rPr>
                <w:rFonts w:eastAsia="Calibri"/>
                <w:b/>
                <w:sz w:val="22"/>
                <w:szCs w:val="22"/>
              </w:rPr>
              <w:t>**Участковые пункты полиции</w:t>
            </w:r>
            <w:r w:rsidRPr="00793D91">
              <w:rPr>
                <w:rFonts w:eastAsia="Calibri"/>
                <w:sz w:val="22"/>
                <w:szCs w:val="22"/>
              </w:rPr>
              <w:t> </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50"/>
              <w:jc w:val="center"/>
              <w:rPr>
                <w:rFonts w:eastAsia="Calibri"/>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keepNext/>
              <w:overflowPunct w:val="0"/>
              <w:autoSpaceDE w:val="0"/>
              <w:autoSpaceDN w:val="0"/>
              <w:adjustRightInd w:val="0"/>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rFonts w:eastAsia="Calibri"/>
                <w:sz w:val="22"/>
                <w:szCs w:val="22"/>
              </w:rPr>
            </w:pPr>
          </w:p>
        </w:tc>
        <w:tc>
          <w:tcPr>
            <w:tcW w:w="1416"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keepNext/>
              <w:overflowPunct w:val="0"/>
              <w:autoSpaceDE w:val="0"/>
              <w:autoSpaceDN w:val="0"/>
              <w:adjustRightInd w:val="0"/>
              <w:ind w:firstLine="33"/>
              <w:jc w:val="center"/>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rFonts w:eastAsia="Calibri"/>
                <w:sz w:val="22"/>
                <w:szCs w:val="22"/>
              </w:rPr>
            </w:pPr>
          </w:p>
        </w:tc>
      </w:tr>
      <w:tr w:rsidR="00324E27" w:rsidRPr="00793D91" w:rsidTr="00324E27">
        <w:trPr>
          <w:trHeight w:val="326"/>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40"/>
              <w:rPr>
                <w:rFonts w:eastAsia="Calibri"/>
                <w:sz w:val="22"/>
                <w:szCs w:val="22"/>
              </w:rPr>
            </w:pPr>
            <w:r w:rsidRPr="00793D91">
              <w:rPr>
                <w:rFonts w:eastAsia="Calibri"/>
                <w:sz w:val="22"/>
                <w:szCs w:val="22"/>
              </w:rPr>
              <w:t>количество участковых</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jc w:val="center"/>
              <w:rPr>
                <w:rFonts w:eastAsia="Calibri"/>
                <w:sz w:val="20"/>
                <w:szCs w:val="20"/>
              </w:rPr>
            </w:pPr>
            <w:r w:rsidRPr="00793D91">
              <w:rPr>
                <w:rFonts w:eastAsia="Calibri"/>
                <w:sz w:val="20"/>
                <w:szCs w:val="20"/>
              </w:rPr>
              <w:t>чел.</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3"/>
              <w:jc w:val="center"/>
              <w:rPr>
                <w:rFonts w:eastAsia="Calibri"/>
                <w:sz w:val="22"/>
                <w:szCs w:val="22"/>
              </w:rPr>
            </w:pPr>
            <w:r w:rsidRPr="00793D91">
              <w:rPr>
                <w:rFonts w:eastAsia="Calibri"/>
                <w:sz w:val="22"/>
                <w:szCs w:val="22"/>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firstLine="33"/>
              <w:jc w:val="center"/>
              <w:rPr>
                <w:rFonts w:eastAsia="Calibri"/>
                <w:sz w:val="22"/>
                <w:szCs w:val="22"/>
              </w:rPr>
            </w:pPr>
            <w:r w:rsidRPr="00793D91">
              <w:rPr>
                <w:rFonts w:eastAsia="Calibri"/>
                <w:sz w:val="22"/>
                <w:szCs w:val="22"/>
              </w:rPr>
              <w:t>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40"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firstLine="33"/>
              <w:jc w:val="center"/>
              <w:rPr>
                <w:rFonts w:eastAsia="Calibri"/>
                <w:sz w:val="22"/>
                <w:szCs w:val="22"/>
              </w:rPr>
            </w:pPr>
            <w:r w:rsidRPr="00793D91">
              <w:rPr>
                <w:rFonts w:eastAsia="Calibri"/>
                <w:sz w:val="22"/>
                <w:szCs w:val="22"/>
              </w:rPr>
              <w:t>2</w:t>
            </w:r>
          </w:p>
        </w:tc>
      </w:tr>
      <w:tr w:rsidR="00324E27" w:rsidRPr="00793D91" w:rsidTr="00324E27">
        <w:trPr>
          <w:trHeight w:val="34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40"/>
              <w:rPr>
                <w:rFonts w:eastAsia="Calibri"/>
                <w:sz w:val="22"/>
                <w:szCs w:val="22"/>
              </w:rPr>
            </w:pPr>
            <w:r w:rsidRPr="00793D91">
              <w:rPr>
                <w:rFonts w:eastAsia="Calibri"/>
                <w:sz w:val="22"/>
                <w:szCs w:val="22"/>
              </w:rPr>
              <w:t>площадь помещений</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tabs>
                <w:tab w:val="left" w:pos="966"/>
              </w:tabs>
              <w:overflowPunct w:val="0"/>
              <w:autoSpaceDE w:val="0"/>
              <w:autoSpaceDN w:val="0"/>
              <w:adjustRightInd w:val="0"/>
              <w:ind w:right="-79"/>
              <w:jc w:val="center"/>
              <w:rPr>
                <w:rFonts w:eastAsia="Calibri"/>
                <w:sz w:val="20"/>
                <w:szCs w:val="20"/>
              </w:rPr>
            </w:pPr>
            <w:r w:rsidRPr="00793D91">
              <w:rPr>
                <w:rFonts w:eastAsia="Calibri"/>
                <w:sz w:val="20"/>
                <w:szCs w:val="20"/>
              </w:rPr>
              <w:t>кв. 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3"/>
              <w:jc w:val="center"/>
              <w:rPr>
                <w:rFonts w:eastAsia="Calibri"/>
                <w:sz w:val="22"/>
                <w:szCs w:val="22"/>
              </w:rPr>
            </w:pPr>
            <w:r w:rsidRPr="00793D91">
              <w:rPr>
                <w:rFonts w:eastAsia="Calibri"/>
                <w:sz w:val="22"/>
                <w:szCs w:val="22"/>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tabs>
                <w:tab w:val="left" w:pos="966"/>
              </w:tabs>
              <w:overflowPunct w:val="0"/>
              <w:autoSpaceDE w:val="0"/>
              <w:autoSpaceDN w:val="0"/>
              <w:adjustRightInd w:val="0"/>
              <w:ind w:right="-79"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40"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tabs>
                <w:tab w:val="left" w:pos="966"/>
              </w:tabs>
              <w:overflowPunct w:val="0"/>
              <w:autoSpaceDE w:val="0"/>
              <w:autoSpaceDN w:val="0"/>
              <w:adjustRightInd w:val="0"/>
              <w:ind w:right="-79" w:firstLine="33"/>
              <w:jc w:val="center"/>
              <w:rPr>
                <w:rFonts w:eastAsia="Calibri"/>
                <w:sz w:val="22"/>
                <w:szCs w:val="22"/>
              </w:rPr>
            </w:pPr>
            <w:r w:rsidRPr="00793D91">
              <w:rPr>
                <w:rFonts w:eastAsia="Calibri"/>
                <w:sz w:val="22"/>
                <w:szCs w:val="22"/>
              </w:rPr>
              <w:t>45</w:t>
            </w:r>
          </w:p>
        </w:tc>
      </w:tr>
      <w:tr w:rsidR="00324E27" w:rsidRPr="00793D91" w:rsidTr="00324E27">
        <w:trPr>
          <w:trHeight w:val="55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176"/>
              <w:rPr>
                <w:rFonts w:eastAsia="Calibri"/>
                <w:sz w:val="22"/>
                <w:szCs w:val="22"/>
              </w:rPr>
            </w:pPr>
            <w:r w:rsidRPr="00793D91">
              <w:rPr>
                <w:rFonts w:eastAsia="Calibri"/>
                <w:sz w:val="22"/>
                <w:szCs w:val="22"/>
              </w:rPr>
              <w:t>**Многофункциональный центр  (</w:t>
            </w:r>
            <w:r w:rsidRPr="00793D91">
              <w:rPr>
                <w:rFonts w:eastAsia="Calibri"/>
                <w:b/>
                <w:sz w:val="22"/>
                <w:szCs w:val="22"/>
              </w:rPr>
              <w:t>МФЦ</w:t>
            </w: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jc w:val="center"/>
              <w:rPr>
                <w:rFonts w:eastAsia="Calibri"/>
                <w:sz w:val="20"/>
                <w:szCs w:val="20"/>
              </w:rPr>
            </w:pPr>
            <w:r w:rsidRPr="00793D91">
              <w:rPr>
                <w:rFonts w:eastAsia="Calibri"/>
                <w:sz w:val="20"/>
                <w:szCs w:val="20"/>
              </w:rPr>
              <w:t>кв. 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33"/>
              <w:jc w:val="center"/>
              <w:rPr>
                <w:rFonts w:eastAsia="Calibri"/>
                <w:sz w:val="22"/>
                <w:szCs w:val="22"/>
              </w:rPr>
            </w:pPr>
            <w:r w:rsidRPr="00793D91">
              <w:rPr>
                <w:rFonts w:eastAsia="Calibri"/>
                <w:sz w:val="22"/>
                <w:szCs w:val="22"/>
              </w:rPr>
              <w:t>80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left="176"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overflowPunct w:val="0"/>
              <w:autoSpaceDE w:val="0"/>
              <w:autoSpaceDN w:val="0"/>
              <w:adjustRightInd w:val="0"/>
              <w:ind w:right="-79" w:firstLine="33"/>
              <w:jc w:val="center"/>
              <w:rPr>
                <w:rFonts w:eastAsia="Calibri"/>
                <w:sz w:val="22"/>
                <w:szCs w:val="22"/>
              </w:rPr>
            </w:pPr>
            <w:r w:rsidRPr="00793D91">
              <w:rPr>
                <w:rFonts w:eastAsia="Calibri"/>
                <w:sz w:val="22"/>
                <w:szCs w:val="22"/>
              </w:rPr>
              <w:t>80</w:t>
            </w:r>
          </w:p>
        </w:tc>
      </w:tr>
      <w:tr w:rsidR="00324E27" w:rsidRPr="00793D91" w:rsidTr="00324E27">
        <w:trPr>
          <w:trHeight w:val="413"/>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ind w:firstLine="33"/>
              <w:rPr>
                <w:rFonts w:eastAsia="Calibri"/>
                <w:sz w:val="22"/>
                <w:szCs w:val="22"/>
              </w:rPr>
            </w:pPr>
            <w:r w:rsidRPr="00793D91">
              <w:rPr>
                <w:rFonts w:eastAsia="Calibri"/>
                <w:b/>
                <w:sz w:val="22"/>
                <w:szCs w:val="22"/>
              </w:rPr>
              <w:t>Транспортная инфраструктура</w:t>
            </w:r>
          </w:p>
        </w:tc>
      </w:tr>
      <w:tr w:rsidR="00324E27" w:rsidRPr="00793D91" w:rsidTr="00324E27">
        <w:trPr>
          <w:trHeight w:val="368"/>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sz w:val="22"/>
                <w:szCs w:val="22"/>
              </w:rPr>
            </w:pPr>
            <w:r w:rsidRPr="00793D91">
              <w:rPr>
                <w:rFonts w:eastAsia="Calibri"/>
                <w:b/>
                <w:bCs/>
                <w:sz w:val="22"/>
                <w:szCs w:val="22"/>
              </w:rPr>
              <w:t>Автомобильные дороги</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jc w:val="center"/>
              <w:rPr>
                <w:rFonts w:eastAsia="Calibri"/>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tabs>
                <w:tab w:val="decimal" w:pos="1134"/>
              </w:tabs>
              <w:suppressAutoHyphens/>
              <w:spacing w:before="20" w:after="20"/>
              <w:jc w:val="center"/>
              <w:rPr>
                <w:rFonts w:eastAsia="Calibri"/>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ind w:firstLine="33"/>
              <w:jc w:val="center"/>
              <w:rPr>
                <w:rFonts w:eastAsia="Calibri"/>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jc w:val="center"/>
              <w:rPr>
                <w:rFonts w:eastAsia="Calibri"/>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jc w:val="center"/>
              <w:rPr>
                <w:rFonts w:eastAsia="Calibri"/>
                <w:sz w:val="20"/>
                <w:szCs w:val="20"/>
              </w:rPr>
            </w:pPr>
          </w:p>
        </w:tc>
      </w:tr>
      <w:tr w:rsidR="00324E27" w:rsidRPr="00793D91" w:rsidTr="00324E27">
        <w:trPr>
          <w:trHeight w:val="616"/>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Протяжённость дорог общего пользования местного значения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jc w:val="center"/>
              <w:rPr>
                <w:rFonts w:eastAsia="Calibri"/>
                <w:sz w:val="20"/>
                <w:szCs w:val="20"/>
              </w:rPr>
            </w:pPr>
            <w:r w:rsidRPr="00793D91">
              <w:rPr>
                <w:rFonts w:eastAsia="Calibri"/>
                <w:sz w:val="20"/>
                <w:szCs w:val="20"/>
              </w:rPr>
              <w:t>км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20" w:after="20"/>
              <w:jc w:val="center"/>
              <w:rPr>
                <w:rFonts w:eastAsia="Calibri"/>
                <w:sz w:val="22"/>
                <w:szCs w:val="22"/>
              </w:rPr>
            </w:pPr>
            <w:r w:rsidRPr="00793D91">
              <w:rPr>
                <w:rFonts w:eastAsia="Calibri"/>
                <w:sz w:val="22"/>
                <w:szCs w:val="22"/>
              </w:rPr>
              <w:t>30,00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30,00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30,00</w:t>
            </w:r>
          </w:p>
        </w:tc>
      </w:tr>
      <w:tr w:rsidR="00324E27" w:rsidRPr="00793D91" w:rsidTr="00324E27">
        <w:trPr>
          <w:trHeight w:val="36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Улично-дорожная сеть</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jc w:val="center"/>
              <w:rPr>
                <w:rFonts w:eastAsia="Calibri"/>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spacing w:before="20" w:after="20"/>
              <w:jc w:val="center"/>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jc w:val="center"/>
              <w:rPr>
                <w:rFonts w:eastAsia="Calibri"/>
                <w:sz w:val="22"/>
                <w:szCs w:val="22"/>
              </w:rPr>
            </w:pPr>
          </w:p>
        </w:tc>
        <w:tc>
          <w:tcPr>
            <w:tcW w:w="1416"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jc w:val="center"/>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widowControl w:val="0"/>
              <w:jc w:val="center"/>
              <w:rPr>
                <w:rFonts w:eastAsia="Calibri"/>
                <w:sz w:val="22"/>
                <w:szCs w:val="22"/>
              </w:rPr>
            </w:pPr>
          </w:p>
        </w:tc>
      </w:tr>
      <w:tr w:rsidR="00324E27" w:rsidRPr="00793D91" w:rsidTr="00324E27">
        <w:trPr>
          <w:trHeight w:val="818"/>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Протяжённость улиц местного значения (главных улиц и улиц в жилой застройке)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jc w:val="center"/>
              <w:rPr>
                <w:rFonts w:eastAsia="Calibri"/>
                <w:sz w:val="20"/>
                <w:szCs w:val="20"/>
              </w:rPr>
            </w:pPr>
            <w:r w:rsidRPr="00793D91">
              <w:rPr>
                <w:rFonts w:eastAsia="Calibri"/>
                <w:sz w:val="20"/>
                <w:szCs w:val="20"/>
              </w:rPr>
              <w:t>км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20" w:after="20"/>
              <w:jc w:val="center"/>
              <w:rPr>
                <w:rFonts w:eastAsia="Calibri"/>
                <w:sz w:val="22"/>
                <w:szCs w:val="22"/>
              </w:rPr>
            </w:pPr>
            <w:r w:rsidRPr="00793D91">
              <w:rPr>
                <w:rFonts w:eastAsia="Calibri"/>
                <w:sz w:val="22"/>
                <w:szCs w:val="22"/>
              </w:rPr>
              <w:t>35,50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43,1</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43,1</w:t>
            </w:r>
          </w:p>
        </w:tc>
      </w:tr>
      <w:tr w:rsidR="00324E27" w:rsidRPr="00793D91" w:rsidTr="00324E27">
        <w:trPr>
          <w:trHeight w:val="55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Протяжённость велосипедных дорожек</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jc w:val="center"/>
              <w:rPr>
                <w:rFonts w:eastAsia="Calibri"/>
                <w:sz w:val="20"/>
                <w:szCs w:val="20"/>
              </w:rPr>
            </w:pPr>
            <w:r w:rsidRPr="00793D91">
              <w:rPr>
                <w:rFonts w:eastAsia="Calibri"/>
                <w:sz w:val="20"/>
                <w:szCs w:val="20"/>
              </w:rPr>
              <w:t>км</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spacing w:before="20" w:after="20"/>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jc w:val="center"/>
              <w:rPr>
                <w:rFonts w:eastAsia="Calibri"/>
                <w:sz w:val="22"/>
                <w:szCs w:val="22"/>
              </w:rPr>
            </w:pPr>
            <w:r w:rsidRPr="00793D91">
              <w:rPr>
                <w:rFonts w:eastAsia="Calibri"/>
                <w:sz w:val="22"/>
                <w:szCs w:val="22"/>
              </w:rPr>
              <w:t>–</w:t>
            </w:r>
          </w:p>
        </w:tc>
      </w:tr>
      <w:tr w:rsidR="00324E27" w:rsidRPr="00793D91" w:rsidTr="00324E27">
        <w:trPr>
          <w:trHeight w:val="377"/>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widowControl w:val="0"/>
              <w:rPr>
                <w:rFonts w:eastAsia="Calibri"/>
                <w:sz w:val="22"/>
                <w:szCs w:val="22"/>
              </w:rPr>
            </w:pPr>
            <w:r w:rsidRPr="00793D91">
              <w:rPr>
                <w:rFonts w:eastAsia="Calibri"/>
                <w:b/>
                <w:sz w:val="22"/>
                <w:szCs w:val="22"/>
              </w:rPr>
              <w:t>Инженерная инфраструктура</w:t>
            </w:r>
          </w:p>
        </w:tc>
      </w:tr>
      <w:tr w:rsidR="00324E27" w:rsidRPr="00793D91" w:rsidTr="00324E27">
        <w:trPr>
          <w:trHeight w:val="26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Водоснабжение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0"/>
                <w:szCs w:val="20"/>
              </w:rPr>
            </w:pPr>
            <w:r w:rsidRPr="00793D91">
              <w:rPr>
                <w:rFonts w:eastAsia="Calibri"/>
                <w:sz w:val="20"/>
                <w:szCs w:val="20"/>
              </w:rPr>
              <w:t> </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50"/>
              <w:rPr>
                <w:rFonts w:eastAsia="Calibri"/>
              </w:rPr>
            </w:pPr>
          </w:p>
        </w:tc>
      </w:tr>
      <w:tr w:rsidR="00324E27" w:rsidRPr="00793D91" w:rsidTr="00324E27">
        <w:trPr>
          <w:trHeight w:val="27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водопотребление,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куб. м/сутки</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0,8</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2,1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2,9</w:t>
            </w:r>
          </w:p>
        </w:tc>
      </w:tr>
      <w:tr w:rsidR="00324E27" w:rsidRPr="00793D91" w:rsidTr="00324E27">
        <w:trPr>
          <w:trHeight w:val="35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Водоотведение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w:t>
            </w: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50"/>
              <w:rPr>
                <w:rFonts w:eastAsia="Calibri"/>
                <w:sz w:val="22"/>
                <w:szCs w:val="22"/>
              </w:rPr>
            </w:pPr>
          </w:p>
        </w:tc>
      </w:tr>
      <w:tr w:rsidR="00324E27" w:rsidRPr="00793D91" w:rsidTr="00324E27">
        <w:trPr>
          <w:trHeight w:val="55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108" w:firstLine="350"/>
              <w:rPr>
                <w:rFonts w:eastAsia="Calibri"/>
                <w:sz w:val="22"/>
                <w:szCs w:val="22"/>
              </w:rPr>
            </w:pPr>
            <w:r w:rsidRPr="00793D91">
              <w:rPr>
                <w:rFonts w:eastAsia="Calibri"/>
                <w:sz w:val="22"/>
                <w:szCs w:val="22"/>
              </w:rPr>
              <w:t>объем водоотведения на очис-тные сооружения бытовых стоков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куб. м/сутки</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0,6</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2,1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2,7</w:t>
            </w:r>
          </w:p>
        </w:tc>
      </w:tr>
      <w:tr w:rsidR="00324E27" w:rsidRPr="00793D91" w:rsidTr="00324E27">
        <w:trPr>
          <w:trHeight w:val="29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Теплоснабжение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sz w:val="22"/>
                <w:szCs w:val="22"/>
              </w:rPr>
            </w:pP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Расход тепла, всего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Гкал/час</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5,75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2,7</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8,45</w:t>
            </w: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в том числе от централизованных источников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Гкал/час</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11,89</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11,89</w:t>
            </w:r>
          </w:p>
        </w:tc>
      </w:tr>
      <w:tr w:rsidR="00324E27" w:rsidRPr="00793D91" w:rsidTr="00324E27">
        <w:trPr>
          <w:trHeight w:val="333"/>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b/>
                <w:bCs/>
                <w:sz w:val="22"/>
                <w:szCs w:val="22"/>
              </w:rPr>
            </w:pPr>
            <w:r w:rsidRPr="00793D91">
              <w:rPr>
                <w:rFonts w:eastAsia="Calibri"/>
                <w:b/>
                <w:bCs/>
                <w:sz w:val="22"/>
                <w:szCs w:val="22"/>
              </w:rPr>
              <w:t>Газоснабжение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sz w:val="22"/>
                <w:szCs w:val="22"/>
              </w:rPr>
            </w:pPr>
          </w:p>
        </w:tc>
      </w:tr>
      <w:tr w:rsidR="00324E27" w:rsidRPr="00793D91" w:rsidTr="00324E27">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потребление газа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тыс. куб. м/год</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5778,3</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5778,3</w:t>
            </w:r>
          </w:p>
        </w:tc>
      </w:tr>
      <w:tr w:rsidR="00324E27" w:rsidRPr="00793D91" w:rsidTr="00324E27">
        <w:trPr>
          <w:trHeight w:val="34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b/>
                <w:bCs/>
                <w:sz w:val="22"/>
                <w:szCs w:val="22"/>
              </w:rPr>
            </w:pPr>
            <w:r w:rsidRPr="00793D91">
              <w:rPr>
                <w:rFonts w:eastAsia="Calibri"/>
                <w:b/>
                <w:bCs/>
                <w:sz w:val="22"/>
                <w:szCs w:val="22"/>
              </w:rPr>
              <w:t>Электроснабжение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sz w:val="22"/>
                <w:szCs w:val="22"/>
              </w:rPr>
            </w:pPr>
          </w:p>
        </w:tc>
      </w:tr>
      <w:tr w:rsidR="00324E27" w:rsidRPr="00793D91" w:rsidTr="00324E27">
        <w:trPr>
          <w:trHeight w:val="57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Расчётный прирост нагрузки на шинах 6 (10) кВ ЦП</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МВт</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3,1</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3,1</w:t>
            </w:r>
          </w:p>
        </w:tc>
      </w:tr>
      <w:tr w:rsidR="00324E27" w:rsidRPr="00793D91" w:rsidTr="00324E27">
        <w:trPr>
          <w:trHeight w:val="35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b/>
                <w:bCs/>
                <w:sz w:val="22"/>
                <w:szCs w:val="22"/>
              </w:rPr>
            </w:pPr>
            <w:r w:rsidRPr="00793D91">
              <w:rPr>
                <w:rFonts w:eastAsia="Calibri"/>
                <w:b/>
                <w:bCs/>
                <w:sz w:val="22"/>
                <w:szCs w:val="22"/>
              </w:rPr>
              <w:t>Связь</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sz w:val="22"/>
                <w:szCs w:val="22"/>
              </w:rPr>
            </w:pPr>
          </w:p>
        </w:tc>
      </w:tr>
      <w:tr w:rsidR="00324E27" w:rsidRPr="00793D91" w:rsidTr="00324E27">
        <w:trPr>
          <w:trHeight w:val="57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Расчётный прирост емкости телефонной сети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 xml:space="preserve">тыс. </w:t>
            </w:r>
            <w:r w:rsidRPr="00793D91">
              <w:rPr>
                <w:rFonts w:eastAsia="Calibri"/>
                <w:sz w:val="20"/>
                <w:szCs w:val="20"/>
              </w:rPr>
              <w:br/>
              <w:t>номеров</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0,85</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sz w:val="22"/>
                <w:szCs w:val="22"/>
              </w:rPr>
            </w:pPr>
            <w:r w:rsidRPr="00793D91">
              <w:rPr>
                <w:sz w:val="22"/>
                <w:szCs w:val="22"/>
              </w:rPr>
              <w:t>0,85</w:t>
            </w:r>
          </w:p>
        </w:tc>
      </w:tr>
      <w:tr w:rsidR="00324E27" w:rsidRPr="00793D91" w:rsidTr="00324E27">
        <w:trPr>
          <w:trHeight w:val="411"/>
        </w:trPr>
        <w:tc>
          <w:tcPr>
            <w:tcW w:w="10200" w:type="dxa"/>
            <w:gridSpan w:val="6"/>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b/>
                <w:sz w:val="22"/>
                <w:szCs w:val="22"/>
              </w:rPr>
            </w:pPr>
            <w:r w:rsidRPr="00793D91">
              <w:rPr>
                <w:rFonts w:eastAsia="Calibri"/>
                <w:b/>
                <w:sz w:val="22"/>
                <w:szCs w:val="22"/>
              </w:rPr>
              <w:t>Утилизация и переработка бытовых и промышленных отходов</w:t>
            </w:r>
          </w:p>
        </w:tc>
      </w:tr>
      <w:tr w:rsidR="005A1F36" w:rsidRPr="00793D91" w:rsidTr="00324E27">
        <w:trPr>
          <w:trHeight w:val="806"/>
        </w:trPr>
        <w:tc>
          <w:tcPr>
            <w:tcW w:w="3401"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pPr>
              <w:suppressAutoHyphens/>
              <w:ind w:firstLine="350"/>
              <w:rPr>
                <w:rFonts w:eastAsia="Calibri"/>
                <w:sz w:val="22"/>
                <w:szCs w:val="22"/>
              </w:rPr>
            </w:pPr>
            <w:r w:rsidRPr="00793D91">
              <w:rPr>
                <w:rFonts w:eastAsia="Calibri"/>
                <w:sz w:val="22"/>
                <w:szCs w:val="22"/>
              </w:rPr>
              <w:t>Объем твёрдых коммунальных отходов от жилого фонда и организаций</w:t>
            </w:r>
          </w:p>
        </w:tc>
        <w:tc>
          <w:tcPr>
            <w:tcW w:w="1275"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pPr>
              <w:suppressAutoHyphens/>
              <w:ind w:right="-79"/>
              <w:jc w:val="center"/>
              <w:rPr>
                <w:rFonts w:eastAsia="Calibri"/>
                <w:sz w:val="20"/>
                <w:szCs w:val="20"/>
              </w:rPr>
            </w:pPr>
            <w:r w:rsidRPr="00793D91">
              <w:rPr>
                <w:rFonts w:eastAsia="Calibri"/>
                <w:sz w:val="20"/>
                <w:szCs w:val="20"/>
              </w:rPr>
              <w:t>тыс. куб. м/год</w:t>
            </w:r>
          </w:p>
        </w:tc>
        <w:tc>
          <w:tcPr>
            <w:tcW w:w="1558"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rsidP="00B04951">
            <w:pPr>
              <w:suppressAutoHyphens/>
              <w:ind w:firstLine="33"/>
              <w:jc w:val="center"/>
              <w:rPr>
                <w:rFonts w:eastAsia="Calibri"/>
                <w:sz w:val="22"/>
                <w:szCs w:val="22"/>
              </w:rPr>
            </w:pPr>
            <w:r w:rsidRPr="00793D91">
              <w:rPr>
                <w:rFonts w:eastAsia="Calibri"/>
                <w:sz w:val="22"/>
                <w:szCs w:val="22"/>
              </w:rPr>
              <w:t>14,1</w:t>
            </w:r>
          </w:p>
        </w:tc>
        <w:tc>
          <w:tcPr>
            <w:tcW w:w="1275"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rsidP="00B04951">
            <w:pPr>
              <w:suppressAutoHyphens/>
              <w:ind w:firstLine="33"/>
              <w:jc w:val="center"/>
              <w:rPr>
                <w:rFonts w:eastAsia="Calibri"/>
                <w:sz w:val="22"/>
                <w:szCs w:val="22"/>
              </w:rPr>
            </w:pPr>
            <w:r w:rsidRPr="00793D91">
              <w:rPr>
                <w:rFonts w:eastAsia="Calibri"/>
                <w:sz w:val="22"/>
                <w:szCs w:val="22"/>
              </w:rPr>
              <w:t>26,0</w:t>
            </w:r>
          </w:p>
        </w:tc>
        <w:tc>
          <w:tcPr>
            <w:tcW w:w="1416"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rsidP="00B04951">
            <w:pPr>
              <w:suppressAutoHyphens/>
              <w:ind w:firstLine="33"/>
              <w:jc w:val="center"/>
              <w:rPr>
                <w:rFonts w:eastAsia="Calibri"/>
                <w:sz w:val="22"/>
                <w:szCs w:val="22"/>
              </w:rPr>
            </w:pPr>
            <w:r w:rsidRPr="00793D91">
              <w:rPr>
                <w:rFonts w:eastAsia="Calibri"/>
                <w:sz w:val="22"/>
                <w:szCs w:val="22"/>
              </w:rPr>
              <w:t>36,4</w:t>
            </w:r>
          </w:p>
        </w:tc>
        <w:tc>
          <w:tcPr>
            <w:tcW w:w="1275" w:type="dxa"/>
            <w:tcBorders>
              <w:top w:val="single" w:sz="4" w:space="0" w:color="auto"/>
              <w:left w:val="single" w:sz="4" w:space="0" w:color="auto"/>
              <w:bottom w:val="single" w:sz="4" w:space="0" w:color="auto"/>
              <w:right w:val="single" w:sz="4" w:space="0" w:color="auto"/>
            </w:tcBorders>
            <w:vAlign w:val="center"/>
          </w:tcPr>
          <w:p w:rsidR="005A1F36" w:rsidRPr="00793D91" w:rsidRDefault="005A1F36" w:rsidP="00B04951">
            <w:pPr>
              <w:suppressAutoHyphens/>
              <w:ind w:firstLine="33"/>
              <w:jc w:val="center"/>
              <w:rPr>
                <w:rFonts w:eastAsia="Calibri"/>
                <w:sz w:val="22"/>
                <w:szCs w:val="22"/>
              </w:rPr>
            </w:pPr>
            <w:r w:rsidRPr="00793D91">
              <w:rPr>
                <w:rFonts w:eastAsia="Calibri"/>
                <w:sz w:val="22"/>
                <w:szCs w:val="22"/>
              </w:rPr>
              <w:t>35,4</w:t>
            </w:r>
          </w:p>
        </w:tc>
      </w:tr>
      <w:tr w:rsidR="005A1F36" w:rsidRPr="00793D91" w:rsidTr="00324E27">
        <w:trPr>
          <w:trHeight w:val="407"/>
        </w:trPr>
        <w:tc>
          <w:tcPr>
            <w:tcW w:w="3401"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pPr>
              <w:rPr>
                <w:rFonts w:eastAsia="Calibri"/>
                <w:sz w:val="22"/>
                <w:szCs w:val="22"/>
              </w:rPr>
            </w:pPr>
            <w:r w:rsidRPr="00793D91">
              <w:rPr>
                <w:rFonts w:eastAsia="Calibri"/>
                <w:sz w:val="22"/>
                <w:szCs w:val="22"/>
              </w:rPr>
              <w:t>*Наличие полигонов ТКО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5A1F36" w:rsidRPr="00793D91" w:rsidRDefault="005A1F36">
            <w:pPr>
              <w:jc w:val="center"/>
              <w:rPr>
                <w:rFonts w:eastAsia="Calibri"/>
                <w:sz w:val="20"/>
                <w:szCs w:val="20"/>
              </w:rPr>
            </w:pPr>
            <w:r w:rsidRPr="00793D91">
              <w:rPr>
                <w:rFonts w:eastAsia="Calibri"/>
                <w:sz w:val="20"/>
                <w:szCs w:val="20"/>
              </w:rPr>
              <w:t>единиц</w:t>
            </w:r>
          </w:p>
        </w:tc>
        <w:tc>
          <w:tcPr>
            <w:tcW w:w="1558" w:type="dxa"/>
            <w:tcBorders>
              <w:top w:val="single" w:sz="4" w:space="0" w:color="auto"/>
              <w:left w:val="single" w:sz="4" w:space="0" w:color="auto"/>
              <w:bottom w:val="single" w:sz="4" w:space="0" w:color="auto"/>
              <w:right w:val="single" w:sz="4" w:space="0" w:color="auto"/>
            </w:tcBorders>
            <w:vAlign w:val="center"/>
          </w:tcPr>
          <w:p w:rsidR="005A1F36" w:rsidRPr="00793D91" w:rsidRDefault="005A1F36" w:rsidP="00B04951">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5A1F36" w:rsidRPr="00793D91" w:rsidRDefault="005A1F36" w:rsidP="00B04951">
            <w:pPr>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tcPr>
          <w:p w:rsidR="005A1F36" w:rsidRPr="00793D91" w:rsidRDefault="005A1F36" w:rsidP="00B04951">
            <w:pPr>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5A1F36" w:rsidRPr="00793D91" w:rsidRDefault="005A1F36" w:rsidP="00B04951">
            <w:pPr>
              <w:ind w:firstLine="33"/>
              <w:jc w:val="center"/>
              <w:rPr>
                <w:rFonts w:eastAsia="Calibri"/>
                <w:sz w:val="22"/>
                <w:szCs w:val="22"/>
              </w:rPr>
            </w:pPr>
            <w:r w:rsidRPr="00793D91">
              <w:rPr>
                <w:rFonts w:eastAsia="Calibri"/>
                <w:sz w:val="22"/>
                <w:szCs w:val="22"/>
              </w:rPr>
              <w:t>-</w:t>
            </w:r>
          </w:p>
        </w:tc>
      </w:tr>
      <w:tr w:rsidR="00324E27" w:rsidRPr="00793D91" w:rsidTr="005D5DCC">
        <w:trPr>
          <w:trHeight w:val="554"/>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4"/>
              <w:rPr>
                <w:rFonts w:eastAsia="Calibri"/>
                <w:sz w:val="22"/>
                <w:szCs w:val="22"/>
              </w:rPr>
            </w:pPr>
            <w:r w:rsidRPr="00793D91">
              <w:rPr>
                <w:rFonts w:eastAsia="Calibri"/>
                <w:sz w:val="22"/>
                <w:szCs w:val="22"/>
              </w:rPr>
              <w:t>Озелененные территории общего пользования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20,5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5D5DCC" w:rsidP="005D5DCC">
            <w:pPr>
              <w:jc w:val="center"/>
              <w:rPr>
                <w:sz w:val="20"/>
                <w:szCs w:val="20"/>
              </w:rPr>
            </w:pPr>
            <w:r w:rsidRPr="00793D91">
              <w:rPr>
                <w:sz w:val="20"/>
                <w:szCs w:val="20"/>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82,47</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103,0</w:t>
            </w:r>
          </w:p>
        </w:tc>
      </w:tr>
      <w:tr w:rsidR="00324E27" w:rsidRPr="00793D91" w:rsidTr="00324E27">
        <w:trPr>
          <w:trHeight w:val="68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b/>
                <w:bCs/>
                <w:sz w:val="22"/>
                <w:szCs w:val="22"/>
              </w:rPr>
            </w:pPr>
            <w:r w:rsidRPr="00793D91">
              <w:rPr>
                <w:rFonts w:eastAsia="Calibri"/>
                <w:b/>
                <w:bCs/>
                <w:sz w:val="22"/>
                <w:szCs w:val="22"/>
              </w:rPr>
              <w:t>Земли СХ назначения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9500,9</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9 494,2</w:t>
            </w:r>
            <w:r w:rsidRPr="00793D91">
              <w:rPr>
                <w:rFonts w:eastAsia="Calibri"/>
                <w:sz w:val="22"/>
                <w:szCs w:val="22"/>
              </w:rPr>
              <w:br/>
              <w:t xml:space="preserve"> (-6,7)</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sz w:val="22"/>
                <w:szCs w:val="22"/>
              </w:rPr>
            </w:pPr>
            <w:r w:rsidRPr="00793D91">
              <w:rPr>
                <w:rFonts w:eastAsia="Calibri"/>
                <w:sz w:val="22"/>
                <w:szCs w:val="22"/>
              </w:rPr>
              <w:t>9 494,2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jc w:val="center"/>
              <w:rPr>
                <w:sz w:val="22"/>
                <w:szCs w:val="22"/>
              </w:rPr>
            </w:pPr>
            <w:r w:rsidRPr="00793D91">
              <w:rPr>
                <w:rFonts w:eastAsia="Calibri"/>
                <w:sz w:val="22"/>
                <w:szCs w:val="22"/>
              </w:rPr>
              <w:t>9 494,2</w:t>
            </w:r>
          </w:p>
        </w:tc>
      </w:tr>
      <w:tr w:rsidR="00324E27" w:rsidRPr="00793D91" w:rsidTr="003D7B0A">
        <w:trPr>
          <w:trHeight w:val="46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 xml:space="preserve">Мелиорированные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2 834,2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2 834,2</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2 834,2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2 834,2</w:t>
            </w:r>
          </w:p>
        </w:tc>
      </w:tr>
      <w:tr w:rsidR="00324E27" w:rsidRPr="00793D91" w:rsidTr="003D7B0A">
        <w:trPr>
          <w:trHeight w:val="429"/>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Особо ценные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1 449</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bCs/>
                <w:sz w:val="22"/>
                <w:szCs w:val="22"/>
              </w:rPr>
              <w:t>1 449</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bCs/>
                <w:sz w:val="22"/>
                <w:szCs w:val="22"/>
              </w:rPr>
              <w:t>1 449</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bCs/>
                <w:sz w:val="22"/>
                <w:szCs w:val="22"/>
              </w:rPr>
              <w:t>1 449</w:t>
            </w:r>
          </w:p>
        </w:tc>
      </w:tr>
      <w:tr w:rsidR="00324E27" w:rsidRPr="00793D91" w:rsidTr="00324E27">
        <w:trPr>
          <w:trHeight w:val="804"/>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rPr>
                <w:rFonts w:eastAsia="Calibri"/>
                <w:b/>
                <w:bCs/>
                <w:sz w:val="22"/>
                <w:szCs w:val="22"/>
              </w:rPr>
            </w:pPr>
            <w:r w:rsidRPr="00793D91">
              <w:rPr>
                <w:rFonts w:eastAsia="Calibri"/>
                <w:b/>
                <w:bCs/>
                <w:sz w:val="22"/>
                <w:szCs w:val="22"/>
              </w:rPr>
              <w:t>Перевод земель СХ назначения в земли других категорий,</w:t>
            </w:r>
          </w:p>
          <w:p w:rsidR="00324E27" w:rsidRPr="00793D91" w:rsidRDefault="00324E27">
            <w:pPr>
              <w:suppressAutoHyphens/>
              <w:rPr>
                <w:rFonts w:eastAsia="Calibri"/>
                <w:b/>
                <w:bCs/>
                <w:sz w:val="22"/>
                <w:szCs w:val="22"/>
              </w:rPr>
            </w:pPr>
            <w:r w:rsidRPr="00793D91">
              <w:rPr>
                <w:rFonts w:eastAsia="Calibri"/>
                <w:b/>
                <w:bCs/>
                <w:sz w:val="22"/>
                <w:szCs w:val="22"/>
              </w:rPr>
              <w:t xml:space="preserve"> </w:t>
            </w:r>
            <w:r w:rsidRPr="00793D91">
              <w:rPr>
                <w:rFonts w:eastAsia="Calibri"/>
                <w:bCs/>
                <w:sz w:val="22"/>
                <w:szCs w:val="22"/>
              </w:rPr>
              <w:t>из них:</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rFonts w:eastAsia="Calibri"/>
                <w:sz w:val="22"/>
                <w:szCs w:val="22"/>
              </w:rPr>
            </w:pPr>
          </w:p>
        </w:tc>
      </w:tr>
      <w:tr w:rsidR="00324E27" w:rsidRPr="00793D91" w:rsidTr="00324E27">
        <w:trPr>
          <w:trHeight w:val="335"/>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в земли насел. пунктов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rPr>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6,7</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6,7</w:t>
            </w:r>
          </w:p>
        </w:tc>
      </w:tr>
      <w:tr w:rsidR="00324E27" w:rsidRPr="00793D91" w:rsidTr="00324E27">
        <w:trPr>
          <w:trHeight w:val="411"/>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50"/>
              <w:rPr>
                <w:rFonts w:eastAsia="Calibri"/>
                <w:sz w:val="22"/>
                <w:szCs w:val="22"/>
              </w:rPr>
            </w:pPr>
            <w:r w:rsidRPr="00793D91">
              <w:rPr>
                <w:rFonts w:eastAsia="Calibri"/>
                <w:sz w:val="22"/>
                <w:szCs w:val="22"/>
              </w:rPr>
              <w:t>в земли промышленности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r w:rsidR="00324E27" w:rsidRPr="00793D91" w:rsidTr="003D7B0A">
        <w:trPr>
          <w:trHeight w:val="387"/>
        </w:trPr>
        <w:tc>
          <w:tcPr>
            <w:tcW w:w="3401"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left="34"/>
              <w:rPr>
                <w:rFonts w:eastAsia="Calibri"/>
                <w:sz w:val="22"/>
                <w:szCs w:val="22"/>
              </w:rPr>
            </w:pPr>
            <w:r w:rsidRPr="00793D91">
              <w:rPr>
                <w:rFonts w:eastAsia="Calibri"/>
                <w:sz w:val="22"/>
                <w:szCs w:val="22"/>
              </w:rPr>
              <w:t xml:space="preserve">Иное  </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right="-79"/>
              <w:jc w:val="center"/>
              <w:rPr>
                <w:rFonts w:eastAsia="Calibri"/>
                <w:sz w:val="20"/>
                <w:szCs w:val="20"/>
              </w:rPr>
            </w:pPr>
            <w:r w:rsidRPr="00793D91">
              <w:rPr>
                <w:rFonts w:eastAsia="Calibri"/>
                <w:sz w:val="20"/>
                <w:szCs w:val="20"/>
              </w:rPr>
              <w:t>га</w:t>
            </w:r>
          </w:p>
        </w:tc>
        <w:tc>
          <w:tcPr>
            <w:tcW w:w="1558" w:type="dxa"/>
            <w:tcBorders>
              <w:top w:val="single" w:sz="4" w:space="0" w:color="auto"/>
              <w:left w:val="single" w:sz="4" w:space="0" w:color="auto"/>
              <w:bottom w:val="single" w:sz="4" w:space="0" w:color="auto"/>
              <w:right w:val="single" w:sz="4" w:space="0" w:color="auto"/>
            </w:tcBorders>
            <w:vAlign w:val="center"/>
          </w:tcPr>
          <w:p w:rsidR="00324E27" w:rsidRPr="00793D91" w:rsidRDefault="00324E27">
            <w:pPr>
              <w:suppressAutoHyphens/>
              <w:ind w:firstLine="33"/>
              <w:jc w:val="center"/>
              <w:rPr>
                <w:rFonts w:eastAsia="Calibri"/>
                <w:sz w:val="22"/>
                <w:szCs w:val="22"/>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416"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324E27" w:rsidRPr="00793D91" w:rsidRDefault="00324E27">
            <w:pPr>
              <w:suppressAutoHyphens/>
              <w:ind w:firstLine="33"/>
              <w:jc w:val="center"/>
              <w:rPr>
                <w:rFonts w:eastAsia="Calibri"/>
                <w:sz w:val="22"/>
                <w:szCs w:val="22"/>
              </w:rPr>
            </w:pPr>
            <w:r w:rsidRPr="00793D91">
              <w:rPr>
                <w:rFonts w:eastAsia="Calibri"/>
                <w:sz w:val="22"/>
                <w:szCs w:val="22"/>
              </w:rPr>
              <w:t>-</w:t>
            </w:r>
          </w:p>
        </w:tc>
      </w:tr>
    </w:tbl>
    <w:p w:rsidR="00692BD2" w:rsidRPr="00793D91" w:rsidRDefault="00692BD2" w:rsidP="00692BD2">
      <w:pPr>
        <w:ind w:right="-426" w:hanging="709"/>
        <w:jc w:val="both"/>
        <w:rPr>
          <w:rFonts w:ascii="Calibri" w:eastAsia="Calibri" w:hAnsi="Calibri"/>
          <w:sz w:val="20"/>
          <w:szCs w:val="20"/>
          <w:lang w:eastAsia="en-US"/>
        </w:rPr>
      </w:pPr>
    </w:p>
    <w:p w:rsidR="00692BD2" w:rsidRPr="00793D91" w:rsidRDefault="00692BD2" w:rsidP="00692BD2">
      <w:pPr>
        <w:ind w:right="-426" w:hanging="709"/>
        <w:jc w:val="both"/>
        <w:rPr>
          <w:rFonts w:ascii="Calibri" w:eastAsia="Calibri" w:hAnsi="Calibri"/>
          <w:sz w:val="20"/>
          <w:szCs w:val="20"/>
          <w:lang w:eastAsia="en-US"/>
        </w:rPr>
      </w:pPr>
    </w:p>
    <w:p w:rsidR="00324E27" w:rsidRPr="00793D91" w:rsidRDefault="00324E27" w:rsidP="00692BD2">
      <w:pPr>
        <w:ind w:right="-426" w:hanging="709"/>
        <w:jc w:val="both"/>
        <w:rPr>
          <w:rFonts w:ascii="Calibri" w:eastAsia="Calibri" w:hAnsi="Calibri"/>
          <w:sz w:val="20"/>
          <w:szCs w:val="20"/>
          <w:lang w:eastAsia="en-US"/>
        </w:rPr>
      </w:pPr>
      <w:r w:rsidRPr="00793D91">
        <w:rPr>
          <w:rFonts w:ascii="Calibri" w:eastAsia="Calibri" w:hAnsi="Calibri"/>
          <w:sz w:val="20"/>
          <w:szCs w:val="20"/>
          <w:lang w:eastAsia="en-US"/>
        </w:rPr>
        <w:t>*Данные не являются утверждаемой частью, отображаются согласно полномочиям муниципального района.</w:t>
      </w:r>
    </w:p>
    <w:p w:rsidR="00692BD2" w:rsidRPr="00793D91" w:rsidRDefault="00324E27" w:rsidP="00692BD2">
      <w:pPr>
        <w:ind w:left="-709" w:right="-425"/>
        <w:jc w:val="both"/>
        <w:rPr>
          <w:rFonts w:ascii="Calibri" w:eastAsia="Calibri" w:hAnsi="Calibri"/>
          <w:sz w:val="20"/>
          <w:szCs w:val="20"/>
          <w:lang w:eastAsia="en-US"/>
        </w:rPr>
      </w:pPr>
      <w:r w:rsidRPr="00793D91">
        <w:rPr>
          <w:rFonts w:ascii="Calibri" w:eastAsia="Calibri" w:hAnsi="Calibri"/>
          <w:sz w:val="20"/>
          <w:szCs w:val="20"/>
          <w:lang w:eastAsia="en-US"/>
        </w:rPr>
        <w:t>**Данные не являются утверждаемой частью, отображаются согласно полномочиям регионального или федерального уровней.</w:t>
      </w:r>
      <w:r w:rsidR="003D0218" w:rsidRPr="00793D91">
        <w:rPr>
          <w:rFonts w:ascii="Calibri" w:eastAsia="Calibri" w:hAnsi="Calibri"/>
          <w:sz w:val="20"/>
          <w:szCs w:val="20"/>
          <w:lang w:eastAsia="en-US"/>
        </w:rPr>
        <w:t xml:space="preserve">                                                   </w:t>
      </w:r>
    </w:p>
    <w:p w:rsidR="00D22BCE" w:rsidRPr="00793D91" w:rsidRDefault="00D22BCE" w:rsidP="00D22BCE">
      <w:pPr>
        <w:spacing w:after="120"/>
        <w:jc w:val="center"/>
        <w:sectPr w:rsidR="00D22BCE" w:rsidRPr="00793D91" w:rsidSect="00692BD2">
          <w:footnotePr>
            <w:numRestart w:val="eachSect"/>
          </w:footnotePr>
          <w:pgSz w:w="11906" w:h="16838"/>
          <w:pgMar w:top="851" w:right="850" w:bottom="709" w:left="1701" w:header="708" w:footer="708" w:gutter="0"/>
          <w:cols w:space="720"/>
        </w:sectPr>
      </w:pPr>
    </w:p>
    <w:p w:rsidR="004274F8" w:rsidRPr="00793D91" w:rsidRDefault="00DF32A4" w:rsidP="004274F8">
      <w:pPr>
        <w:widowControl w:val="0"/>
        <w:ind w:left="-142" w:hanging="284"/>
        <w:jc w:val="center"/>
        <w:rPr>
          <w:b/>
          <w:bCs/>
          <w:kern w:val="32"/>
        </w:rPr>
      </w:pPr>
      <w:r w:rsidRPr="00793D91">
        <w:rPr>
          <w:b/>
          <w:bCs/>
          <w:kern w:val="32"/>
        </w:rPr>
        <w:t>5</w:t>
      </w:r>
      <w:r w:rsidR="00251144" w:rsidRPr="00793D91">
        <w:rPr>
          <w:b/>
          <w:bCs/>
          <w:kern w:val="32"/>
        </w:rPr>
        <w:t xml:space="preserve">.   </w:t>
      </w:r>
      <w:r w:rsidR="004274F8" w:rsidRPr="00793D91">
        <w:rPr>
          <w:b/>
          <w:bCs/>
          <w:kern w:val="32"/>
        </w:rPr>
        <w:t xml:space="preserve">ПРЕДЛОЖЕНИЯ ПО УСТАНОВЛЕНИЮ ГРАНИЦ НАСЕЛЕННЫХ ПУНКТОВ,     ВХОДЯЩИХ В СОСТАВ СЕЛЬСКОГО ПОСЕЛЕНИЯ КАШИНСКОЕ </w:t>
      </w:r>
      <w:r w:rsidR="004274F8" w:rsidRPr="00793D91">
        <w:rPr>
          <w:b/>
          <w:bCs/>
          <w:kern w:val="32"/>
        </w:rPr>
        <w:br/>
        <w:t>МОСКОВСКОЙ ОБЛАСТИ</w:t>
      </w:r>
    </w:p>
    <w:p w:rsidR="004274F8" w:rsidRPr="00793D91" w:rsidRDefault="00255DF0" w:rsidP="00255DF0">
      <w:pPr>
        <w:widowControl w:val="0"/>
        <w:autoSpaceDE w:val="0"/>
        <w:autoSpaceDN w:val="0"/>
        <w:adjustRightInd w:val="0"/>
        <w:spacing w:before="240"/>
        <w:ind w:firstLine="851"/>
        <w:jc w:val="center"/>
        <w:outlineLvl w:val="0"/>
        <w:rPr>
          <w:b/>
          <w:bCs/>
        </w:rPr>
      </w:pPr>
      <w:r w:rsidRPr="00793D91">
        <w:rPr>
          <w:b/>
        </w:rPr>
        <w:t>5</w:t>
      </w:r>
      <w:r w:rsidR="004274F8" w:rsidRPr="00793D91">
        <w:rPr>
          <w:b/>
        </w:rPr>
        <w:t xml:space="preserve">.1 Перечень включаемых и исключаемых из границ населенных пунктов </w:t>
      </w:r>
      <w:r w:rsidR="004274F8" w:rsidRPr="00793D91">
        <w:rPr>
          <w:b/>
        </w:rPr>
        <w:br/>
        <w:t>земельных участков</w:t>
      </w:r>
    </w:p>
    <w:p w:rsidR="004274F8" w:rsidRPr="00793D91" w:rsidRDefault="004274F8" w:rsidP="004274F8">
      <w:pPr>
        <w:widowControl w:val="0"/>
        <w:spacing w:after="120" w:line="276" w:lineRule="auto"/>
        <w:ind w:firstLine="851"/>
        <w:jc w:val="right"/>
      </w:pPr>
      <w:r w:rsidRPr="00793D91">
        <w:t xml:space="preserve">Таблица </w:t>
      </w:r>
      <w:r w:rsidR="007030DE" w:rsidRPr="00793D91">
        <w:t>5.1</w:t>
      </w:r>
      <w:r w:rsidRPr="00793D91">
        <w:t xml:space="preserve">.1 </w:t>
      </w:r>
    </w:p>
    <w:tbl>
      <w:tblPr>
        <w:tblW w:w="5599"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2"/>
        <w:gridCol w:w="15"/>
        <w:gridCol w:w="73"/>
        <w:gridCol w:w="2251"/>
        <w:gridCol w:w="94"/>
        <w:gridCol w:w="2547"/>
        <w:gridCol w:w="2122"/>
        <w:gridCol w:w="1869"/>
        <w:gridCol w:w="9"/>
        <w:gridCol w:w="1166"/>
      </w:tblGrid>
      <w:tr w:rsidR="006F2B7E" w:rsidRPr="00793D91" w:rsidTr="00AB4461">
        <w:trPr>
          <w:cantSplit/>
          <w:trHeight w:val="215"/>
          <w:tblHeader/>
        </w:trPr>
        <w:tc>
          <w:tcPr>
            <w:tcW w:w="274" w:type="pct"/>
            <w:gridSpan w:val="2"/>
            <w:vMerge w:val="restart"/>
            <w:shd w:val="clear" w:color="auto" w:fill="auto"/>
            <w:vAlign w:val="center"/>
            <w:hideMark/>
          </w:tcPr>
          <w:p w:rsidR="006A61A8" w:rsidRPr="00793D91" w:rsidRDefault="006A61A8" w:rsidP="006A61A8">
            <w:pPr>
              <w:jc w:val="center"/>
              <w:rPr>
                <w:b/>
                <w:sz w:val="20"/>
                <w:szCs w:val="20"/>
              </w:rPr>
            </w:pPr>
            <w:r w:rsidRPr="00793D91">
              <w:rPr>
                <w:b/>
                <w:sz w:val="20"/>
                <w:szCs w:val="20"/>
              </w:rPr>
              <w:t>№ п/п</w:t>
            </w:r>
          </w:p>
        </w:tc>
        <w:tc>
          <w:tcPr>
            <w:tcW w:w="1084" w:type="pct"/>
            <w:gridSpan w:val="2"/>
            <w:vMerge w:val="restart"/>
            <w:shd w:val="clear" w:color="auto" w:fill="auto"/>
            <w:vAlign w:val="center"/>
            <w:hideMark/>
          </w:tcPr>
          <w:p w:rsidR="006A61A8" w:rsidRPr="00793D91" w:rsidRDefault="006A61A8" w:rsidP="006A61A8">
            <w:pPr>
              <w:jc w:val="center"/>
              <w:rPr>
                <w:b/>
                <w:sz w:val="20"/>
                <w:szCs w:val="20"/>
              </w:rPr>
            </w:pPr>
            <w:r w:rsidRPr="00793D91">
              <w:rPr>
                <w:b/>
                <w:sz w:val="20"/>
                <w:szCs w:val="20"/>
              </w:rPr>
              <w:t>Кадастровый номер земельного участка</w:t>
            </w:r>
          </w:p>
        </w:tc>
        <w:tc>
          <w:tcPr>
            <w:tcW w:w="2222" w:type="pct"/>
            <w:gridSpan w:val="3"/>
            <w:shd w:val="clear" w:color="auto" w:fill="auto"/>
            <w:vAlign w:val="center"/>
            <w:hideMark/>
          </w:tcPr>
          <w:p w:rsidR="006A61A8" w:rsidRPr="00793D91" w:rsidRDefault="006A61A8" w:rsidP="006A61A8">
            <w:pPr>
              <w:jc w:val="center"/>
              <w:rPr>
                <w:b/>
                <w:sz w:val="20"/>
                <w:szCs w:val="20"/>
              </w:rPr>
            </w:pPr>
            <w:r w:rsidRPr="00793D91">
              <w:rPr>
                <w:b/>
                <w:sz w:val="20"/>
                <w:szCs w:val="20"/>
              </w:rPr>
              <w:t>Категория земельного участка</w:t>
            </w:r>
          </w:p>
        </w:tc>
        <w:tc>
          <w:tcPr>
            <w:tcW w:w="872" w:type="pct"/>
            <w:vMerge w:val="restart"/>
            <w:vAlign w:val="center"/>
          </w:tcPr>
          <w:p w:rsidR="006A61A8" w:rsidRPr="00793D91" w:rsidRDefault="006A61A8" w:rsidP="006A61A8">
            <w:pPr>
              <w:jc w:val="center"/>
              <w:rPr>
                <w:b/>
                <w:sz w:val="20"/>
                <w:szCs w:val="20"/>
              </w:rPr>
            </w:pPr>
            <w:r w:rsidRPr="00793D91">
              <w:rPr>
                <w:b/>
                <w:sz w:val="20"/>
                <w:szCs w:val="20"/>
              </w:rPr>
              <w:t>Планируемое использование (функциональное зонирование)</w:t>
            </w:r>
          </w:p>
        </w:tc>
        <w:tc>
          <w:tcPr>
            <w:tcW w:w="548" w:type="pct"/>
            <w:gridSpan w:val="2"/>
            <w:vMerge w:val="restart"/>
            <w:shd w:val="clear" w:color="auto" w:fill="auto"/>
            <w:vAlign w:val="center"/>
            <w:hideMark/>
          </w:tcPr>
          <w:p w:rsidR="006A61A8" w:rsidRPr="00793D91" w:rsidRDefault="006A61A8" w:rsidP="006F2B7E">
            <w:pPr>
              <w:jc w:val="center"/>
              <w:rPr>
                <w:b/>
                <w:sz w:val="20"/>
                <w:szCs w:val="20"/>
              </w:rPr>
            </w:pPr>
            <w:r w:rsidRPr="00793D91">
              <w:rPr>
                <w:b/>
                <w:sz w:val="20"/>
                <w:szCs w:val="20"/>
              </w:rPr>
              <w:t>Площадь, га</w:t>
            </w:r>
          </w:p>
        </w:tc>
      </w:tr>
      <w:tr w:rsidR="005E55D8" w:rsidRPr="00793D91" w:rsidTr="00AB4461">
        <w:trPr>
          <w:cantSplit/>
          <w:trHeight w:val="72"/>
          <w:tblHeader/>
        </w:trPr>
        <w:tc>
          <w:tcPr>
            <w:tcW w:w="274" w:type="pct"/>
            <w:gridSpan w:val="2"/>
            <w:vMerge/>
            <w:vAlign w:val="center"/>
            <w:hideMark/>
          </w:tcPr>
          <w:p w:rsidR="006A61A8" w:rsidRPr="00793D91" w:rsidRDefault="006A61A8" w:rsidP="006A61A8">
            <w:pPr>
              <w:jc w:val="center"/>
              <w:rPr>
                <w:b/>
                <w:sz w:val="20"/>
                <w:szCs w:val="20"/>
              </w:rPr>
            </w:pPr>
          </w:p>
        </w:tc>
        <w:tc>
          <w:tcPr>
            <w:tcW w:w="1084" w:type="pct"/>
            <w:gridSpan w:val="2"/>
            <w:vMerge/>
            <w:vAlign w:val="center"/>
            <w:hideMark/>
          </w:tcPr>
          <w:p w:rsidR="006A61A8" w:rsidRPr="00793D91" w:rsidRDefault="006A61A8" w:rsidP="006A61A8">
            <w:pPr>
              <w:jc w:val="center"/>
              <w:rPr>
                <w:b/>
                <w:sz w:val="20"/>
                <w:szCs w:val="20"/>
              </w:rPr>
            </w:pPr>
          </w:p>
        </w:tc>
        <w:tc>
          <w:tcPr>
            <w:tcW w:w="1232" w:type="pct"/>
            <w:gridSpan w:val="2"/>
            <w:shd w:val="clear" w:color="auto" w:fill="auto"/>
            <w:vAlign w:val="center"/>
            <w:hideMark/>
          </w:tcPr>
          <w:p w:rsidR="006A61A8" w:rsidRPr="00793D91" w:rsidRDefault="006A61A8" w:rsidP="006A61A8">
            <w:pPr>
              <w:jc w:val="center"/>
              <w:rPr>
                <w:b/>
                <w:sz w:val="20"/>
                <w:szCs w:val="20"/>
              </w:rPr>
            </w:pPr>
            <w:r w:rsidRPr="00793D91">
              <w:rPr>
                <w:b/>
                <w:sz w:val="20"/>
                <w:szCs w:val="20"/>
              </w:rPr>
              <w:t>существующая</w:t>
            </w:r>
          </w:p>
        </w:tc>
        <w:tc>
          <w:tcPr>
            <w:tcW w:w="990" w:type="pct"/>
            <w:shd w:val="clear" w:color="auto" w:fill="auto"/>
            <w:vAlign w:val="center"/>
            <w:hideMark/>
          </w:tcPr>
          <w:p w:rsidR="006A61A8" w:rsidRPr="00793D91" w:rsidRDefault="006A61A8" w:rsidP="006A61A8">
            <w:pPr>
              <w:jc w:val="center"/>
              <w:rPr>
                <w:b/>
                <w:sz w:val="20"/>
                <w:szCs w:val="20"/>
              </w:rPr>
            </w:pPr>
            <w:r w:rsidRPr="00793D91">
              <w:rPr>
                <w:b/>
                <w:sz w:val="20"/>
                <w:szCs w:val="20"/>
              </w:rPr>
              <w:t>планируемая</w:t>
            </w:r>
          </w:p>
        </w:tc>
        <w:tc>
          <w:tcPr>
            <w:tcW w:w="872" w:type="pct"/>
            <w:vMerge/>
            <w:vAlign w:val="center"/>
          </w:tcPr>
          <w:p w:rsidR="006A61A8" w:rsidRPr="00793D91" w:rsidRDefault="006A61A8" w:rsidP="006A61A8">
            <w:pPr>
              <w:jc w:val="center"/>
              <w:rPr>
                <w:b/>
                <w:sz w:val="20"/>
                <w:szCs w:val="20"/>
              </w:rPr>
            </w:pPr>
          </w:p>
        </w:tc>
        <w:tc>
          <w:tcPr>
            <w:tcW w:w="548" w:type="pct"/>
            <w:gridSpan w:val="2"/>
            <w:vMerge/>
            <w:vAlign w:val="center"/>
            <w:hideMark/>
          </w:tcPr>
          <w:p w:rsidR="006A61A8" w:rsidRPr="00793D91" w:rsidRDefault="006A61A8" w:rsidP="006A61A8">
            <w:pPr>
              <w:jc w:val="center"/>
              <w:rPr>
                <w:b/>
                <w:sz w:val="20"/>
                <w:szCs w:val="20"/>
              </w:rPr>
            </w:pPr>
          </w:p>
        </w:tc>
      </w:tr>
      <w:tr w:rsidR="006A61A8" w:rsidRPr="00793D91" w:rsidTr="006F2B7E">
        <w:trPr>
          <w:cantSplit/>
          <w:trHeight w:val="356"/>
        </w:trPr>
        <w:tc>
          <w:tcPr>
            <w:tcW w:w="5000" w:type="pct"/>
            <w:gridSpan w:val="10"/>
            <w:vAlign w:val="center"/>
          </w:tcPr>
          <w:p w:rsidR="006A61A8" w:rsidRPr="00793D91" w:rsidRDefault="006A61A8" w:rsidP="00460D63">
            <w:pPr>
              <w:jc w:val="center"/>
              <w:rPr>
                <w:b/>
              </w:rPr>
            </w:pPr>
            <w:r w:rsidRPr="00793D91">
              <w:rPr>
                <w:b/>
              </w:rPr>
              <w:t>ПЕРЕЧЕНЬ ВКЛЮЧАЕМЫХ ЗЕМЕЛЬНЫХ УЧАСТКОВ</w:t>
            </w:r>
          </w:p>
        </w:tc>
      </w:tr>
      <w:tr w:rsidR="006A61A8" w:rsidRPr="00793D91" w:rsidTr="006F2B7E">
        <w:trPr>
          <w:cantSplit/>
          <w:trHeight w:val="193"/>
        </w:trPr>
        <w:tc>
          <w:tcPr>
            <w:tcW w:w="5000" w:type="pct"/>
            <w:gridSpan w:val="10"/>
            <w:vAlign w:val="center"/>
          </w:tcPr>
          <w:p w:rsidR="006A61A8" w:rsidRPr="00793D91" w:rsidRDefault="006A61A8" w:rsidP="00460D63">
            <w:pPr>
              <w:jc w:val="center"/>
            </w:pPr>
            <w:r w:rsidRPr="00793D91">
              <w:t>д. Ботово</w:t>
            </w:r>
          </w:p>
        </w:tc>
      </w:tr>
      <w:tr w:rsidR="006F2B7E" w:rsidRPr="00793D91" w:rsidTr="00AB4461">
        <w:trPr>
          <w:cantSplit/>
          <w:trHeight w:val="946"/>
        </w:trPr>
        <w:tc>
          <w:tcPr>
            <w:tcW w:w="274" w:type="pct"/>
            <w:gridSpan w:val="2"/>
            <w:shd w:val="clear" w:color="auto" w:fill="auto"/>
            <w:vAlign w:val="center"/>
            <w:hideMark/>
          </w:tcPr>
          <w:p w:rsidR="006A61A8" w:rsidRPr="00793D91" w:rsidRDefault="006A61A8" w:rsidP="00833310">
            <w:pPr>
              <w:jc w:val="center"/>
            </w:pPr>
            <w:r w:rsidRPr="00793D91">
              <w:t>1</w:t>
            </w:r>
          </w:p>
        </w:tc>
        <w:tc>
          <w:tcPr>
            <w:tcW w:w="1084" w:type="pct"/>
            <w:gridSpan w:val="2"/>
            <w:shd w:val="clear" w:color="auto" w:fill="auto"/>
            <w:vAlign w:val="center"/>
            <w:hideMark/>
          </w:tcPr>
          <w:p w:rsidR="006A61A8" w:rsidRPr="00793D91" w:rsidRDefault="006A61A8" w:rsidP="00460D63">
            <w:r w:rsidRPr="00793D91">
              <w:rPr>
                <w:b/>
                <w:bCs/>
              </w:rPr>
              <w:t>50:07:0030102:97</w:t>
            </w:r>
          </w:p>
        </w:tc>
        <w:tc>
          <w:tcPr>
            <w:tcW w:w="1232" w:type="pct"/>
            <w:gridSpan w:val="2"/>
            <w:vMerge w:val="restart"/>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2" w:type="pct"/>
            <w:vAlign w:val="center"/>
          </w:tcPr>
          <w:p w:rsidR="006A61A8" w:rsidRPr="00793D91" w:rsidRDefault="006A61A8" w:rsidP="00460D63">
            <w:pPr>
              <w:jc w:val="center"/>
            </w:pPr>
            <w:r w:rsidRPr="00793D91">
              <w:t>СХ-3</w:t>
            </w:r>
          </w:p>
        </w:tc>
        <w:tc>
          <w:tcPr>
            <w:tcW w:w="548" w:type="pct"/>
            <w:gridSpan w:val="2"/>
            <w:shd w:val="clear" w:color="auto" w:fill="auto"/>
            <w:vAlign w:val="center"/>
            <w:hideMark/>
          </w:tcPr>
          <w:p w:rsidR="006A61A8" w:rsidRPr="00793D91" w:rsidRDefault="006A61A8" w:rsidP="00460D63">
            <w:pPr>
              <w:jc w:val="center"/>
            </w:pPr>
            <w:r w:rsidRPr="00793D91">
              <w:t>0,0054</w:t>
            </w:r>
          </w:p>
        </w:tc>
      </w:tr>
      <w:tr w:rsidR="006F2B7E" w:rsidRPr="00793D91" w:rsidTr="00AB4461">
        <w:trPr>
          <w:cantSplit/>
          <w:trHeight w:val="430"/>
        </w:trPr>
        <w:tc>
          <w:tcPr>
            <w:tcW w:w="274" w:type="pct"/>
            <w:gridSpan w:val="2"/>
            <w:shd w:val="clear" w:color="auto" w:fill="auto"/>
            <w:vAlign w:val="center"/>
            <w:hideMark/>
          </w:tcPr>
          <w:p w:rsidR="006A61A8" w:rsidRPr="00793D91" w:rsidRDefault="006A61A8" w:rsidP="00833310">
            <w:pPr>
              <w:jc w:val="center"/>
            </w:pPr>
            <w:r w:rsidRPr="00793D91">
              <w:t>2</w:t>
            </w:r>
          </w:p>
        </w:tc>
        <w:tc>
          <w:tcPr>
            <w:tcW w:w="1084" w:type="pct"/>
            <w:gridSpan w:val="2"/>
            <w:shd w:val="clear" w:color="auto" w:fill="auto"/>
            <w:vAlign w:val="center"/>
            <w:hideMark/>
          </w:tcPr>
          <w:p w:rsidR="006A61A8" w:rsidRPr="00793D91" w:rsidRDefault="006A61A8" w:rsidP="00460D63">
            <w:r w:rsidRPr="00793D91">
              <w:rPr>
                <w:b/>
                <w:bCs/>
              </w:rPr>
              <w:t>50:07:0030103:425</w:t>
            </w:r>
          </w:p>
        </w:tc>
        <w:tc>
          <w:tcPr>
            <w:tcW w:w="1232" w:type="pct"/>
            <w:gridSpan w:val="2"/>
            <w:vMerge/>
            <w:shd w:val="clear" w:color="auto" w:fill="auto"/>
            <w:vAlign w:val="center"/>
            <w:hideMark/>
          </w:tcPr>
          <w:p w:rsidR="006A61A8" w:rsidRPr="00793D91" w:rsidRDefault="006A61A8" w:rsidP="00460D63">
            <w:pPr>
              <w:jc w:val="center"/>
            </w:pP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2" w:type="pct"/>
            <w:vAlign w:val="center"/>
          </w:tcPr>
          <w:p w:rsidR="006A61A8" w:rsidRPr="00793D91" w:rsidRDefault="006A61A8" w:rsidP="00460D63">
            <w:pPr>
              <w:jc w:val="center"/>
            </w:pPr>
            <w:r w:rsidRPr="00793D91">
              <w:t>П</w:t>
            </w:r>
          </w:p>
        </w:tc>
        <w:tc>
          <w:tcPr>
            <w:tcW w:w="548" w:type="pct"/>
            <w:gridSpan w:val="2"/>
            <w:shd w:val="clear" w:color="auto" w:fill="auto"/>
            <w:vAlign w:val="center"/>
            <w:hideMark/>
          </w:tcPr>
          <w:p w:rsidR="006A61A8" w:rsidRPr="00793D91" w:rsidRDefault="006A61A8" w:rsidP="00460D63">
            <w:pPr>
              <w:jc w:val="center"/>
            </w:pPr>
            <w:r w:rsidRPr="00793D91">
              <w:t>0,7717</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0,7771</w:t>
            </w:r>
          </w:p>
        </w:tc>
      </w:tr>
      <w:tr w:rsidR="006A61A8" w:rsidRPr="00793D91" w:rsidTr="006F2B7E">
        <w:trPr>
          <w:cantSplit/>
          <w:trHeight w:val="229"/>
        </w:trPr>
        <w:tc>
          <w:tcPr>
            <w:tcW w:w="5000" w:type="pct"/>
            <w:gridSpan w:val="10"/>
            <w:vAlign w:val="center"/>
          </w:tcPr>
          <w:p w:rsidR="006A61A8" w:rsidRPr="00793D91" w:rsidRDefault="006A61A8" w:rsidP="00460D63">
            <w:pPr>
              <w:jc w:val="center"/>
            </w:pPr>
            <w:r w:rsidRPr="00793D91">
              <w:t>д. Шишково</w:t>
            </w:r>
          </w:p>
        </w:tc>
      </w:tr>
      <w:tr w:rsidR="006F2B7E" w:rsidRPr="00793D91" w:rsidTr="00AB4461">
        <w:trPr>
          <w:cantSplit/>
          <w:trHeight w:val="430"/>
        </w:trPr>
        <w:tc>
          <w:tcPr>
            <w:tcW w:w="308" w:type="pct"/>
            <w:gridSpan w:val="3"/>
            <w:shd w:val="clear" w:color="auto" w:fill="auto"/>
            <w:vAlign w:val="center"/>
            <w:hideMark/>
          </w:tcPr>
          <w:p w:rsidR="006A61A8" w:rsidRPr="00793D91" w:rsidRDefault="006A61A8" w:rsidP="005E55D8">
            <w:pPr>
              <w:jc w:val="center"/>
            </w:pPr>
            <w:r w:rsidRPr="00793D91">
              <w:t>3</w:t>
            </w:r>
          </w:p>
        </w:tc>
        <w:tc>
          <w:tcPr>
            <w:tcW w:w="1050" w:type="pct"/>
            <w:shd w:val="clear" w:color="auto" w:fill="auto"/>
            <w:vAlign w:val="center"/>
            <w:hideMark/>
          </w:tcPr>
          <w:p w:rsidR="006A61A8" w:rsidRPr="00793D91" w:rsidRDefault="006A61A8" w:rsidP="00460D63">
            <w:r w:rsidRPr="00793D91">
              <w:rPr>
                <w:b/>
                <w:bCs/>
              </w:rPr>
              <w:t>50:07:0020204:141</w:t>
            </w:r>
          </w:p>
        </w:tc>
        <w:tc>
          <w:tcPr>
            <w:tcW w:w="1232" w:type="pct"/>
            <w:gridSpan w:val="2"/>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2" w:type="pct"/>
            <w:vAlign w:val="center"/>
          </w:tcPr>
          <w:p w:rsidR="006A61A8" w:rsidRPr="00793D91" w:rsidRDefault="006A61A8" w:rsidP="00460D63">
            <w:pPr>
              <w:jc w:val="center"/>
            </w:pPr>
            <w:r w:rsidRPr="00793D91">
              <w:t>Ж-1</w:t>
            </w:r>
          </w:p>
        </w:tc>
        <w:tc>
          <w:tcPr>
            <w:tcW w:w="548" w:type="pct"/>
            <w:gridSpan w:val="2"/>
            <w:shd w:val="clear" w:color="auto" w:fill="auto"/>
            <w:vAlign w:val="center"/>
            <w:hideMark/>
          </w:tcPr>
          <w:p w:rsidR="006A61A8" w:rsidRPr="00793D91" w:rsidRDefault="006A61A8" w:rsidP="00460D63">
            <w:pPr>
              <w:jc w:val="center"/>
            </w:pPr>
            <w:r w:rsidRPr="00793D91">
              <w:t>0,0018</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0,0018</w:t>
            </w:r>
          </w:p>
        </w:tc>
      </w:tr>
      <w:tr w:rsidR="006A61A8" w:rsidRPr="00793D91" w:rsidTr="006F2B7E">
        <w:trPr>
          <w:cantSplit/>
          <w:trHeight w:val="430"/>
        </w:trPr>
        <w:tc>
          <w:tcPr>
            <w:tcW w:w="5000" w:type="pct"/>
            <w:gridSpan w:val="10"/>
            <w:vAlign w:val="center"/>
          </w:tcPr>
          <w:p w:rsidR="006A61A8" w:rsidRPr="00793D91" w:rsidRDefault="006A61A8" w:rsidP="00460D63">
            <w:pPr>
              <w:jc w:val="center"/>
            </w:pPr>
            <w:r w:rsidRPr="00793D91">
              <w:t>с. Суворово</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4</w:t>
            </w:r>
          </w:p>
        </w:tc>
        <w:tc>
          <w:tcPr>
            <w:tcW w:w="1091" w:type="pct"/>
            <w:gridSpan w:val="3"/>
            <w:shd w:val="clear" w:color="auto" w:fill="auto"/>
            <w:vAlign w:val="center"/>
            <w:hideMark/>
          </w:tcPr>
          <w:p w:rsidR="006A61A8" w:rsidRPr="00793D91" w:rsidRDefault="006A61A8" w:rsidP="00460D63">
            <w:r w:rsidRPr="00793D91">
              <w:rPr>
                <w:b/>
                <w:bCs/>
              </w:rPr>
              <w:t>50:07:0020207:446</w:t>
            </w:r>
          </w:p>
        </w:tc>
        <w:tc>
          <w:tcPr>
            <w:tcW w:w="1232" w:type="pct"/>
            <w:gridSpan w:val="2"/>
            <w:vMerge w:val="restart"/>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СХ-3</w:t>
            </w:r>
          </w:p>
        </w:tc>
        <w:tc>
          <w:tcPr>
            <w:tcW w:w="544" w:type="pct"/>
            <w:shd w:val="clear" w:color="auto" w:fill="auto"/>
            <w:vAlign w:val="center"/>
            <w:hideMark/>
          </w:tcPr>
          <w:p w:rsidR="006A61A8" w:rsidRPr="00793D91" w:rsidRDefault="006A61A8" w:rsidP="00460D63">
            <w:pPr>
              <w:jc w:val="center"/>
            </w:pPr>
            <w:r w:rsidRPr="00793D91">
              <w:t>0,0018</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5</w:t>
            </w:r>
          </w:p>
        </w:tc>
        <w:tc>
          <w:tcPr>
            <w:tcW w:w="1091" w:type="pct"/>
            <w:gridSpan w:val="3"/>
            <w:shd w:val="clear" w:color="auto" w:fill="auto"/>
            <w:vAlign w:val="center"/>
            <w:hideMark/>
          </w:tcPr>
          <w:p w:rsidR="006A61A8" w:rsidRPr="00793D91" w:rsidRDefault="006A61A8" w:rsidP="00460D63">
            <w:r w:rsidRPr="00793D91">
              <w:rPr>
                <w:b/>
                <w:bCs/>
              </w:rPr>
              <w:t>50:07:0020207:193</w:t>
            </w:r>
          </w:p>
        </w:tc>
        <w:tc>
          <w:tcPr>
            <w:tcW w:w="1232" w:type="pct"/>
            <w:gridSpan w:val="2"/>
            <w:vMerge/>
            <w:shd w:val="clear" w:color="auto" w:fill="auto"/>
            <w:vAlign w:val="center"/>
            <w:hideMark/>
          </w:tcPr>
          <w:p w:rsidR="006A61A8" w:rsidRPr="00793D91" w:rsidRDefault="006A61A8" w:rsidP="00460D63"/>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СХ-3</w:t>
            </w:r>
          </w:p>
        </w:tc>
        <w:tc>
          <w:tcPr>
            <w:tcW w:w="544" w:type="pct"/>
            <w:shd w:val="clear" w:color="auto" w:fill="auto"/>
            <w:vAlign w:val="center"/>
            <w:hideMark/>
          </w:tcPr>
          <w:p w:rsidR="006A61A8" w:rsidRPr="00793D91" w:rsidRDefault="006A61A8" w:rsidP="00460D63">
            <w:pPr>
              <w:jc w:val="center"/>
            </w:pPr>
            <w:r w:rsidRPr="00793D91">
              <w:t>0,0100</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6</w:t>
            </w:r>
          </w:p>
        </w:tc>
        <w:tc>
          <w:tcPr>
            <w:tcW w:w="1091" w:type="pct"/>
            <w:gridSpan w:val="3"/>
            <w:shd w:val="clear" w:color="auto" w:fill="auto"/>
            <w:vAlign w:val="center"/>
            <w:hideMark/>
          </w:tcPr>
          <w:p w:rsidR="006A61A8" w:rsidRPr="00793D91" w:rsidRDefault="006A61A8" w:rsidP="00460D63">
            <w:r w:rsidRPr="00793D91">
              <w:rPr>
                <w:b/>
                <w:bCs/>
              </w:rPr>
              <w:t>50:07:0020207:190</w:t>
            </w:r>
          </w:p>
        </w:tc>
        <w:tc>
          <w:tcPr>
            <w:tcW w:w="1232" w:type="pct"/>
            <w:gridSpan w:val="2"/>
            <w:vMerge/>
            <w:shd w:val="clear" w:color="auto" w:fill="auto"/>
            <w:vAlign w:val="center"/>
            <w:hideMark/>
          </w:tcPr>
          <w:p w:rsidR="006A61A8" w:rsidRPr="00793D91" w:rsidRDefault="006A61A8" w:rsidP="00460D63"/>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СХ-3</w:t>
            </w:r>
          </w:p>
        </w:tc>
        <w:tc>
          <w:tcPr>
            <w:tcW w:w="544" w:type="pct"/>
            <w:shd w:val="clear" w:color="auto" w:fill="auto"/>
            <w:vAlign w:val="center"/>
            <w:hideMark/>
          </w:tcPr>
          <w:p w:rsidR="006A61A8" w:rsidRPr="00793D91" w:rsidRDefault="006A61A8" w:rsidP="00460D63">
            <w:pPr>
              <w:jc w:val="center"/>
            </w:pPr>
            <w:r w:rsidRPr="00793D91">
              <w:t>0,0047</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7</w:t>
            </w:r>
          </w:p>
        </w:tc>
        <w:tc>
          <w:tcPr>
            <w:tcW w:w="1091" w:type="pct"/>
            <w:gridSpan w:val="3"/>
            <w:shd w:val="clear" w:color="auto" w:fill="auto"/>
            <w:vAlign w:val="center"/>
            <w:hideMark/>
          </w:tcPr>
          <w:p w:rsidR="006A61A8" w:rsidRPr="00793D91" w:rsidRDefault="006A61A8" w:rsidP="00460D63">
            <w:pPr>
              <w:rPr>
                <w:b/>
                <w:bCs/>
              </w:rPr>
            </w:pPr>
            <w:r w:rsidRPr="00793D91">
              <w:rPr>
                <w:b/>
                <w:bCs/>
              </w:rPr>
              <w:t>50:07:0020207:563</w:t>
            </w:r>
          </w:p>
        </w:tc>
        <w:tc>
          <w:tcPr>
            <w:tcW w:w="1232" w:type="pct"/>
            <w:gridSpan w:val="2"/>
            <w:vMerge/>
            <w:shd w:val="clear" w:color="auto" w:fill="auto"/>
            <w:vAlign w:val="center"/>
            <w:hideMark/>
          </w:tcPr>
          <w:p w:rsidR="006A61A8" w:rsidRPr="00793D91" w:rsidRDefault="006A61A8" w:rsidP="00460D63"/>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Т</w:t>
            </w:r>
          </w:p>
        </w:tc>
        <w:tc>
          <w:tcPr>
            <w:tcW w:w="544" w:type="pct"/>
            <w:shd w:val="clear" w:color="auto" w:fill="auto"/>
            <w:vAlign w:val="center"/>
            <w:hideMark/>
          </w:tcPr>
          <w:p w:rsidR="006A61A8" w:rsidRPr="00793D91" w:rsidRDefault="006A61A8" w:rsidP="00460D63">
            <w:pPr>
              <w:jc w:val="center"/>
            </w:pPr>
            <w:r w:rsidRPr="00793D91">
              <w:t>0,0696</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8</w:t>
            </w:r>
          </w:p>
        </w:tc>
        <w:tc>
          <w:tcPr>
            <w:tcW w:w="1091" w:type="pct"/>
            <w:gridSpan w:val="3"/>
            <w:shd w:val="clear" w:color="auto" w:fill="auto"/>
            <w:vAlign w:val="center"/>
            <w:hideMark/>
          </w:tcPr>
          <w:p w:rsidR="006A61A8" w:rsidRPr="00793D91" w:rsidRDefault="006A61A8" w:rsidP="00460D63">
            <w:pPr>
              <w:rPr>
                <w:b/>
                <w:bCs/>
              </w:rPr>
            </w:pPr>
            <w:r w:rsidRPr="00793D91">
              <w:rPr>
                <w:b/>
                <w:bCs/>
              </w:rPr>
              <w:t>50:07:0020207:560</w:t>
            </w:r>
          </w:p>
        </w:tc>
        <w:tc>
          <w:tcPr>
            <w:tcW w:w="1232" w:type="pct"/>
            <w:gridSpan w:val="2"/>
            <w:vMerge/>
            <w:shd w:val="clear" w:color="auto" w:fill="auto"/>
            <w:vAlign w:val="center"/>
            <w:hideMark/>
          </w:tcPr>
          <w:p w:rsidR="006A61A8" w:rsidRPr="00793D91" w:rsidRDefault="006A61A8" w:rsidP="00460D63"/>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Т</w:t>
            </w:r>
          </w:p>
        </w:tc>
        <w:tc>
          <w:tcPr>
            <w:tcW w:w="544" w:type="pct"/>
            <w:shd w:val="clear" w:color="auto" w:fill="auto"/>
            <w:vAlign w:val="center"/>
            <w:hideMark/>
          </w:tcPr>
          <w:p w:rsidR="006A61A8" w:rsidRPr="00793D91" w:rsidRDefault="006A61A8" w:rsidP="00460D63">
            <w:pPr>
              <w:jc w:val="center"/>
            </w:pPr>
            <w:r w:rsidRPr="00793D91">
              <w:t>0,0247</w:t>
            </w:r>
          </w:p>
        </w:tc>
      </w:tr>
      <w:tr w:rsidR="006F2B7E" w:rsidRPr="00793D91" w:rsidTr="00AB4461">
        <w:trPr>
          <w:cantSplit/>
          <w:trHeight w:val="430"/>
        </w:trPr>
        <w:tc>
          <w:tcPr>
            <w:tcW w:w="267" w:type="pct"/>
            <w:shd w:val="clear" w:color="auto" w:fill="auto"/>
            <w:vAlign w:val="center"/>
            <w:hideMark/>
          </w:tcPr>
          <w:p w:rsidR="006A61A8" w:rsidRPr="00793D91" w:rsidRDefault="006A61A8" w:rsidP="005E55D8">
            <w:pPr>
              <w:jc w:val="center"/>
            </w:pPr>
            <w:r w:rsidRPr="00793D91">
              <w:t>9</w:t>
            </w:r>
          </w:p>
        </w:tc>
        <w:tc>
          <w:tcPr>
            <w:tcW w:w="1091" w:type="pct"/>
            <w:gridSpan w:val="3"/>
            <w:shd w:val="clear" w:color="auto" w:fill="auto"/>
            <w:vAlign w:val="center"/>
            <w:hideMark/>
          </w:tcPr>
          <w:p w:rsidR="006A61A8" w:rsidRPr="00793D91" w:rsidRDefault="006A61A8" w:rsidP="00460D63">
            <w:pPr>
              <w:rPr>
                <w:b/>
                <w:bCs/>
              </w:rPr>
            </w:pPr>
            <w:r w:rsidRPr="00793D91">
              <w:rPr>
                <w:b/>
                <w:bCs/>
              </w:rPr>
              <w:t>50:07:0020207:179</w:t>
            </w:r>
          </w:p>
        </w:tc>
        <w:tc>
          <w:tcPr>
            <w:tcW w:w="1232" w:type="pct"/>
            <w:gridSpan w:val="2"/>
            <w:shd w:val="clear" w:color="auto" w:fill="auto"/>
            <w:vAlign w:val="center"/>
            <w:hideMark/>
          </w:tcPr>
          <w:p w:rsidR="006A61A8" w:rsidRPr="00793D91" w:rsidRDefault="006A61A8" w:rsidP="00460D63">
            <w:pPr>
              <w:jc w:val="center"/>
            </w:pPr>
            <w:r w:rsidRPr="00793D91">
              <w:t>Земли сельскохозяйствен-ного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Ж-1</w:t>
            </w:r>
          </w:p>
        </w:tc>
        <w:tc>
          <w:tcPr>
            <w:tcW w:w="544" w:type="pct"/>
            <w:shd w:val="clear" w:color="auto" w:fill="auto"/>
            <w:vAlign w:val="center"/>
            <w:hideMark/>
          </w:tcPr>
          <w:p w:rsidR="006A61A8" w:rsidRPr="00793D91" w:rsidRDefault="006A61A8" w:rsidP="00460D63">
            <w:pPr>
              <w:jc w:val="center"/>
            </w:pPr>
            <w:r w:rsidRPr="00793D91">
              <w:t>0,2512</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0,3620</w:t>
            </w:r>
          </w:p>
        </w:tc>
      </w:tr>
      <w:tr w:rsidR="006A61A8" w:rsidRPr="00793D91" w:rsidTr="006F2B7E">
        <w:trPr>
          <w:cantSplit/>
          <w:trHeight w:val="430"/>
        </w:trPr>
        <w:tc>
          <w:tcPr>
            <w:tcW w:w="5000" w:type="pct"/>
            <w:gridSpan w:val="10"/>
            <w:vAlign w:val="center"/>
          </w:tcPr>
          <w:p w:rsidR="006A61A8" w:rsidRPr="00793D91" w:rsidRDefault="006A61A8" w:rsidP="00460D63">
            <w:pPr>
              <w:jc w:val="center"/>
            </w:pPr>
            <w:r w:rsidRPr="00793D91">
              <w:t>д. Козлово</w:t>
            </w:r>
          </w:p>
        </w:tc>
      </w:tr>
      <w:tr w:rsidR="006F2B7E" w:rsidRPr="00793D91" w:rsidTr="00AB4461">
        <w:trPr>
          <w:cantSplit/>
          <w:trHeight w:val="430"/>
        </w:trPr>
        <w:tc>
          <w:tcPr>
            <w:tcW w:w="267" w:type="pct"/>
            <w:shd w:val="clear" w:color="auto" w:fill="auto"/>
            <w:vAlign w:val="center"/>
            <w:hideMark/>
          </w:tcPr>
          <w:p w:rsidR="006A61A8" w:rsidRPr="00793D91" w:rsidRDefault="006A61A8" w:rsidP="00460D63">
            <w:r w:rsidRPr="00793D91">
              <w:t>10</w:t>
            </w:r>
          </w:p>
        </w:tc>
        <w:tc>
          <w:tcPr>
            <w:tcW w:w="1091" w:type="pct"/>
            <w:gridSpan w:val="3"/>
            <w:shd w:val="clear" w:color="auto" w:fill="auto"/>
            <w:vAlign w:val="center"/>
            <w:hideMark/>
          </w:tcPr>
          <w:p w:rsidR="006A61A8" w:rsidRPr="00793D91" w:rsidRDefault="006A61A8" w:rsidP="00460D63">
            <w:r w:rsidRPr="00793D91">
              <w:rPr>
                <w:b/>
                <w:bCs/>
              </w:rPr>
              <w:t>50:07:0020304:45</w:t>
            </w:r>
          </w:p>
        </w:tc>
        <w:tc>
          <w:tcPr>
            <w:tcW w:w="1232" w:type="pct"/>
            <w:gridSpan w:val="2"/>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СХ-3</w:t>
            </w:r>
          </w:p>
        </w:tc>
        <w:tc>
          <w:tcPr>
            <w:tcW w:w="544" w:type="pct"/>
            <w:shd w:val="clear" w:color="auto" w:fill="auto"/>
            <w:vAlign w:val="center"/>
            <w:hideMark/>
          </w:tcPr>
          <w:p w:rsidR="006A61A8" w:rsidRPr="00793D91" w:rsidRDefault="006A61A8" w:rsidP="00460D63">
            <w:pPr>
              <w:jc w:val="center"/>
            </w:pPr>
            <w:r w:rsidRPr="00793D91">
              <w:t>0,0016</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0,0016</w:t>
            </w:r>
          </w:p>
        </w:tc>
      </w:tr>
      <w:tr w:rsidR="006A61A8" w:rsidRPr="00793D91" w:rsidTr="006F2B7E">
        <w:trPr>
          <w:cantSplit/>
          <w:trHeight w:val="430"/>
        </w:trPr>
        <w:tc>
          <w:tcPr>
            <w:tcW w:w="5000" w:type="pct"/>
            <w:gridSpan w:val="10"/>
            <w:vAlign w:val="center"/>
          </w:tcPr>
          <w:p w:rsidR="006A61A8" w:rsidRPr="00793D91" w:rsidRDefault="006A61A8" w:rsidP="00460D63">
            <w:pPr>
              <w:jc w:val="center"/>
            </w:pPr>
            <w:r w:rsidRPr="00793D91">
              <w:t>д. Поповкино</w:t>
            </w:r>
          </w:p>
        </w:tc>
      </w:tr>
      <w:tr w:rsidR="006F2B7E" w:rsidRPr="00793D91" w:rsidTr="00AB4461">
        <w:trPr>
          <w:cantSplit/>
          <w:trHeight w:val="3965"/>
        </w:trPr>
        <w:tc>
          <w:tcPr>
            <w:tcW w:w="267" w:type="pct"/>
            <w:shd w:val="clear" w:color="auto" w:fill="auto"/>
            <w:vAlign w:val="center"/>
            <w:hideMark/>
          </w:tcPr>
          <w:p w:rsidR="006A61A8" w:rsidRPr="00793D91" w:rsidRDefault="006A61A8" w:rsidP="005E55D8">
            <w:pPr>
              <w:jc w:val="center"/>
            </w:pPr>
            <w:r w:rsidRPr="00793D91">
              <w:t>11</w:t>
            </w:r>
          </w:p>
        </w:tc>
        <w:tc>
          <w:tcPr>
            <w:tcW w:w="1091" w:type="pct"/>
            <w:gridSpan w:val="3"/>
            <w:shd w:val="clear" w:color="auto" w:fill="auto"/>
            <w:vAlign w:val="center"/>
            <w:hideMark/>
          </w:tcPr>
          <w:p w:rsidR="006A61A8" w:rsidRPr="00793D91" w:rsidRDefault="006A61A8" w:rsidP="00460D63">
            <w:r w:rsidRPr="00793D91">
              <w:rPr>
                <w:b/>
                <w:bCs/>
              </w:rPr>
              <w:t>50:07:0040108:523</w:t>
            </w:r>
          </w:p>
        </w:tc>
        <w:tc>
          <w:tcPr>
            <w:tcW w:w="1232" w:type="pct"/>
            <w:gridSpan w:val="2"/>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Ж-1</w:t>
            </w:r>
          </w:p>
        </w:tc>
        <w:tc>
          <w:tcPr>
            <w:tcW w:w="544" w:type="pct"/>
            <w:shd w:val="clear" w:color="auto" w:fill="auto"/>
            <w:vAlign w:val="center"/>
            <w:hideMark/>
          </w:tcPr>
          <w:p w:rsidR="006A61A8" w:rsidRPr="00793D91" w:rsidRDefault="006A61A8" w:rsidP="00460D63">
            <w:pPr>
              <w:jc w:val="center"/>
            </w:pPr>
            <w:r w:rsidRPr="00793D91">
              <w:t>0,0018</w:t>
            </w:r>
          </w:p>
        </w:tc>
      </w:tr>
      <w:tr w:rsidR="006F2B7E" w:rsidRPr="00793D91" w:rsidTr="00AB4461">
        <w:trPr>
          <w:cantSplit/>
          <w:trHeight w:val="1086"/>
        </w:trPr>
        <w:tc>
          <w:tcPr>
            <w:tcW w:w="267" w:type="pct"/>
            <w:shd w:val="clear" w:color="auto" w:fill="auto"/>
            <w:vAlign w:val="center"/>
            <w:hideMark/>
          </w:tcPr>
          <w:p w:rsidR="006A61A8" w:rsidRPr="00793D91" w:rsidRDefault="006A61A8" w:rsidP="005E55D8">
            <w:pPr>
              <w:jc w:val="center"/>
            </w:pPr>
            <w:r w:rsidRPr="00793D91">
              <w:t>12</w:t>
            </w:r>
          </w:p>
        </w:tc>
        <w:tc>
          <w:tcPr>
            <w:tcW w:w="1091" w:type="pct"/>
            <w:gridSpan w:val="3"/>
            <w:shd w:val="clear" w:color="auto" w:fill="auto"/>
            <w:vAlign w:val="center"/>
            <w:hideMark/>
          </w:tcPr>
          <w:tbl>
            <w:tblPr>
              <w:tblW w:w="0" w:type="auto"/>
              <w:tblCellSpacing w:w="0" w:type="dxa"/>
              <w:tblLayout w:type="fixed"/>
              <w:tblCellMar>
                <w:left w:w="0" w:type="dxa"/>
                <w:right w:w="0" w:type="dxa"/>
              </w:tblCellMar>
              <w:tblLook w:val="04A0"/>
            </w:tblPr>
            <w:tblGrid>
              <w:gridCol w:w="20"/>
              <w:gridCol w:w="1920"/>
            </w:tblGrid>
            <w:tr w:rsidR="006A61A8" w:rsidRPr="00793D91" w:rsidTr="00460D63">
              <w:trPr>
                <w:tblCellSpacing w:w="0" w:type="dxa"/>
              </w:trPr>
              <w:tc>
                <w:tcPr>
                  <w:tcW w:w="6" w:type="dxa"/>
                  <w:vAlign w:val="center"/>
                  <w:hideMark/>
                </w:tcPr>
                <w:p w:rsidR="006A61A8" w:rsidRPr="00793D91" w:rsidRDefault="006A61A8" w:rsidP="00460D63"/>
              </w:tc>
              <w:tc>
                <w:tcPr>
                  <w:tcW w:w="1920" w:type="dxa"/>
                  <w:vAlign w:val="center"/>
                  <w:hideMark/>
                </w:tcPr>
                <w:p w:rsidR="006A61A8" w:rsidRPr="00793D91" w:rsidRDefault="006A61A8" w:rsidP="00460D63"/>
              </w:tc>
            </w:tr>
          </w:tbl>
          <w:p w:rsidR="006A61A8" w:rsidRPr="00793D91" w:rsidRDefault="006A61A8" w:rsidP="00460D63">
            <w:pPr>
              <w:rPr>
                <w:lang w:val="en-US"/>
              </w:rPr>
            </w:pPr>
            <w:r w:rsidRPr="00793D91">
              <w:rPr>
                <w:b/>
                <w:bCs/>
              </w:rPr>
              <w:t>50:07:0040108:52</w:t>
            </w:r>
            <w:r w:rsidRPr="00793D91">
              <w:rPr>
                <w:b/>
                <w:bCs/>
                <w:lang w:val="en-US"/>
              </w:rPr>
              <w:t>5</w:t>
            </w:r>
          </w:p>
        </w:tc>
        <w:tc>
          <w:tcPr>
            <w:tcW w:w="1232" w:type="pct"/>
            <w:gridSpan w:val="2"/>
            <w:shd w:val="clear" w:color="auto" w:fill="auto"/>
            <w:vAlign w:val="center"/>
            <w:hideMark/>
          </w:tcPr>
          <w:p w:rsidR="006A61A8" w:rsidRPr="00793D91" w:rsidRDefault="006A61A8" w:rsidP="00460D63">
            <w:pPr>
              <w:jc w:val="center"/>
            </w:pPr>
            <w:r w:rsidRPr="00793D91">
              <w:t>Земли сельскохозяйственного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Р-2</w:t>
            </w:r>
          </w:p>
        </w:tc>
        <w:tc>
          <w:tcPr>
            <w:tcW w:w="544" w:type="pct"/>
            <w:shd w:val="clear" w:color="auto" w:fill="auto"/>
            <w:vAlign w:val="center"/>
            <w:hideMark/>
          </w:tcPr>
          <w:p w:rsidR="006A61A8" w:rsidRPr="00793D91" w:rsidRDefault="006A61A8" w:rsidP="00460D63">
            <w:pPr>
              <w:jc w:val="center"/>
              <w:rPr>
                <w:lang w:val="en-US"/>
              </w:rPr>
            </w:pPr>
            <w:r w:rsidRPr="00793D91">
              <w:rPr>
                <w:lang w:val="en-US"/>
              </w:rPr>
              <w:t>2,0036</w:t>
            </w:r>
          </w:p>
        </w:tc>
      </w:tr>
      <w:tr w:rsidR="005E55D8" w:rsidRPr="00793D91" w:rsidTr="00AB4461">
        <w:trPr>
          <w:cantSplit/>
          <w:trHeight w:val="1044"/>
        </w:trPr>
        <w:tc>
          <w:tcPr>
            <w:tcW w:w="267" w:type="pct"/>
            <w:shd w:val="clear" w:color="auto" w:fill="auto"/>
            <w:vAlign w:val="center"/>
            <w:hideMark/>
          </w:tcPr>
          <w:p w:rsidR="006A61A8" w:rsidRPr="00793D91" w:rsidRDefault="006A61A8" w:rsidP="005E55D8">
            <w:pPr>
              <w:jc w:val="center"/>
            </w:pPr>
            <w:r w:rsidRPr="00793D91">
              <w:t>13</w:t>
            </w:r>
          </w:p>
        </w:tc>
        <w:tc>
          <w:tcPr>
            <w:tcW w:w="1091" w:type="pct"/>
            <w:gridSpan w:val="3"/>
            <w:shd w:val="clear" w:color="auto" w:fill="auto"/>
            <w:vAlign w:val="center"/>
            <w:hideMark/>
          </w:tcPr>
          <w:p w:rsidR="006A61A8" w:rsidRPr="00793D91" w:rsidRDefault="006A61A8" w:rsidP="00460D63">
            <w:r w:rsidRPr="00793D91">
              <w:rPr>
                <w:b/>
                <w:bCs/>
              </w:rPr>
              <w:t>50:07:0040108:560</w:t>
            </w:r>
          </w:p>
        </w:tc>
        <w:tc>
          <w:tcPr>
            <w:tcW w:w="1232" w:type="pct"/>
            <w:gridSpan w:val="2"/>
            <w:shd w:val="clear" w:color="auto" w:fill="auto"/>
            <w:vAlign w:val="center"/>
            <w:hideMark/>
          </w:tcPr>
          <w:p w:rsidR="006A61A8" w:rsidRPr="00793D91" w:rsidRDefault="006A61A8" w:rsidP="00460D63">
            <w:pPr>
              <w:jc w:val="center"/>
            </w:pPr>
            <w:r w:rsidRPr="00793D91">
              <w:t>Земли сельскохозяйственного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Р-2</w:t>
            </w:r>
          </w:p>
        </w:tc>
        <w:tc>
          <w:tcPr>
            <w:tcW w:w="544" w:type="pct"/>
            <w:shd w:val="clear" w:color="auto" w:fill="auto"/>
            <w:vAlign w:val="center"/>
            <w:hideMark/>
          </w:tcPr>
          <w:p w:rsidR="006A61A8" w:rsidRPr="00793D91" w:rsidRDefault="006A61A8" w:rsidP="00460D63">
            <w:pPr>
              <w:jc w:val="center"/>
              <w:rPr>
                <w:lang w:val="en-US"/>
              </w:rPr>
            </w:pPr>
            <w:r w:rsidRPr="00793D91">
              <w:rPr>
                <w:lang w:val="en-US"/>
              </w:rPr>
              <w:t>1</w:t>
            </w:r>
            <w:r w:rsidRPr="00793D91">
              <w:t>,</w:t>
            </w:r>
            <w:r w:rsidRPr="00793D91">
              <w:rPr>
                <w:lang w:val="en-US"/>
              </w:rPr>
              <w:t>2063</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3,2117</w:t>
            </w:r>
          </w:p>
        </w:tc>
      </w:tr>
      <w:tr w:rsidR="006A61A8" w:rsidRPr="00793D91" w:rsidTr="006F2B7E">
        <w:trPr>
          <w:cantSplit/>
          <w:trHeight w:val="430"/>
        </w:trPr>
        <w:tc>
          <w:tcPr>
            <w:tcW w:w="5000" w:type="pct"/>
            <w:gridSpan w:val="10"/>
            <w:shd w:val="clear" w:color="auto" w:fill="auto"/>
            <w:vAlign w:val="center"/>
            <w:hideMark/>
          </w:tcPr>
          <w:p w:rsidR="006A61A8" w:rsidRPr="00793D91" w:rsidRDefault="006A61A8" w:rsidP="00460D63">
            <w:pPr>
              <w:jc w:val="center"/>
            </w:pPr>
            <w:r w:rsidRPr="00793D91">
              <w:t>д. Строково</w:t>
            </w:r>
          </w:p>
        </w:tc>
      </w:tr>
      <w:tr w:rsidR="00AB4461" w:rsidRPr="00793D91" w:rsidTr="00AB4461">
        <w:trPr>
          <w:cantSplit/>
          <w:trHeight w:val="4003"/>
        </w:trPr>
        <w:tc>
          <w:tcPr>
            <w:tcW w:w="274" w:type="pct"/>
            <w:gridSpan w:val="2"/>
            <w:shd w:val="clear" w:color="auto" w:fill="auto"/>
            <w:vAlign w:val="center"/>
            <w:hideMark/>
          </w:tcPr>
          <w:p w:rsidR="006A61A8" w:rsidRPr="00793D91" w:rsidRDefault="006A61A8" w:rsidP="00833310">
            <w:pPr>
              <w:jc w:val="center"/>
            </w:pPr>
            <w:r w:rsidRPr="00793D91">
              <w:t>14</w:t>
            </w:r>
          </w:p>
        </w:tc>
        <w:tc>
          <w:tcPr>
            <w:tcW w:w="1084" w:type="pct"/>
            <w:gridSpan w:val="2"/>
            <w:shd w:val="clear" w:color="auto" w:fill="auto"/>
            <w:vAlign w:val="center"/>
            <w:hideMark/>
          </w:tcPr>
          <w:p w:rsidR="006A61A8" w:rsidRPr="00793D91" w:rsidRDefault="006A61A8" w:rsidP="00460D63">
            <w:r w:rsidRPr="00793D91">
              <w:rPr>
                <w:b/>
                <w:bCs/>
              </w:rPr>
              <w:t>50:07:0040308:257</w:t>
            </w:r>
          </w:p>
        </w:tc>
        <w:tc>
          <w:tcPr>
            <w:tcW w:w="1232" w:type="pct"/>
            <w:gridSpan w:val="2"/>
            <w:shd w:val="clear" w:color="auto" w:fill="auto"/>
            <w:vAlign w:val="center"/>
            <w:hideMark/>
          </w:tcPr>
          <w:p w:rsidR="006A61A8" w:rsidRPr="00793D91" w:rsidRDefault="006A61A8"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Ж-1</w:t>
            </w:r>
          </w:p>
        </w:tc>
        <w:tc>
          <w:tcPr>
            <w:tcW w:w="544" w:type="pct"/>
            <w:shd w:val="clear" w:color="auto" w:fill="auto"/>
            <w:vAlign w:val="center"/>
            <w:hideMark/>
          </w:tcPr>
          <w:p w:rsidR="006A61A8" w:rsidRPr="00793D91" w:rsidRDefault="006A61A8" w:rsidP="00460D63">
            <w:pPr>
              <w:jc w:val="center"/>
            </w:pPr>
            <w:r w:rsidRPr="00793D91">
              <w:t>0,0002</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0,0002</w:t>
            </w:r>
          </w:p>
        </w:tc>
      </w:tr>
      <w:tr w:rsidR="006A61A8" w:rsidRPr="00793D91" w:rsidTr="006F2B7E">
        <w:trPr>
          <w:cantSplit/>
          <w:trHeight w:val="430"/>
        </w:trPr>
        <w:tc>
          <w:tcPr>
            <w:tcW w:w="5000" w:type="pct"/>
            <w:gridSpan w:val="10"/>
            <w:shd w:val="clear" w:color="auto" w:fill="auto"/>
            <w:vAlign w:val="center"/>
            <w:hideMark/>
          </w:tcPr>
          <w:p w:rsidR="006A61A8" w:rsidRPr="00793D91" w:rsidRDefault="006A61A8" w:rsidP="00460D63">
            <w:pPr>
              <w:jc w:val="center"/>
            </w:pPr>
            <w:r w:rsidRPr="00793D91">
              <w:t>д. Калистово</w:t>
            </w:r>
          </w:p>
        </w:tc>
      </w:tr>
      <w:tr w:rsidR="006F2B7E" w:rsidRPr="00793D91" w:rsidTr="00AB4461">
        <w:trPr>
          <w:cantSplit/>
          <w:trHeight w:val="4071"/>
        </w:trPr>
        <w:tc>
          <w:tcPr>
            <w:tcW w:w="267" w:type="pct"/>
            <w:shd w:val="clear" w:color="auto" w:fill="auto"/>
            <w:vAlign w:val="center"/>
            <w:hideMark/>
          </w:tcPr>
          <w:p w:rsidR="006F2B7E" w:rsidRPr="00793D91" w:rsidRDefault="006F2B7E" w:rsidP="00833310">
            <w:pPr>
              <w:jc w:val="center"/>
            </w:pPr>
            <w:r w:rsidRPr="00793D91">
              <w:t>15</w:t>
            </w:r>
          </w:p>
        </w:tc>
        <w:tc>
          <w:tcPr>
            <w:tcW w:w="1091" w:type="pct"/>
            <w:gridSpan w:val="3"/>
            <w:shd w:val="clear" w:color="auto" w:fill="auto"/>
            <w:vAlign w:val="center"/>
            <w:hideMark/>
          </w:tcPr>
          <w:p w:rsidR="006F2B7E" w:rsidRPr="00793D91" w:rsidRDefault="006F2B7E" w:rsidP="00460D63">
            <w:r w:rsidRPr="00793D91">
              <w:rPr>
                <w:b/>
                <w:bCs/>
              </w:rPr>
              <w:t>50:07:0030103:72</w:t>
            </w:r>
          </w:p>
        </w:tc>
        <w:tc>
          <w:tcPr>
            <w:tcW w:w="1232" w:type="pct"/>
            <w:gridSpan w:val="2"/>
            <w:shd w:val="clear" w:color="auto" w:fill="auto"/>
            <w:vAlign w:val="center"/>
            <w:hideMark/>
          </w:tcPr>
          <w:p w:rsidR="006F2B7E" w:rsidRPr="00793D91" w:rsidRDefault="006F2B7E" w:rsidP="00460D63">
            <w:pPr>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shd w:val="clear" w:color="auto" w:fill="auto"/>
            <w:vAlign w:val="center"/>
            <w:hideMark/>
          </w:tcPr>
          <w:p w:rsidR="006F2B7E" w:rsidRPr="00793D91" w:rsidRDefault="006F2B7E" w:rsidP="00460D63">
            <w:pPr>
              <w:jc w:val="center"/>
            </w:pPr>
            <w:r w:rsidRPr="00793D91">
              <w:t>Земли населённых пунктов</w:t>
            </w:r>
          </w:p>
        </w:tc>
        <w:tc>
          <w:tcPr>
            <w:tcW w:w="876" w:type="pct"/>
            <w:gridSpan w:val="2"/>
            <w:vAlign w:val="center"/>
          </w:tcPr>
          <w:p w:rsidR="006F2B7E" w:rsidRPr="00793D91" w:rsidRDefault="006F2B7E" w:rsidP="00460D63">
            <w:pPr>
              <w:jc w:val="center"/>
            </w:pPr>
            <w:r w:rsidRPr="00793D91">
              <w:t>Ж-1</w:t>
            </w:r>
          </w:p>
        </w:tc>
        <w:tc>
          <w:tcPr>
            <w:tcW w:w="544" w:type="pct"/>
            <w:shd w:val="clear" w:color="auto" w:fill="auto"/>
            <w:vAlign w:val="center"/>
            <w:hideMark/>
          </w:tcPr>
          <w:p w:rsidR="006F2B7E" w:rsidRPr="00793D91" w:rsidRDefault="006F2B7E" w:rsidP="00460D63">
            <w:pPr>
              <w:jc w:val="center"/>
            </w:pPr>
            <w:r w:rsidRPr="00793D91">
              <w:t>0,0017</w:t>
            </w:r>
          </w:p>
        </w:tc>
      </w:tr>
      <w:tr w:rsidR="00833310"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0,0017</w:t>
            </w:r>
          </w:p>
        </w:tc>
      </w:tr>
      <w:tr w:rsidR="006A61A8" w:rsidRPr="00793D91" w:rsidTr="006F2B7E">
        <w:trPr>
          <w:cantSplit/>
          <w:trHeight w:val="430"/>
        </w:trPr>
        <w:tc>
          <w:tcPr>
            <w:tcW w:w="5000" w:type="pct"/>
            <w:gridSpan w:val="10"/>
            <w:shd w:val="clear" w:color="auto" w:fill="auto"/>
            <w:vAlign w:val="center"/>
            <w:hideMark/>
          </w:tcPr>
          <w:p w:rsidR="006A61A8" w:rsidRPr="00793D91" w:rsidRDefault="006A61A8" w:rsidP="00460D63">
            <w:pPr>
              <w:jc w:val="center"/>
            </w:pPr>
            <w:r w:rsidRPr="00793D91">
              <w:t>д. Кашино</w:t>
            </w:r>
          </w:p>
        </w:tc>
      </w:tr>
      <w:tr w:rsidR="006F2B7E" w:rsidRPr="00793D91" w:rsidTr="00AB4461">
        <w:trPr>
          <w:cantSplit/>
          <w:trHeight w:val="430"/>
        </w:trPr>
        <w:tc>
          <w:tcPr>
            <w:tcW w:w="267" w:type="pct"/>
            <w:shd w:val="clear" w:color="auto" w:fill="auto"/>
            <w:vAlign w:val="center"/>
            <w:hideMark/>
          </w:tcPr>
          <w:p w:rsidR="006A61A8" w:rsidRPr="00793D91" w:rsidRDefault="006A61A8" w:rsidP="00460D63">
            <w:r w:rsidRPr="00793D91">
              <w:t>16</w:t>
            </w:r>
          </w:p>
        </w:tc>
        <w:tc>
          <w:tcPr>
            <w:tcW w:w="1135" w:type="pct"/>
            <w:gridSpan w:val="4"/>
            <w:shd w:val="clear" w:color="auto" w:fill="auto"/>
            <w:vAlign w:val="center"/>
            <w:hideMark/>
          </w:tcPr>
          <w:p w:rsidR="006A61A8" w:rsidRPr="00793D91" w:rsidRDefault="006A61A8" w:rsidP="00460D63">
            <w:pPr>
              <w:rPr>
                <w:b/>
                <w:bCs/>
              </w:rPr>
            </w:pPr>
            <w:r w:rsidRPr="00793D91">
              <w:rPr>
                <w:b/>
                <w:bCs/>
              </w:rPr>
              <w:t>50:07:0000000:22818</w:t>
            </w:r>
          </w:p>
        </w:tc>
        <w:tc>
          <w:tcPr>
            <w:tcW w:w="1188" w:type="pct"/>
            <w:shd w:val="clear" w:color="auto" w:fill="auto"/>
            <w:vAlign w:val="center"/>
            <w:hideMark/>
          </w:tcPr>
          <w:p w:rsidR="006A61A8" w:rsidRPr="00793D91" w:rsidRDefault="006A61A8" w:rsidP="00460D63">
            <w:pPr>
              <w:jc w:val="center"/>
            </w:pPr>
            <w:r w:rsidRPr="00793D91">
              <w:t>Земли сельскохозяйствен-ного назначения</w:t>
            </w:r>
          </w:p>
        </w:tc>
        <w:tc>
          <w:tcPr>
            <w:tcW w:w="990" w:type="pct"/>
            <w:shd w:val="clear" w:color="auto" w:fill="auto"/>
            <w:vAlign w:val="center"/>
            <w:hideMark/>
          </w:tcPr>
          <w:p w:rsidR="006A61A8" w:rsidRPr="00793D91" w:rsidRDefault="006A61A8" w:rsidP="00460D63">
            <w:pPr>
              <w:jc w:val="center"/>
            </w:pPr>
            <w:r w:rsidRPr="00793D91">
              <w:t>Земли населённых пунктов</w:t>
            </w:r>
          </w:p>
        </w:tc>
        <w:tc>
          <w:tcPr>
            <w:tcW w:w="876" w:type="pct"/>
            <w:gridSpan w:val="2"/>
            <w:vAlign w:val="center"/>
          </w:tcPr>
          <w:p w:rsidR="006A61A8" w:rsidRPr="00793D91" w:rsidRDefault="006A61A8" w:rsidP="00460D63">
            <w:pPr>
              <w:jc w:val="center"/>
            </w:pPr>
            <w:r w:rsidRPr="00793D91">
              <w:t>Ж-1</w:t>
            </w:r>
          </w:p>
        </w:tc>
        <w:tc>
          <w:tcPr>
            <w:tcW w:w="544" w:type="pct"/>
            <w:shd w:val="clear" w:color="auto" w:fill="auto"/>
            <w:vAlign w:val="center"/>
            <w:hideMark/>
          </w:tcPr>
          <w:p w:rsidR="006A61A8" w:rsidRPr="00793D91" w:rsidRDefault="006A61A8" w:rsidP="00460D63">
            <w:pPr>
              <w:jc w:val="center"/>
            </w:pPr>
            <w:r w:rsidRPr="00793D91">
              <w:t>0,1000</w:t>
            </w:r>
          </w:p>
        </w:tc>
      </w:tr>
      <w:tr w:rsidR="00833310" w:rsidRPr="00793D91" w:rsidTr="00AB4461">
        <w:trPr>
          <w:cantSplit/>
          <w:trHeight w:val="430"/>
        </w:trPr>
        <w:tc>
          <w:tcPr>
            <w:tcW w:w="4452" w:type="pct"/>
            <w:gridSpan w:val="8"/>
            <w:tcBorders>
              <w:bottom w:val="single" w:sz="4" w:space="0" w:color="auto"/>
            </w:tcBorders>
            <w:shd w:val="clear" w:color="auto" w:fill="auto"/>
            <w:vAlign w:val="center"/>
            <w:hideMark/>
          </w:tcPr>
          <w:p w:rsidR="006A61A8" w:rsidRPr="00793D91" w:rsidRDefault="006A61A8" w:rsidP="00460D63">
            <w:r w:rsidRPr="00793D91">
              <w:t>ИТОГО:</w:t>
            </w:r>
          </w:p>
        </w:tc>
        <w:tc>
          <w:tcPr>
            <w:tcW w:w="548" w:type="pct"/>
            <w:gridSpan w:val="2"/>
            <w:tcBorders>
              <w:bottom w:val="single" w:sz="4" w:space="0" w:color="auto"/>
            </w:tcBorders>
            <w:shd w:val="clear" w:color="auto" w:fill="auto"/>
            <w:vAlign w:val="center"/>
            <w:hideMark/>
          </w:tcPr>
          <w:p w:rsidR="006A61A8" w:rsidRPr="00793D91" w:rsidRDefault="006A61A8" w:rsidP="00460D63">
            <w:pPr>
              <w:jc w:val="center"/>
            </w:pPr>
            <w:r w:rsidRPr="00793D91">
              <w:t>0,1000</w:t>
            </w:r>
          </w:p>
        </w:tc>
      </w:tr>
      <w:tr w:rsidR="00833310" w:rsidRPr="00793D91" w:rsidTr="00AB4461">
        <w:trPr>
          <w:cantSplit/>
          <w:trHeight w:val="430"/>
        </w:trPr>
        <w:tc>
          <w:tcPr>
            <w:tcW w:w="4452" w:type="pct"/>
            <w:gridSpan w:val="8"/>
            <w:tcBorders>
              <w:bottom w:val="single" w:sz="4" w:space="0" w:color="auto"/>
            </w:tcBorders>
            <w:shd w:val="clear" w:color="auto" w:fill="auto"/>
            <w:vAlign w:val="center"/>
            <w:hideMark/>
          </w:tcPr>
          <w:p w:rsidR="006A61A8" w:rsidRPr="00793D91" w:rsidRDefault="006A61A8" w:rsidP="00460D63">
            <w:r w:rsidRPr="00793D91">
              <w:t>ВСЕГО:</w:t>
            </w:r>
          </w:p>
        </w:tc>
        <w:tc>
          <w:tcPr>
            <w:tcW w:w="548" w:type="pct"/>
            <w:gridSpan w:val="2"/>
            <w:tcBorders>
              <w:bottom w:val="single" w:sz="4" w:space="0" w:color="auto"/>
            </w:tcBorders>
            <w:shd w:val="clear" w:color="auto" w:fill="auto"/>
            <w:vAlign w:val="center"/>
            <w:hideMark/>
          </w:tcPr>
          <w:p w:rsidR="006A61A8" w:rsidRPr="00793D91" w:rsidRDefault="006A61A8" w:rsidP="00460D63">
            <w:pPr>
              <w:jc w:val="center"/>
            </w:pPr>
            <w:r w:rsidRPr="00793D91">
              <w:t>4,4561</w:t>
            </w:r>
          </w:p>
        </w:tc>
      </w:tr>
      <w:tr w:rsidR="006F2B7E" w:rsidRPr="00793D91" w:rsidTr="006F2B7E">
        <w:trPr>
          <w:cantSplit/>
          <w:trHeight w:val="430"/>
        </w:trPr>
        <w:tc>
          <w:tcPr>
            <w:tcW w:w="5000" w:type="pct"/>
            <w:gridSpan w:val="10"/>
            <w:tcBorders>
              <w:top w:val="single" w:sz="4" w:space="0" w:color="auto"/>
              <w:left w:val="nil"/>
              <w:bottom w:val="nil"/>
              <w:right w:val="nil"/>
            </w:tcBorders>
            <w:vAlign w:val="center"/>
          </w:tcPr>
          <w:p w:rsidR="006F2B7E" w:rsidRPr="00793D91" w:rsidRDefault="006F2B7E" w:rsidP="00460D63">
            <w:pPr>
              <w:jc w:val="center"/>
              <w:rPr>
                <w:b/>
                <w:bCs/>
              </w:rPr>
            </w:pPr>
          </w:p>
        </w:tc>
      </w:tr>
      <w:tr w:rsidR="006A61A8" w:rsidRPr="00793D91" w:rsidTr="006F2B7E">
        <w:trPr>
          <w:cantSplit/>
          <w:trHeight w:val="430"/>
        </w:trPr>
        <w:tc>
          <w:tcPr>
            <w:tcW w:w="5000" w:type="pct"/>
            <w:gridSpan w:val="10"/>
            <w:tcBorders>
              <w:top w:val="nil"/>
            </w:tcBorders>
            <w:vAlign w:val="center"/>
          </w:tcPr>
          <w:p w:rsidR="006A61A8" w:rsidRPr="00793D91" w:rsidRDefault="006A61A8" w:rsidP="00460D63">
            <w:pPr>
              <w:jc w:val="center"/>
              <w:rPr>
                <w:b/>
                <w:bCs/>
              </w:rPr>
            </w:pPr>
            <w:r w:rsidRPr="00793D91">
              <w:rPr>
                <w:b/>
                <w:bCs/>
              </w:rPr>
              <w:t>ПЕРЕЧЕНЬ ИСКЛЮЧАЕМЫХ ЗЕМЕЛЬНЫХ УЧАСТКОВ</w:t>
            </w:r>
          </w:p>
        </w:tc>
      </w:tr>
      <w:tr w:rsidR="006A61A8" w:rsidRPr="00793D91" w:rsidTr="006F2B7E">
        <w:trPr>
          <w:cantSplit/>
          <w:trHeight w:val="430"/>
        </w:trPr>
        <w:tc>
          <w:tcPr>
            <w:tcW w:w="5000" w:type="pct"/>
            <w:gridSpan w:val="10"/>
            <w:vAlign w:val="center"/>
          </w:tcPr>
          <w:p w:rsidR="006A61A8" w:rsidRPr="00793D91" w:rsidRDefault="006A61A8" w:rsidP="00460D63">
            <w:pPr>
              <w:jc w:val="center"/>
              <w:rPr>
                <w:bCs/>
              </w:rPr>
            </w:pPr>
            <w:r w:rsidRPr="00793D91">
              <w:t>д. Стеблево</w:t>
            </w:r>
          </w:p>
        </w:tc>
      </w:tr>
      <w:tr w:rsidR="006F2B7E" w:rsidRPr="00793D91" w:rsidTr="00AB4461">
        <w:trPr>
          <w:cantSplit/>
          <w:trHeight w:val="430"/>
        </w:trPr>
        <w:tc>
          <w:tcPr>
            <w:tcW w:w="267" w:type="pct"/>
            <w:shd w:val="clear" w:color="auto" w:fill="auto"/>
            <w:vAlign w:val="center"/>
            <w:hideMark/>
          </w:tcPr>
          <w:p w:rsidR="006A61A8" w:rsidRPr="00793D91" w:rsidRDefault="006A61A8" w:rsidP="00460D63">
            <w:pPr>
              <w:jc w:val="center"/>
            </w:pPr>
            <w:r w:rsidRPr="00793D91">
              <w:t>1</w:t>
            </w:r>
          </w:p>
        </w:tc>
        <w:tc>
          <w:tcPr>
            <w:tcW w:w="1091" w:type="pct"/>
            <w:gridSpan w:val="3"/>
            <w:shd w:val="clear" w:color="auto" w:fill="auto"/>
            <w:vAlign w:val="center"/>
          </w:tcPr>
          <w:p w:rsidR="006A61A8" w:rsidRPr="00793D91" w:rsidRDefault="006A61A8" w:rsidP="00460D63">
            <w:pPr>
              <w:jc w:val="center"/>
            </w:pPr>
            <w:r w:rsidRPr="00793D91">
              <w:rPr>
                <w:b/>
                <w:bCs/>
              </w:rPr>
              <w:t>50:07:0040109:7</w:t>
            </w:r>
          </w:p>
        </w:tc>
        <w:tc>
          <w:tcPr>
            <w:tcW w:w="1232" w:type="pct"/>
            <w:gridSpan w:val="2"/>
            <w:shd w:val="clear" w:color="auto" w:fill="auto"/>
            <w:vAlign w:val="center"/>
          </w:tcPr>
          <w:p w:rsidR="006A61A8" w:rsidRPr="00793D91" w:rsidRDefault="006A61A8" w:rsidP="00460D63">
            <w:pPr>
              <w:jc w:val="center"/>
            </w:pPr>
            <w:r w:rsidRPr="00793D91">
              <w:t>Земли населённых пунктов</w:t>
            </w:r>
          </w:p>
        </w:tc>
        <w:tc>
          <w:tcPr>
            <w:tcW w:w="990" w:type="pct"/>
            <w:shd w:val="clear" w:color="auto" w:fill="auto"/>
            <w:vAlign w:val="center"/>
          </w:tcPr>
          <w:p w:rsidR="006A61A8" w:rsidRPr="00793D91" w:rsidRDefault="006A61A8" w:rsidP="00460D63">
            <w:pPr>
              <w:jc w:val="center"/>
            </w:pPr>
            <w:r w:rsidRPr="00793D91">
              <w:t>Земли сельскохозяйст</w:t>
            </w:r>
            <w:r w:rsidR="006F2B7E" w:rsidRPr="00793D91">
              <w:t>-</w:t>
            </w:r>
            <w:r w:rsidRPr="00793D91">
              <w:t>венного назначения</w:t>
            </w:r>
          </w:p>
        </w:tc>
        <w:tc>
          <w:tcPr>
            <w:tcW w:w="872" w:type="pct"/>
            <w:vAlign w:val="center"/>
          </w:tcPr>
          <w:p w:rsidR="006A61A8" w:rsidRPr="00793D91" w:rsidRDefault="006A61A8" w:rsidP="00460D63">
            <w:pPr>
              <w:jc w:val="center"/>
            </w:pPr>
            <w:r w:rsidRPr="00793D91">
              <w:t>СХ-2</w:t>
            </w:r>
          </w:p>
        </w:tc>
        <w:tc>
          <w:tcPr>
            <w:tcW w:w="548" w:type="pct"/>
            <w:gridSpan w:val="2"/>
            <w:shd w:val="clear" w:color="auto" w:fill="auto"/>
            <w:vAlign w:val="center"/>
            <w:hideMark/>
          </w:tcPr>
          <w:p w:rsidR="006A61A8" w:rsidRPr="00793D91" w:rsidRDefault="006A61A8" w:rsidP="00460D63">
            <w:pPr>
              <w:jc w:val="center"/>
              <w:rPr>
                <w:bCs/>
              </w:rPr>
            </w:pPr>
            <w:r w:rsidRPr="00793D91">
              <w:rPr>
                <w:bCs/>
              </w:rPr>
              <w:t>0,0600</w:t>
            </w:r>
          </w:p>
        </w:tc>
      </w:tr>
      <w:tr w:rsidR="006F2B7E"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0,0600</w:t>
            </w:r>
          </w:p>
        </w:tc>
      </w:tr>
      <w:tr w:rsidR="006A61A8" w:rsidRPr="00793D91" w:rsidTr="006F2B7E">
        <w:trPr>
          <w:cantSplit/>
          <w:trHeight w:val="430"/>
        </w:trPr>
        <w:tc>
          <w:tcPr>
            <w:tcW w:w="5000" w:type="pct"/>
            <w:gridSpan w:val="10"/>
            <w:shd w:val="clear" w:color="auto" w:fill="auto"/>
            <w:vAlign w:val="center"/>
            <w:hideMark/>
          </w:tcPr>
          <w:p w:rsidR="006A61A8" w:rsidRPr="00793D91" w:rsidRDefault="006A61A8" w:rsidP="00460D63">
            <w:pPr>
              <w:jc w:val="center"/>
              <w:rPr>
                <w:bCs/>
              </w:rPr>
            </w:pPr>
            <w:r w:rsidRPr="00793D91">
              <w:t>д. Строково</w:t>
            </w:r>
          </w:p>
        </w:tc>
      </w:tr>
      <w:tr w:rsidR="00332F08" w:rsidRPr="00793D91" w:rsidTr="00AB4461">
        <w:trPr>
          <w:cantSplit/>
          <w:trHeight w:val="3849"/>
        </w:trPr>
        <w:tc>
          <w:tcPr>
            <w:tcW w:w="274" w:type="pct"/>
            <w:gridSpan w:val="2"/>
            <w:shd w:val="clear" w:color="auto" w:fill="auto"/>
            <w:vAlign w:val="center"/>
            <w:hideMark/>
          </w:tcPr>
          <w:p w:rsidR="006A61A8" w:rsidRPr="00793D91" w:rsidRDefault="006A61A8" w:rsidP="00460D63">
            <w:pPr>
              <w:jc w:val="center"/>
            </w:pPr>
            <w:r w:rsidRPr="00793D91">
              <w:t>2</w:t>
            </w:r>
          </w:p>
        </w:tc>
        <w:tc>
          <w:tcPr>
            <w:tcW w:w="1084" w:type="pct"/>
            <w:gridSpan w:val="2"/>
            <w:shd w:val="clear" w:color="auto" w:fill="auto"/>
            <w:vAlign w:val="center"/>
          </w:tcPr>
          <w:p w:rsidR="006A61A8" w:rsidRPr="00793D91" w:rsidRDefault="006A61A8" w:rsidP="00460D63">
            <w:pPr>
              <w:jc w:val="center"/>
              <w:rPr>
                <w:b/>
                <w:bCs/>
              </w:rPr>
            </w:pPr>
            <w:r w:rsidRPr="00793D91">
              <w:rPr>
                <w:b/>
                <w:bCs/>
              </w:rPr>
              <w:t>50:07:0040302:191</w:t>
            </w:r>
          </w:p>
        </w:tc>
        <w:tc>
          <w:tcPr>
            <w:tcW w:w="1232" w:type="pct"/>
            <w:gridSpan w:val="2"/>
            <w:shd w:val="clear" w:color="auto" w:fill="auto"/>
            <w:vAlign w:val="center"/>
          </w:tcPr>
          <w:p w:rsidR="006A61A8" w:rsidRPr="00793D91" w:rsidRDefault="006A61A8" w:rsidP="00460D63">
            <w:pPr>
              <w:jc w:val="center"/>
            </w:pPr>
            <w:r w:rsidRPr="00793D91">
              <w:t>Земли населённых пунктов</w:t>
            </w:r>
          </w:p>
        </w:tc>
        <w:tc>
          <w:tcPr>
            <w:tcW w:w="990" w:type="pct"/>
            <w:shd w:val="clear" w:color="auto" w:fill="auto"/>
            <w:vAlign w:val="center"/>
          </w:tcPr>
          <w:p w:rsidR="006A61A8" w:rsidRPr="00793D91" w:rsidRDefault="006F2B7E" w:rsidP="006F2B7E">
            <w:pPr>
              <w:spacing w:line="240" w:lineRule="exact"/>
              <w:jc w:val="center"/>
            </w:pPr>
            <w:r w:rsidRPr="00793D91">
              <w:t>Земли промышленности, энергетики, тран</w:t>
            </w:r>
            <w:r w:rsidR="00332F08" w:rsidRPr="00793D91">
              <w:t>-</w:t>
            </w:r>
            <w:r w:rsidRPr="00793D91">
              <w:t>спорта, связи, радиовещания, телевидения, информатики, земли для обес</w:t>
            </w:r>
            <w:r w:rsidR="00332F08" w:rsidRPr="00793D91">
              <w:t>-</w:t>
            </w:r>
            <w:r w:rsidRPr="00793D91">
              <w:t>печения косми</w:t>
            </w:r>
            <w:r w:rsidR="00332F08" w:rsidRPr="00793D91">
              <w:t>-</w:t>
            </w:r>
            <w:r w:rsidRPr="00793D91">
              <w:t>ческой деятель</w:t>
            </w:r>
            <w:r w:rsidR="00332F08" w:rsidRPr="00793D91">
              <w:t>-</w:t>
            </w:r>
            <w:r w:rsidRPr="00793D91">
              <w:t>ности, земли обороны, безо</w:t>
            </w:r>
            <w:r w:rsidR="00332F08" w:rsidRPr="00793D91">
              <w:t>-</w:t>
            </w:r>
            <w:r w:rsidRPr="00793D91">
              <w:t>пасности и земли иного специаль</w:t>
            </w:r>
            <w:r w:rsidR="00332F08" w:rsidRPr="00793D91">
              <w:t>-</w:t>
            </w:r>
            <w:r w:rsidRPr="00793D91">
              <w:t>ного назначения</w:t>
            </w:r>
          </w:p>
        </w:tc>
        <w:tc>
          <w:tcPr>
            <w:tcW w:w="876" w:type="pct"/>
            <w:gridSpan w:val="2"/>
            <w:vAlign w:val="center"/>
          </w:tcPr>
          <w:p w:rsidR="006A61A8" w:rsidRPr="00793D91" w:rsidRDefault="006A61A8" w:rsidP="00460D63">
            <w:pPr>
              <w:jc w:val="center"/>
            </w:pPr>
            <w:r w:rsidRPr="00793D91">
              <w:rPr>
                <w:lang w:val="en-US"/>
              </w:rPr>
              <w:t>Т</w:t>
            </w:r>
          </w:p>
        </w:tc>
        <w:tc>
          <w:tcPr>
            <w:tcW w:w="544" w:type="pct"/>
            <w:shd w:val="clear" w:color="auto" w:fill="auto"/>
            <w:vAlign w:val="center"/>
            <w:hideMark/>
          </w:tcPr>
          <w:p w:rsidR="006A61A8" w:rsidRPr="00793D91" w:rsidRDefault="006A61A8" w:rsidP="00460D63">
            <w:pPr>
              <w:jc w:val="center"/>
              <w:rPr>
                <w:bCs/>
              </w:rPr>
            </w:pPr>
            <w:r w:rsidRPr="00793D91">
              <w:rPr>
                <w:bCs/>
              </w:rPr>
              <w:t>0,7098</w:t>
            </w:r>
          </w:p>
        </w:tc>
      </w:tr>
      <w:tr w:rsidR="006F2B7E"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0,7098</w:t>
            </w:r>
          </w:p>
        </w:tc>
      </w:tr>
      <w:tr w:rsidR="006A61A8" w:rsidRPr="00793D91" w:rsidTr="006F2B7E">
        <w:trPr>
          <w:cantSplit/>
          <w:trHeight w:val="430"/>
        </w:trPr>
        <w:tc>
          <w:tcPr>
            <w:tcW w:w="5000" w:type="pct"/>
            <w:gridSpan w:val="10"/>
            <w:shd w:val="clear" w:color="auto" w:fill="auto"/>
            <w:vAlign w:val="center"/>
            <w:hideMark/>
          </w:tcPr>
          <w:p w:rsidR="006A61A8" w:rsidRPr="00793D91" w:rsidRDefault="006A61A8" w:rsidP="00460D63">
            <w:pPr>
              <w:jc w:val="center"/>
              <w:rPr>
                <w:bCs/>
              </w:rPr>
            </w:pPr>
            <w:r w:rsidRPr="00793D91">
              <w:t>д. Веригино</w:t>
            </w:r>
          </w:p>
        </w:tc>
      </w:tr>
      <w:tr w:rsidR="006F2B7E" w:rsidRPr="00793D91" w:rsidTr="00AB4461">
        <w:trPr>
          <w:cantSplit/>
          <w:trHeight w:val="955"/>
        </w:trPr>
        <w:tc>
          <w:tcPr>
            <w:tcW w:w="267" w:type="pct"/>
            <w:shd w:val="clear" w:color="auto" w:fill="auto"/>
            <w:vAlign w:val="center"/>
            <w:hideMark/>
          </w:tcPr>
          <w:p w:rsidR="006A61A8" w:rsidRPr="00793D91" w:rsidRDefault="006A61A8" w:rsidP="00460D63">
            <w:pPr>
              <w:jc w:val="center"/>
            </w:pPr>
            <w:r w:rsidRPr="00793D91">
              <w:t>3</w:t>
            </w:r>
          </w:p>
        </w:tc>
        <w:tc>
          <w:tcPr>
            <w:tcW w:w="1091" w:type="pct"/>
            <w:gridSpan w:val="3"/>
            <w:shd w:val="clear" w:color="auto" w:fill="auto"/>
            <w:vAlign w:val="center"/>
          </w:tcPr>
          <w:p w:rsidR="006A61A8" w:rsidRPr="00793D91" w:rsidRDefault="006A61A8" w:rsidP="00460D63">
            <w:pPr>
              <w:jc w:val="center"/>
              <w:rPr>
                <w:b/>
                <w:bCs/>
              </w:rPr>
            </w:pPr>
            <w:r w:rsidRPr="00793D91">
              <w:rPr>
                <w:b/>
                <w:bCs/>
              </w:rPr>
              <w:t>50:07:0040301:165</w:t>
            </w:r>
          </w:p>
        </w:tc>
        <w:tc>
          <w:tcPr>
            <w:tcW w:w="1232" w:type="pct"/>
            <w:gridSpan w:val="2"/>
            <w:shd w:val="clear" w:color="auto" w:fill="auto"/>
            <w:vAlign w:val="center"/>
          </w:tcPr>
          <w:p w:rsidR="006A61A8" w:rsidRPr="00793D91" w:rsidRDefault="006A61A8" w:rsidP="00460D63">
            <w:pPr>
              <w:jc w:val="center"/>
            </w:pPr>
            <w:r w:rsidRPr="00793D91">
              <w:t>Земли населённых пунктов</w:t>
            </w:r>
          </w:p>
        </w:tc>
        <w:tc>
          <w:tcPr>
            <w:tcW w:w="990" w:type="pct"/>
            <w:shd w:val="clear" w:color="auto" w:fill="auto"/>
            <w:vAlign w:val="center"/>
          </w:tcPr>
          <w:p w:rsidR="006A61A8" w:rsidRPr="00793D91" w:rsidRDefault="006A61A8" w:rsidP="00460D63">
            <w:pPr>
              <w:jc w:val="center"/>
            </w:pPr>
            <w:r w:rsidRPr="00793D91">
              <w:t>Земли сельскохозяйственного назначения</w:t>
            </w:r>
          </w:p>
        </w:tc>
        <w:tc>
          <w:tcPr>
            <w:tcW w:w="872" w:type="pct"/>
            <w:vAlign w:val="center"/>
          </w:tcPr>
          <w:p w:rsidR="006A61A8" w:rsidRPr="00793D91" w:rsidRDefault="006A61A8" w:rsidP="00460D63">
            <w:pPr>
              <w:jc w:val="center"/>
            </w:pPr>
            <w:r w:rsidRPr="00793D91">
              <w:t>СХ-3</w:t>
            </w:r>
          </w:p>
        </w:tc>
        <w:tc>
          <w:tcPr>
            <w:tcW w:w="548" w:type="pct"/>
            <w:gridSpan w:val="2"/>
            <w:shd w:val="clear" w:color="auto" w:fill="auto"/>
            <w:vAlign w:val="center"/>
            <w:hideMark/>
          </w:tcPr>
          <w:p w:rsidR="006A61A8" w:rsidRPr="00793D91" w:rsidRDefault="006A61A8" w:rsidP="00460D63">
            <w:pPr>
              <w:jc w:val="center"/>
              <w:rPr>
                <w:bCs/>
              </w:rPr>
            </w:pPr>
            <w:r w:rsidRPr="00793D91">
              <w:rPr>
                <w:bCs/>
              </w:rPr>
              <w:t>13,0000</w:t>
            </w:r>
          </w:p>
        </w:tc>
      </w:tr>
      <w:tr w:rsidR="00332F08" w:rsidRPr="00793D91" w:rsidTr="00AB4461">
        <w:trPr>
          <w:cantSplit/>
          <w:trHeight w:val="3943"/>
        </w:trPr>
        <w:tc>
          <w:tcPr>
            <w:tcW w:w="267" w:type="pct"/>
            <w:shd w:val="clear" w:color="auto" w:fill="auto"/>
            <w:vAlign w:val="center"/>
            <w:hideMark/>
          </w:tcPr>
          <w:p w:rsidR="00332F08" w:rsidRPr="00793D91" w:rsidRDefault="00332F08" w:rsidP="00460D63">
            <w:pPr>
              <w:jc w:val="center"/>
            </w:pPr>
            <w:r w:rsidRPr="00793D91">
              <w:t>4</w:t>
            </w:r>
          </w:p>
        </w:tc>
        <w:tc>
          <w:tcPr>
            <w:tcW w:w="1091" w:type="pct"/>
            <w:gridSpan w:val="3"/>
            <w:shd w:val="clear" w:color="auto" w:fill="auto"/>
            <w:vAlign w:val="center"/>
          </w:tcPr>
          <w:p w:rsidR="00332F08" w:rsidRPr="00793D91" w:rsidRDefault="00332F08" w:rsidP="00460D63">
            <w:pPr>
              <w:jc w:val="center"/>
              <w:rPr>
                <w:b/>
                <w:bCs/>
              </w:rPr>
            </w:pPr>
            <w:r w:rsidRPr="00793D91">
              <w:rPr>
                <w:b/>
                <w:bCs/>
              </w:rPr>
              <w:t>50:07:0040301:307</w:t>
            </w:r>
          </w:p>
        </w:tc>
        <w:tc>
          <w:tcPr>
            <w:tcW w:w="1232" w:type="pct"/>
            <w:gridSpan w:val="2"/>
            <w:shd w:val="clear" w:color="auto" w:fill="auto"/>
            <w:vAlign w:val="center"/>
          </w:tcPr>
          <w:p w:rsidR="00332F08" w:rsidRPr="00793D91" w:rsidRDefault="00332F08" w:rsidP="00460D63">
            <w:pPr>
              <w:jc w:val="center"/>
            </w:pPr>
            <w:r w:rsidRPr="00793D91">
              <w:t>Земли населённых пунктов</w:t>
            </w:r>
          </w:p>
        </w:tc>
        <w:tc>
          <w:tcPr>
            <w:tcW w:w="990" w:type="pct"/>
            <w:shd w:val="clear" w:color="auto" w:fill="auto"/>
            <w:vAlign w:val="center"/>
          </w:tcPr>
          <w:p w:rsidR="00332F08" w:rsidRPr="00793D91" w:rsidRDefault="00332F08" w:rsidP="00460D63">
            <w:pPr>
              <w:spacing w:line="240" w:lineRule="exact"/>
              <w:jc w:val="center"/>
            </w:pPr>
            <w:r w:rsidRPr="00793D91">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72" w:type="pct"/>
            <w:vAlign w:val="center"/>
          </w:tcPr>
          <w:p w:rsidR="00332F08" w:rsidRPr="00793D91" w:rsidRDefault="00332F08" w:rsidP="00460D63">
            <w:pPr>
              <w:jc w:val="center"/>
            </w:pPr>
            <w:r w:rsidRPr="00793D91">
              <w:t>Т</w:t>
            </w:r>
          </w:p>
        </w:tc>
        <w:tc>
          <w:tcPr>
            <w:tcW w:w="548" w:type="pct"/>
            <w:gridSpan w:val="2"/>
            <w:shd w:val="clear" w:color="auto" w:fill="auto"/>
            <w:vAlign w:val="center"/>
            <w:hideMark/>
          </w:tcPr>
          <w:p w:rsidR="00332F08" w:rsidRPr="00793D91" w:rsidRDefault="00332F08" w:rsidP="00460D63">
            <w:pPr>
              <w:jc w:val="center"/>
              <w:rPr>
                <w:bCs/>
              </w:rPr>
            </w:pPr>
            <w:r w:rsidRPr="00793D91">
              <w:rPr>
                <w:bCs/>
              </w:rPr>
              <w:t>2,2937</w:t>
            </w:r>
          </w:p>
        </w:tc>
      </w:tr>
      <w:tr w:rsidR="006F2B7E"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ИТОГО:</w:t>
            </w:r>
          </w:p>
        </w:tc>
        <w:tc>
          <w:tcPr>
            <w:tcW w:w="548" w:type="pct"/>
            <w:gridSpan w:val="2"/>
            <w:shd w:val="clear" w:color="auto" w:fill="auto"/>
            <w:vAlign w:val="center"/>
            <w:hideMark/>
          </w:tcPr>
          <w:p w:rsidR="006A61A8" w:rsidRPr="00793D91" w:rsidRDefault="006A61A8" w:rsidP="00460D63">
            <w:pPr>
              <w:jc w:val="center"/>
            </w:pPr>
            <w:r w:rsidRPr="00793D91">
              <w:t>15,2937</w:t>
            </w:r>
          </w:p>
        </w:tc>
      </w:tr>
      <w:tr w:rsidR="006F2B7E" w:rsidRPr="00793D91" w:rsidTr="00AB4461">
        <w:trPr>
          <w:cantSplit/>
          <w:trHeight w:val="430"/>
        </w:trPr>
        <w:tc>
          <w:tcPr>
            <w:tcW w:w="4452" w:type="pct"/>
            <w:gridSpan w:val="8"/>
            <w:shd w:val="clear" w:color="auto" w:fill="auto"/>
            <w:vAlign w:val="center"/>
            <w:hideMark/>
          </w:tcPr>
          <w:p w:rsidR="006A61A8" w:rsidRPr="00793D91" w:rsidRDefault="006A61A8" w:rsidP="00460D63">
            <w:r w:rsidRPr="00793D91">
              <w:t>ВСЕГО:</w:t>
            </w:r>
          </w:p>
        </w:tc>
        <w:tc>
          <w:tcPr>
            <w:tcW w:w="548" w:type="pct"/>
            <w:gridSpan w:val="2"/>
            <w:shd w:val="clear" w:color="auto" w:fill="auto"/>
            <w:vAlign w:val="center"/>
            <w:hideMark/>
          </w:tcPr>
          <w:p w:rsidR="006A61A8" w:rsidRPr="00793D91" w:rsidRDefault="006A61A8" w:rsidP="00460D63">
            <w:pPr>
              <w:jc w:val="center"/>
            </w:pPr>
            <w:r w:rsidRPr="00793D91">
              <w:t>16,0635</w:t>
            </w:r>
          </w:p>
        </w:tc>
      </w:tr>
    </w:tbl>
    <w:p w:rsidR="00460D63" w:rsidRPr="00793D91" w:rsidRDefault="00460D63" w:rsidP="0075649F">
      <w:pPr>
        <w:widowControl w:val="0"/>
        <w:ind w:left="425" w:hanging="425"/>
        <w:jc w:val="center"/>
        <w:rPr>
          <w:b/>
          <w:bCs/>
          <w:kern w:val="32"/>
        </w:rPr>
      </w:pPr>
    </w:p>
    <w:p w:rsidR="00460D63" w:rsidRPr="00793D91" w:rsidRDefault="00460D63">
      <w:pPr>
        <w:rPr>
          <w:b/>
          <w:bCs/>
          <w:kern w:val="32"/>
        </w:rPr>
      </w:pPr>
      <w:r w:rsidRPr="00793D91">
        <w:rPr>
          <w:b/>
          <w:bCs/>
          <w:kern w:val="32"/>
        </w:rPr>
        <w:br w:type="page"/>
      </w: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E9696D" w:rsidP="006A5585">
      <w:pPr>
        <w:jc w:val="center"/>
        <w:rPr>
          <w:b/>
          <w:bCs/>
        </w:rPr>
      </w:pPr>
      <w:r w:rsidRPr="00793D91">
        <w:rPr>
          <w:b/>
          <w:bCs/>
        </w:rPr>
        <w:t xml:space="preserve">5.2    </w:t>
      </w:r>
      <w:r w:rsidR="009E765C" w:rsidRPr="00793D91">
        <w:rPr>
          <w:b/>
          <w:bCs/>
        </w:rPr>
        <w:t>Карты (схемы) границ населенных пунктов</w:t>
      </w: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9E765C" w:rsidRPr="00793D91" w:rsidRDefault="009E765C" w:rsidP="006A5585">
      <w:pPr>
        <w:jc w:val="center"/>
        <w:rPr>
          <w:bCs/>
        </w:rPr>
      </w:pPr>
    </w:p>
    <w:p w:rsidR="006A5585" w:rsidRPr="00793D91" w:rsidRDefault="006A5585" w:rsidP="006A5585">
      <w:pPr>
        <w:jc w:val="center"/>
        <w:rPr>
          <w:bCs/>
        </w:rPr>
      </w:pPr>
      <w:r w:rsidRPr="00793D91">
        <w:rPr>
          <w:bCs/>
        </w:rPr>
        <w:t>КАРТА (СХЕМА) ГРАНИЦЫ ДЕРЕВНИ АВДОТЬИНО</w:t>
      </w:r>
    </w:p>
    <w:p w:rsidR="006A5585" w:rsidRPr="00793D91" w:rsidRDefault="006A5585" w:rsidP="006A5585">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6A5585" w:rsidRPr="00793D91" w:rsidRDefault="006A5585" w:rsidP="006A5585">
      <w:pPr>
        <w:widowControl w:val="0"/>
        <w:spacing w:line="276" w:lineRule="auto"/>
        <w:jc w:val="center"/>
      </w:pPr>
    </w:p>
    <w:p w:rsidR="00E9696D" w:rsidRPr="00793D91" w:rsidRDefault="00E9696D" w:rsidP="006A5585">
      <w:pPr>
        <w:widowControl w:val="0"/>
        <w:spacing w:line="276" w:lineRule="auto"/>
        <w:jc w:val="center"/>
      </w:pPr>
    </w:p>
    <w:p w:rsidR="006A5585" w:rsidRPr="00793D91" w:rsidRDefault="001F055F" w:rsidP="006A5585">
      <w:pPr>
        <w:jc w:val="center"/>
        <w:rPr>
          <w:b/>
          <w:bCs/>
          <w:noProof/>
          <w:kern w:val="32"/>
        </w:rPr>
      </w:pPr>
      <w:r w:rsidRPr="00793D91">
        <w:rPr>
          <w:b/>
          <w:bCs/>
          <w:noProof/>
          <w:kern w:val="32"/>
        </w:rPr>
        <w:drawing>
          <wp:inline distT="0" distB="0" distL="0" distR="0">
            <wp:extent cx="5628824" cy="3133725"/>
            <wp:effectExtent l="19050" t="19050" r="9976" b="28575"/>
            <wp:docPr id="1" name="Рисунок 1" descr="\\Comp143\обмен\! Новые Генпланы Даша 02 02 2015\!  2018_КАШИНСКОЕ\!  ВЫПУСК_Кашинское_11 18\СНП Кашинского СП (растры)\Авдоть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143\обмен\! Новые Генпланы Даша 02 02 2015\!  2018_КАШИНСКОЕ\!  ВЫПУСК_Кашинское_11 18\СНП Кашинского СП (растры)\Авдотьино.tif"/>
                    <pic:cNvPicPr>
                      <a:picLocks noChangeAspect="1" noChangeArrowheads="1"/>
                    </pic:cNvPicPr>
                  </pic:nvPicPr>
                  <pic:blipFill>
                    <a:blip r:embed="rId16" cstate="print"/>
                    <a:srcRect/>
                    <a:stretch>
                      <a:fillRect/>
                    </a:stretch>
                  </pic:blipFill>
                  <pic:spPr bwMode="auto">
                    <a:xfrm>
                      <a:off x="0" y="0"/>
                      <a:ext cx="5628824" cy="313372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6A5585" w:rsidRPr="00793D91" w:rsidRDefault="006A5585" w:rsidP="006A5585">
      <w:pPr>
        <w:jc w:val="center"/>
        <w:rPr>
          <w:bCs/>
        </w:rPr>
      </w:pPr>
      <w:r w:rsidRPr="00793D91">
        <w:rPr>
          <w:bCs/>
        </w:rPr>
        <w:t>КАРТА (СХЕМА) ГРАНИЦЫ ДЕРЕВНИ АЛФЕРЬЕВО</w:t>
      </w:r>
    </w:p>
    <w:p w:rsidR="006A5585" w:rsidRPr="00793D91" w:rsidRDefault="006A5585" w:rsidP="006A5585">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E9696D" w:rsidRPr="00793D91" w:rsidRDefault="00E9696D" w:rsidP="006A5585">
      <w:pPr>
        <w:widowControl w:val="0"/>
        <w:jc w:val="center"/>
      </w:pPr>
    </w:p>
    <w:p w:rsidR="00E9696D" w:rsidRPr="00793D91" w:rsidRDefault="00E9696D" w:rsidP="006A5585">
      <w:pPr>
        <w:widowControl w:val="0"/>
        <w:jc w:val="center"/>
      </w:pPr>
    </w:p>
    <w:p w:rsidR="006A5585" w:rsidRPr="00793D91" w:rsidRDefault="006A5585" w:rsidP="006A5585">
      <w:pPr>
        <w:widowControl w:val="0"/>
        <w:jc w:val="center"/>
      </w:pPr>
    </w:p>
    <w:p w:rsidR="006A5585" w:rsidRPr="00793D91" w:rsidRDefault="001F055F" w:rsidP="006A5585">
      <w:pPr>
        <w:jc w:val="center"/>
        <w:rPr>
          <w:b/>
          <w:bCs/>
          <w:noProof/>
          <w:kern w:val="32"/>
        </w:rPr>
      </w:pPr>
      <w:r w:rsidRPr="00793D91">
        <w:rPr>
          <w:b/>
          <w:bCs/>
          <w:noProof/>
          <w:kern w:val="32"/>
        </w:rPr>
        <w:drawing>
          <wp:inline distT="0" distB="0" distL="0" distR="0">
            <wp:extent cx="5229225" cy="3429000"/>
            <wp:effectExtent l="19050" t="19050" r="28575" b="19050"/>
            <wp:docPr id="2" name="Рисунок 2" descr="\\Comp143\обмен\! Новые Генпланы Даша 02 02 2015\!  2018_КАШИНСКОЕ\!  ВЫПУСК_Кашинское_11 18\СНП Кашинского СП (растры)\Алфер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143\обмен\! Новые Генпланы Даша 02 02 2015\!  2018_КАШИНСКОЕ\!  ВЫПУСК_Кашинское_11 18\СНП Кашинского СП (растры)\Алферово.tif"/>
                    <pic:cNvPicPr>
                      <a:picLocks noChangeAspect="1" noChangeArrowheads="1"/>
                    </pic:cNvPicPr>
                  </pic:nvPicPr>
                  <pic:blipFill>
                    <a:blip r:embed="rId17" cstate="print"/>
                    <a:srcRect/>
                    <a:stretch>
                      <a:fillRect/>
                    </a:stretch>
                  </pic:blipFill>
                  <pic:spPr bwMode="auto">
                    <a:xfrm>
                      <a:off x="0" y="0"/>
                      <a:ext cx="5229225" cy="342900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6A5585" w:rsidRPr="00793D91" w:rsidRDefault="006A5585" w:rsidP="006A5585">
      <w:pPr>
        <w:jc w:val="center"/>
        <w:rPr>
          <w:bCs/>
        </w:rPr>
      </w:pPr>
      <w:r w:rsidRPr="00793D91">
        <w:rPr>
          <w:bCs/>
        </w:rPr>
        <w:t>КАРТА (СХЕМА) ГРАНИЦЫ ДЕРЕВНИ БОРТИКИ</w:t>
      </w:r>
    </w:p>
    <w:p w:rsidR="006A5585" w:rsidRPr="00793D91" w:rsidRDefault="006A5585" w:rsidP="006A5585">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6A5585" w:rsidRPr="00793D91" w:rsidRDefault="006A5585" w:rsidP="006A5585">
      <w:pPr>
        <w:widowControl w:val="0"/>
        <w:jc w:val="center"/>
      </w:pPr>
    </w:p>
    <w:p w:rsidR="00E9696D" w:rsidRPr="00793D91" w:rsidRDefault="00E9696D" w:rsidP="006A5585">
      <w:pPr>
        <w:widowControl w:val="0"/>
        <w:jc w:val="center"/>
      </w:pPr>
    </w:p>
    <w:p w:rsidR="00E9696D" w:rsidRPr="00793D91" w:rsidRDefault="00E9696D" w:rsidP="006A5585">
      <w:pPr>
        <w:widowControl w:val="0"/>
        <w:jc w:val="center"/>
      </w:pPr>
    </w:p>
    <w:p w:rsidR="006A5585" w:rsidRPr="00793D91" w:rsidRDefault="001F055F" w:rsidP="006A5585">
      <w:pPr>
        <w:jc w:val="center"/>
        <w:rPr>
          <w:bCs/>
        </w:rPr>
      </w:pPr>
      <w:r w:rsidRPr="00793D91">
        <w:rPr>
          <w:b/>
          <w:bCs/>
          <w:noProof/>
          <w:kern w:val="32"/>
        </w:rPr>
        <w:drawing>
          <wp:inline distT="0" distB="0" distL="0" distR="0">
            <wp:extent cx="3672335" cy="4648200"/>
            <wp:effectExtent l="38100" t="19050" r="23365" b="19050"/>
            <wp:docPr id="3" name="Рисунок 3" descr="\\Comp143\обмен\! Новые Генпланы Даша 02 02 2015\!  2018_КАШИНСКОЕ\!  ВЫПУСК_Кашинское_11 18\СНП Кашинского СП (растры)\Бортник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143\обмен\! Новые Генпланы Даша 02 02 2015\!  2018_КАШИНСКОЕ\!  ВЫПУСК_Кашинское_11 18\СНП Кашинского СП (растры)\Бортники.tif"/>
                    <pic:cNvPicPr>
                      <a:picLocks noChangeAspect="1" noChangeArrowheads="1"/>
                    </pic:cNvPicPr>
                  </pic:nvPicPr>
                  <pic:blipFill>
                    <a:blip r:embed="rId18" cstate="print"/>
                    <a:srcRect/>
                    <a:stretch>
                      <a:fillRect/>
                    </a:stretch>
                  </pic:blipFill>
                  <pic:spPr bwMode="auto">
                    <a:xfrm>
                      <a:off x="0" y="0"/>
                      <a:ext cx="3672335" cy="4648200"/>
                    </a:xfrm>
                    <a:prstGeom prst="rect">
                      <a:avLst/>
                    </a:prstGeom>
                    <a:noFill/>
                    <a:ln w="9525">
                      <a:solidFill>
                        <a:schemeClr val="tx1"/>
                      </a:solidFill>
                      <a:miter lim="800000"/>
                      <a:headEnd/>
                      <a:tailEnd/>
                    </a:ln>
                  </pic:spPr>
                </pic:pic>
              </a:graphicData>
            </a:graphic>
          </wp:inline>
        </w:drawing>
      </w:r>
      <w:r w:rsidR="006A5585" w:rsidRPr="00793D91">
        <w:rPr>
          <w:bCs/>
        </w:rPr>
        <w:t xml:space="preserve"> </w:t>
      </w:r>
    </w:p>
    <w:p w:rsidR="006A5585" w:rsidRPr="00793D91" w:rsidRDefault="006A5585">
      <w:pPr>
        <w:rPr>
          <w:bCs/>
        </w:rPr>
      </w:pPr>
      <w:r w:rsidRPr="00793D91">
        <w:rPr>
          <w:bCs/>
        </w:rPr>
        <w:br w:type="page"/>
      </w:r>
    </w:p>
    <w:p w:rsidR="006A5585" w:rsidRPr="00793D91" w:rsidRDefault="006A5585" w:rsidP="006A5585">
      <w:pPr>
        <w:jc w:val="center"/>
        <w:rPr>
          <w:bCs/>
        </w:rPr>
      </w:pPr>
      <w:r w:rsidRPr="00793D91">
        <w:rPr>
          <w:bCs/>
        </w:rPr>
        <w:t>КАРТА (СХЕМА) ГРАНИЦЫ ДЕРЕВНИ БОТОВО</w:t>
      </w:r>
    </w:p>
    <w:p w:rsidR="006A5585" w:rsidRPr="00793D91" w:rsidRDefault="006A5585" w:rsidP="006A5585">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6A5585" w:rsidRPr="00793D91" w:rsidRDefault="006A5585" w:rsidP="006A5585">
      <w:pPr>
        <w:widowControl w:val="0"/>
        <w:jc w:val="center"/>
      </w:pPr>
    </w:p>
    <w:p w:rsidR="00E9696D" w:rsidRPr="00793D91" w:rsidRDefault="00E9696D" w:rsidP="006A5585">
      <w:pPr>
        <w:widowControl w:val="0"/>
        <w:jc w:val="center"/>
      </w:pPr>
    </w:p>
    <w:p w:rsidR="00E9696D" w:rsidRPr="00793D91" w:rsidRDefault="00E9696D" w:rsidP="006A5585">
      <w:pPr>
        <w:widowControl w:val="0"/>
        <w:jc w:val="center"/>
      </w:pPr>
    </w:p>
    <w:p w:rsidR="006A5585" w:rsidRPr="00793D91" w:rsidRDefault="001F055F" w:rsidP="006A5585">
      <w:pPr>
        <w:widowControl w:val="0"/>
        <w:jc w:val="center"/>
        <w:rPr>
          <w:b/>
          <w:bCs/>
          <w:noProof/>
          <w:kern w:val="32"/>
        </w:rPr>
      </w:pPr>
      <w:r w:rsidRPr="00793D91">
        <w:rPr>
          <w:b/>
          <w:bCs/>
          <w:noProof/>
          <w:kern w:val="32"/>
        </w:rPr>
        <w:drawing>
          <wp:inline distT="0" distB="0" distL="0" distR="0">
            <wp:extent cx="5934075" cy="6743700"/>
            <wp:effectExtent l="19050" t="19050" r="28575" b="19050"/>
            <wp:docPr id="4" name="Рисунок 4" descr="\\Comp143\обмен\! Новые Генпланы Даша 02 02 2015\!  2018_КАШИНСКОЕ\!  ВЫПУСК_Кашинское_11 18\СНП Кашинского СП (растры)\Бот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143\обмен\! Новые Генпланы Даша 02 02 2015\!  2018_КАШИНСКОЕ\!  ВЫПУСК_Кашинское_11 18\СНП Кашинского СП (растры)\Ботово.tif"/>
                    <pic:cNvPicPr>
                      <a:picLocks noChangeAspect="1" noChangeArrowheads="1"/>
                    </pic:cNvPicPr>
                  </pic:nvPicPr>
                  <pic:blipFill>
                    <a:blip r:embed="rId19" cstate="print"/>
                    <a:srcRect/>
                    <a:stretch>
                      <a:fillRect/>
                    </a:stretch>
                  </pic:blipFill>
                  <pic:spPr bwMode="auto">
                    <a:xfrm>
                      <a:off x="0" y="0"/>
                      <a:ext cx="5934075" cy="674370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КАРТА (СХЕМА) ГРАНИЦЫ ДЕРЕВНИ БУЙГОРОД</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E9696D" w:rsidRPr="00793D91" w:rsidRDefault="00E9696D" w:rsidP="00F01256">
      <w:pPr>
        <w:widowControl w:val="0"/>
        <w:jc w:val="center"/>
      </w:pPr>
    </w:p>
    <w:p w:rsidR="00E9696D" w:rsidRPr="00793D91" w:rsidRDefault="00E9696D"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5305425" cy="2924175"/>
            <wp:effectExtent l="19050" t="19050" r="28575" b="28575"/>
            <wp:docPr id="5" name="Рисунок 5" descr="\\Comp143\обмен\! Новые Генпланы Даша 02 02 2015\!  2018_КАШИНСКОЕ\!  ВЫПУСК_Кашинское_11 18\СНП Кашинского СП (растры)\Буйгоро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143\обмен\! Новые Генпланы Даша 02 02 2015\!  2018_КАШИНСКОЕ\!  ВЫПУСК_Кашинское_11 18\СНП Кашинского СП (растры)\Буйгород.tif"/>
                    <pic:cNvPicPr>
                      <a:picLocks noChangeAspect="1" noChangeArrowheads="1"/>
                    </pic:cNvPicPr>
                  </pic:nvPicPr>
                  <pic:blipFill>
                    <a:blip r:embed="rId20" cstate="print"/>
                    <a:srcRect/>
                    <a:stretch>
                      <a:fillRect/>
                    </a:stretch>
                  </pic:blipFill>
                  <pic:spPr bwMode="auto">
                    <a:xfrm>
                      <a:off x="0" y="0"/>
                      <a:ext cx="5305425" cy="292417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КАРТА (СХЕМА) ГРАНИЦЫ ДЕРЕВНИ БЫКОВО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3985276" cy="3952875"/>
            <wp:effectExtent l="19050" t="19050" r="15224" b="28575"/>
            <wp:docPr id="6" name="Рисунок 6" descr="\\Comp143\обмен\! Новые Генпланы Даша 02 02 2015\!  2018_КАШИНСКОЕ\!  ВЫПУСК_Кашинское_11 18\СНП Кашинского СП (растры)\Бык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mp143\обмен\! Новые Генпланы Даша 02 02 2015\!  2018_КАШИНСКОЕ\!  ВЫПУСК_Кашинское_11 18\СНП Кашинского СП (растры)\Быково.tif"/>
                    <pic:cNvPicPr>
                      <a:picLocks noChangeAspect="1" noChangeArrowheads="1"/>
                    </pic:cNvPicPr>
                  </pic:nvPicPr>
                  <pic:blipFill>
                    <a:blip r:embed="rId21" cstate="print"/>
                    <a:srcRect/>
                    <a:stretch>
                      <a:fillRect/>
                    </a:stretch>
                  </pic:blipFill>
                  <pic:spPr bwMode="auto">
                    <a:xfrm>
                      <a:off x="0" y="0"/>
                      <a:ext cx="3985276" cy="3952875"/>
                    </a:xfrm>
                    <a:prstGeom prst="rect">
                      <a:avLst/>
                    </a:prstGeom>
                    <a:noFill/>
                    <a:ln w="9525">
                      <a:solidFill>
                        <a:schemeClr val="tx1"/>
                      </a:solidFill>
                      <a:miter lim="800000"/>
                      <a:headEnd/>
                      <a:tailEnd/>
                    </a:ln>
                  </pic:spPr>
                </pic:pic>
              </a:graphicData>
            </a:graphic>
          </wp:inline>
        </w:drawing>
      </w:r>
    </w:p>
    <w:p w:rsidR="00F01256" w:rsidRPr="00793D91" w:rsidRDefault="006A5585" w:rsidP="00F01256">
      <w:pPr>
        <w:jc w:val="center"/>
        <w:rPr>
          <w:bCs/>
        </w:rPr>
      </w:pPr>
      <w:r w:rsidRPr="00793D91">
        <w:rPr>
          <w:b/>
          <w:bCs/>
          <w:noProof/>
          <w:kern w:val="32"/>
        </w:rPr>
        <w:br w:type="page"/>
      </w:r>
      <w:r w:rsidR="00F01256" w:rsidRPr="00793D91">
        <w:rPr>
          <w:bCs/>
        </w:rPr>
        <w:t>КАРТА (СХЕМА) ГРАНИЦЫ ДЕРЕВНИ ВЕРИГИНО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6A5585" w:rsidRPr="00793D91" w:rsidRDefault="006A5585">
      <w:pPr>
        <w:rPr>
          <w:b/>
          <w:bCs/>
          <w:noProof/>
          <w:kern w:val="32"/>
        </w:rPr>
      </w:pPr>
    </w:p>
    <w:p w:rsidR="00635AE5" w:rsidRPr="00793D91" w:rsidRDefault="00635AE5">
      <w:pPr>
        <w:rPr>
          <w:b/>
          <w:bCs/>
          <w:noProof/>
          <w:kern w:val="32"/>
        </w:rPr>
      </w:pPr>
    </w:p>
    <w:p w:rsidR="006A5585" w:rsidRPr="00793D91" w:rsidRDefault="001F055F" w:rsidP="00F01256">
      <w:pPr>
        <w:jc w:val="center"/>
        <w:rPr>
          <w:b/>
          <w:bCs/>
          <w:noProof/>
          <w:kern w:val="32"/>
        </w:rPr>
      </w:pPr>
      <w:r w:rsidRPr="00793D91">
        <w:rPr>
          <w:b/>
          <w:bCs/>
          <w:noProof/>
          <w:kern w:val="32"/>
        </w:rPr>
        <w:drawing>
          <wp:inline distT="0" distB="0" distL="0" distR="0">
            <wp:extent cx="5487591" cy="3667125"/>
            <wp:effectExtent l="19050" t="19050" r="17859" b="28575"/>
            <wp:docPr id="7" name="Рисунок 7" descr="\\Comp143\обмен\! Новые Генпланы Даша 02 02 2015\!  2018_КАШИНСКОЕ\!  ВЫПУСК_Кашинское_11 18\СНП Кашинского СП (растры)\Вериг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p143\обмен\! Новые Генпланы Даша 02 02 2015\!  2018_КАШИНСКОЕ\!  ВЫПУСК_Кашинское_11 18\СНП Кашинского СП (растры)\Веригино.tif"/>
                    <pic:cNvPicPr>
                      <a:picLocks noChangeAspect="1" noChangeArrowheads="1"/>
                    </pic:cNvPicPr>
                  </pic:nvPicPr>
                  <pic:blipFill>
                    <a:blip r:embed="rId22" cstate="print"/>
                    <a:srcRect/>
                    <a:stretch>
                      <a:fillRect/>
                    </a:stretch>
                  </pic:blipFill>
                  <pic:spPr bwMode="auto">
                    <a:xfrm>
                      <a:off x="0" y="0"/>
                      <a:ext cx="5487591" cy="366712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КАРТА (СХЕМА) ГРАНИЦЫ ДЕРЕВНИ ВЛАДЫЧИНО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5943600" cy="3467100"/>
            <wp:effectExtent l="19050" t="19050" r="19050" b="19050"/>
            <wp:docPr id="8" name="Рисунок 8" descr="\\Comp143\обмен\! Новые Генпланы Даша 02 02 2015\!  2018_КАШИНСКОЕ\!  ВЫПУСК_Кашинское_11 18\СНП Кашинского СП (растры)\Владыч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mp143\обмен\! Новые Генпланы Даша 02 02 2015\!  2018_КАШИНСКОЕ\!  ВЫПУСК_Кашинское_11 18\СНП Кашинского СП (растры)\Владычино.tif"/>
                    <pic:cNvPicPr>
                      <a:picLocks noChangeAspect="1" noChangeArrowheads="1"/>
                    </pic:cNvPicPr>
                  </pic:nvPicPr>
                  <pic:blipFill>
                    <a:blip r:embed="rId23" cstate="print"/>
                    <a:srcRect/>
                    <a:stretch>
                      <a:fillRect/>
                    </a:stretch>
                  </pic:blipFill>
                  <pic:spPr bwMode="auto">
                    <a:xfrm>
                      <a:off x="0" y="0"/>
                      <a:ext cx="5943600" cy="346710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 xml:space="preserve">КАРТА (СХЕМА) ГРАНИЦЫ ДЕРЕВНИ </w:t>
      </w:r>
      <w:r w:rsidR="00E9696D" w:rsidRPr="00793D91">
        <w:rPr>
          <w:bCs/>
        </w:rPr>
        <w:t>ГЛАЗА</w:t>
      </w:r>
      <w:r w:rsidRPr="00793D91">
        <w:rPr>
          <w:bCs/>
        </w:rPr>
        <w:t>ЧЕВО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4101559" cy="4254175"/>
            <wp:effectExtent l="19050" t="19050" r="13241" b="13025"/>
            <wp:docPr id="9" name="Рисунок 9" descr="\\Comp143\обмен\! Новые Генпланы Даша 02 02 2015\!  2018_КАШИНСКОЕ\!  ВЫПУСК_Кашинское_11 18\СНП Кашинского СП (растры)\Глазыче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mp143\обмен\! Новые Генпланы Даша 02 02 2015\!  2018_КАШИНСКОЕ\!  ВЫПУСК_Кашинское_11 18\СНП Кашинского СП (растры)\Глазычево.tif"/>
                    <pic:cNvPicPr>
                      <a:picLocks noChangeAspect="1" noChangeArrowheads="1"/>
                    </pic:cNvPicPr>
                  </pic:nvPicPr>
                  <pic:blipFill>
                    <a:blip r:embed="rId24" cstate="print"/>
                    <a:srcRect/>
                    <a:stretch>
                      <a:fillRect/>
                    </a:stretch>
                  </pic:blipFill>
                  <pic:spPr bwMode="auto">
                    <a:xfrm>
                      <a:off x="0" y="0"/>
                      <a:ext cx="4101559" cy="425417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КАРТА (СХЕМА) ГРАНИЦЫ ДЕРЕВНИ ГОЛУБЦОВО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3321050" cy="5768139"/>
            <wp:effectExtent l="19050" t="19050" r="12700" b="23061"/>
            <wp:docPr id="10" name="Рисунок 10" descr="\\Comp143\обмен\! Новые Генпланы Даша 02 02 2015\!  2018_КАШИНСКОЕ\!  ВЫПУСК_Кашинское_11 18\СНП Кашинского СП (растры)\Голубц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mp143\обмен\! Новые Генпланы Даша 02 02 2015\!  2018_КАШИНСКОЕ\!  ВЫПУСК_Кашинское_11 18\СНП Кашинского СП (растры)\Голубцово.tif"/>
                    <pic:cNvPicPr>
                      <a:picLocks noChangeAspect="1" noChangeArrowheads="1"/>
                    </pic:cNvPicPr>
                  </pic:nvPicPr>
                  <pic:blipFill>
                    <a:blip r:embed="rId25" cstate="print"/>
                    <a:srcRect/>
                    <a:stretch>
                      <a:fillRect/>
                    </a:stretch>
                  </pic:blipFill>
                  <pic:spPr bwMode="auto">
                    <a:xfrm>
                      <a:off x="0" y="0"/>
                      <a:ext cx="3321050" cy="5768139"/>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F01256">
      <w:pPr>
        <w:jc w:val="center"/>
        <w:rPr>
          <w:bCs/>
        </w:rPr>
      </w:pPr>
      <w:r w:rsidRPr="00793D91">
        <w:rPr>
          <w:bCs/>
        </w:rPr>
        <w:t>КАРТА (СХЕМА) ГРАНИЦЫ ДЕРЕВНИ ДАВЫДОВО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35AE5" w:rsidRPr="00793D91" w:rsidRDefault="00635AE5" w:rsidP="00F01256">
      <w:pPr>
        <w:widowControl w:val="0"/>
        <w:jc w:val="center"/>
      </w:pPr>
    </w:p>
    <w:p w:rsidR="006A5585" w:rsidRPr="00793D91" w:rsidRDefault="001F055F" w:rsidP="00F01256">
      <w:pPr>
        <w:jc w:val="center"/>
        <w:rPr>
          <w:b/>
          <w:bCs/>
          <w:noProof/>
          <w:kern w:val="32"/>
        </w:rPr>
      </w:pPr>
      <w:r w:rsidRPr="00793D91">
        <w:rPr>
          <w:b/>
          <w:bCs/>
          <w:noProof/>
          <w:kern w:val="32"/>
        </w:rPr>
        <w:drawing>
          <wp:inline distT="0" distB="0" distL="0" distR="0">
            <wp:extent cx="4142416" cy="4114800"/>
            <wp:effectExtent l="19050" t="19050" r="10484" b="19050"/>
            <wp:docPr id="11" name="Рисунок 11" descr="\\Comp143\обмен\! Новые Генпланы Даша 02 02 2015\!  2018_КАШИНСКОЕ\!  ВЫПУСК_Кашинское_11 18\СНП Кашинского СП (растры)\Давыд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p143\обмен\! Новые Генпланы Даша 02 02 2015\!  2018_КАШИНСКОЕ\!  ВЫПУСК_Кашинское_11 18\СНП Кашинского СП (растры)\Давыдово.tif"/>
                    <pic:cNvPicPr>
                      <a:picLocks noChangeAspect="1" noChangeArrowheads="1"/>
                    </pic:cNvPicPr>
                  </pic:nvPicPr>
                  <pic:blipFill>
                    <a:blip r:embed="rId26" cstate="print"/>
                    <a:srcRect/>
                    <a:stretch>
                      <a:fillRect/>
                    </a:stretch>
                  </pic:blipFill>
                  <pic:spPr bwMode="auto">
                    <a:xfrm>
                      <a:off x="0" y="0"/>
                      <a:ext cx="4142416" cy="411480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F01256" w:rsidRPr="00793D91" w:rsidRDefault="00F01256" w:rsidP="006A5585">
      <w:pPr>
        <w:rPr>
          <w:b/>
          <w:bCs/>
          <w:noProof/>
          <w:kern w:val="32"/>
        </w:rPr>
      </w:pPr>
    </w:p>
    <w:p w:rsidR="00F01256" w:rsidRPr="00793D91" w:rsidRDefault="00F01256" w:rsidP="00F01256">
      <w:pPr>
        <w:jc w:val="center"/>
        <w:rPr>
          <w:bCs/>
        </w:rPr>
      </w:pPr>
      <w:r w:rsidRPr="00793D91">
        <w:rPr>
          <w:bCs/>
        </w:rPr>
        <w:t>КАРТА (СХЕМА) ГРАНИЦЫ ДЕРЕВНИ КАЛИСТОВО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35AE5" w:rsidRPr="00793D91" w:rsidRDefault="00635AE5" w:rsidP="00F01256">
      <w:pPr>
        <w:widowControl w:val="0"/>
        <w:jc w:val="center"/>
      </w:pPr>
    </w:p>
    <w:p w:rsidR="00F01256" w:rsidRPr="00793D91" w:rsidRDefault="001F055F" w:rsidP="00F01256">
      <w:pPr>
        <w:jc w:val="center"/>
        <w:rPr>
          <w:bCs/>
        </w:rPr>
      </w:pPr>
      <w:r w:rsidRPr="00793D91">
        <w:rPr>
          <w:b/>
          <w:bCs/>
          <w:noProof/>
          <w:kern w:val="32"/>
        </w:rPr>
        <w:drawing>
          <wp:inline distT="0" distB="0" distL="0" distR="0">
            <wp:extent cx="4543425" cy="5667375"/>
            <wp:effectExtent l="38100" t="19050" r="28575" b="28575"/>
            <wp:docPr id="12" name="Рисунок 12" descr="\\Comp143\обмен\! Новые Генпланы Даша 02 02 2015\!  2018_КАШИНСКОЕ\!  ВЫПУСК_Кашинское_11 18\СНП Кашинского СП (растры)\Калист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mp143\обмен\! Новые Генпланы Даша 02 02 2015\!  2018_КАШИНСКОЕ\!  ВЫПУСК_Кашинское_11 18\СНП Кашинского СП (растры)\Калистово.tif"/>
                    <pic:cNvPicPr>
                      <a:picLocks noChangeAspect="1" noChangeArrowheads="1"/>
                    </pic:cNvPicPr>
                  </pic:nvPicPr>
                  <pic:blipFill>
                    <a:blip r:embed="rId27" cstate="print"/>
                    <a:srcRect/>
                    <a:stretch>
                      <a:fillRect/>
                    </a:stretch>
                  </pic:blipFill>
                  <pic:spPr bwMode="auto">
                    <a:xfrm>
                      <a:off x="0" y="0"/>
                      <a:ext cx="4543425" cy="5667375"/>
                    </a:xfrm>
                    <a:prstGeom prst="rect">
                      <a:avLst/>
                    </a:prstGeom>
                    <a:noFill/>
                    <a:ln w="9525">
                      <a:solidFill>
                        <a:schemeClr val="tx1"/>
                      </a:solidFill>
                      <a:miter lim="800000"/>
                      <a:headEnd/>
                      <a:tailEnd/>
                    </a:ln>
                  </pic:spPr>
                </pic:pic>
              </a:graphicData>
            </a:graphic>
          </wp:inline>
        </w:drawing>
      </w:r>
      <w:r w:rsidR="00F01256" w:rsidRPr="00793D91">
        <w:rPr>
          <w:bCs/>
        </w:rPr>
        <w:t xml:space="preserve"> </w:t>
      </w:r>
    </w:p>
    <w:p w:rsidR="00F01256" w:rsidRPr="00793D91" w:rsidRDefault="00F01256">
      <w:pPr>
        <w:rPr>
          <w:bCs/>
        </w:rPr>
      </w:pPr>
      <w:r w:rsidRPr="00793D91">
        <w:rPr>
          <w:bCs/>
        </w:rPr>
        <w:br w:type="page"/>
      </w:r>
    </w:p>
    <w:p w:rsidR="00F01256" w:rsidRPr="00793D91" w:rsidRDefault="00F01256" w:rsidP="00F01256">
      <w:pPr>
        <w:jc w:val="center"/>
        <w:rPr>
          <w:bCs/>
        </w:rPr>
      </w:pPr>
      <w:r w:rsidRPr="00793D91">
        <w:rPr>
          <w:bCs/>
        </w:rPr>
        <w:t>КАРТА (СХЕМА) ГРАНИЦЫ ДЕРЕВНИ КАШИНО</w:t>
      </w:r>
    </w:p>
    <w:p w:rsidR="00F01256" w:rsidRPr="00793D91" w:rsidRDefault="00F01256" w:rsidP="00F01256">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F01256" w:rsidRPr="00793D91" w:rsidRDefault="00F01256" w:rsidP="00F01256">
      <w:pPr>
        <w:widowControl w:val="0"/>
        <w:jc w:val="center"/>
      </w:pPr>
    </w:p>
    <w:p w:rsidR="00635AE5" w:rsidRPr="00793D91" w:rsidRDefault="00635AE5" w:rsidP="00F01256">
      <w:pPr>
        <w:widowControl w:val="0"/>
        <w:jc w:val="center"/>
      </w:pPr>
    </w:p>
    <w:p w:rsidR="00635AE5" w:rsidRPr="00793D91" w:rsidRDefault="00635AE5" w:rsidP="00F01256">
      <w:pPr>
        <w:widowControl w:val="0"/>
        <w:jc w:val="center"/>
      </w:pPr>
    </w:p>
    <w:p w:rsidR="006A5585" w:rsidRPr="00793D91" w:rsidRDefault="001F055F" w:rsidP="00F01256">
      <w:pPr>
        <w:widowControl w:val="0"/>
        <w:jc w:val="center"/>
        <w:rPr>
          <w:b/>
          <w:bCs/>
          <w:noProof/>
          <w:kern w:val="32"/>
        </w:rPr>
      </w:pPr>
      <w:r w:rsidRPr="00793D91">
        <w:rPr>
          <w:b/>
          <w:bCs/>
          <w:noProof/>
          <w:kern w:val="32"/>
        </w:rPr>
        <w:drawing>
          <wp:inline distT="0" distB="0" distL="0" distR="0">
            <wp:extent cx="5915025" cy="6343650"/>
            <wp:effectExtent l="19050" t="19050" r="28575" b="19050"/>
            <wp:docPr id="13" name="Рисунок 13" descr="\\Comp143\обмен\! Новые Генпланы Даша 02 02 2015\!  2018_КАШИНСКОЕ\!  ВЫПУСК_Кашинское_11 18\СНП Кашинского СП (растры)\Каш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mp143\обмен\! Новые Генпланы Даша 02 02 2015\!  2018_КАШИНСКОЕ\!  ВЫПУСК_Кашинское_11 18\СНП Кашинского СП (растры)\Кашино.tif"/>
                    <pic:cNvPicPr>
                      <a:picLocks noChangeAspect="1" noChangeArrowheads="1"/>
                    </pic:cNvPicPr>
                  </pic:nvPicPr>
                  <pic:blipFill>
                    <a:blip r:embed="rId28" cstate="print"/>
                    <a:srcRect/>
                    <a:stretch>
                      <a:fillRect/>
                    </a:stretch>
                  </pic:blipFill>
                  <pic:spPr bwMode="auto">
                    <a:xfrm>
                      <a:off x="0" y="0"/>
                      <a:ext cx="5915025" cy="634365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1B4D83" w:rsidRPr="00793D91" w:rsidRDefault="001B4D83" w:rsidP="001B4D83">
      <w:pPr>
        <w:jc w:val="center"/>
        <w:rPr>
          <w:bCs/>
        </w:rPr>
      </w:pPr>
      <w:r w:rsidRPr="00793D91">
        <w:rPr>
          <w:bCs/>
        </w:rPr>
        <w:t>КАРТА (СХЕМА) ГРАНИЦЫ ДЕРЕВНИ КОЗЛОВО</w:t>
      </w:r>
    </w:p>
    <w:p w:rsidR="001B4D83" w:rsidRPr="00793D91" w:rsidRDefault="001B4D83" w:rsidP="001B4D83">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1B4D83" w:rsidRPr="00793D91" w:rsidRDefault="001B4D83" w:rsidP="001B4D83">
      <w:pPr>
        <w:widowControl w:val="0"/>
        <w:jc w:val="center"/>
      </w:pPr>
    </w:p>
    <w:p w:rsidR="00635AE5" w:rsidRPr="00793D91" w:rsidRDefault="00635AE5" w:rsidP="001B4D83">
      <w:pPr>
        <w:widowControl w:val="0"/>
        <w:jc w:val="center"/>
      </w:pPr>
    </w:p>
    <w:p w:rsidR="00635AE5" w:rsidRPr="00793D91" w:rsidRDefault="00635AE5" w:rsidP="001B4D83">
      <w:pPr>
        <w:widowControl w:val="0"/>
        <w:jc w:val="center"/>
      </w:pPr>
    </w:p>
    <w:p w:rsidR="006A5585" w:rsidRPr="00793D91" w:rsidRDefault="001F055F" w:rsidP="001B4D83">
      <w:pPr>
        <w:jc w:val="center"/>
        <w:rPr>
          <w:b/>
          <w:bCs/>
          <w:noProof/>
          <w:kern w:val="32"/>
        </w:rPr>
      </w:pPr>
      <w:r w:rsidRPr="00793D91">
        <w:rPr>
          <w:b/>
          <w:bCs/>
          <w:noProof/>
          <w:kern w:val="32"/>
        </w:rPr>
        <w:drawing>
          <wp:inline distT="0" distB="0" distL="0" distR="0">
            <wp:extent cx="4275355" cy="4438650"/>
            <wp:effectExtent l="38100" t="19050" r="10895" b="19050"/>
            <wp:docPr id="14" name="Рисунок 14" descr="\\Comp143\обмен\! Новые Генпланы Даша 02 02 2015\!  2018_КАШИНСКОЕ\!  ВЫПУСК_Кашинское_11 18\СНП Кашинского СП (растры)\Козл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mp143\обмен\! Новые Генпланы Даша 02 02 2015\!  2018_КАШИНСКОЕ\!  ВЫПУСК_Кашинское_11 18\СНП Кашинского СП (растры)\Козлово.tif"/>
                    <pic:cNvPicPr>
                      <a:picLocks noChangeAspect="1" noChangeArrowheads="1"/>
                    </pic:cNvPicPr>
                  </pic:nvPicPr>
                  <pic:blipFill>
                    <a:blip r:embed="rId29" cstate="print"/>
                    <a:srcRect/>
                    <a:stretch>
                      <a:fillRect/>
                    </a:stretch>
                  </pic:blipFill>
                  <pic:spPr bwMode="auto">
                    <a:xfrm>
                      <a:off x="0" y="0"/>
                      <a:ext cx="4275355" cy="443865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1B4D83" w:rsidRPr="00793D91" w:rsidRDefault="001B4D83" w:rsidP="001B4D83">
      <w:pPr>
        <w:jc w:val="center"/>
        <w:rPr>
          <w:bCs/>
        </w:rPr>
      </w:pPr>
      <w:r w:rsidRPr="00793D91">
        <w:rPr>
          <w:bCs/>
        </w:rPr>
        <w:t>КАРТА (СХЕМА) ГРАНИЦЫ ДЕРЕВНИ МАСЛЕННИКОО</w:t>
      </w:r>
    </w:p>
    <w:p w:rsidR="001B4D83" w:rsidRPr="00793D91" w:rsidRDefault="001B4D83" w:rsidP="001B4D83">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1B4D83" w:rsidRPr="00793D91" w:rsidRDefault="001B4D83" w:rsidP="001B4D83">
      <w:pPr>
        <w:widowControl w:val="0"/>
        <w:jc w:val="center"/>
      </w:pPr>
    </w:p>
    <w:p w:rsidR="00635AE5" w:rsidRPr="00793D91" w:rsidRDefault="00635AE5" w:rsidP="001B4D83">
      <w:pPr>
        <w:widowControl w:val="0"/>
        <w:jc w:val="center"/>
      </w:pPr>
    </w:p>
    <w:p w:rsidR="00635AE5" w:rsidRPr="00793D91" w:rsidRDefault="00635AE5" w:rsidP="001B4D83">
      <w:pPr>
        <w:widowControl w:val="0"/>
        <w:jc w:val="center"/>
      </w:pPr>
    </w:p>
    <w:p w:rsidR="006A5585" w:rsidRPr="00793D91" w:rsidRDefault="001F055F" w:rsidP="001B4D83">
      <w:pPr>
        <w:jc w:val="center"/>
        <w:rPr>
          <w:b/>
          <w:bCs/>
          <w:noProof/>
          <w:kern w:val="32"/>
        </w:rPr>
      </w:pPr>
      <w:r w:rsidRPr="00793D91">
        <w:rPr>
          <w:b/>
          <w:bCs/>
          <w:noProof/>
          <w:kern w:val="32"/>
        </w:rPr>
        <w:drawing>
          <wp:inline distT="0" distB="0" distL="0" distR="0">
            <wp:extent cx="4166702" cy="3781425"/>
            <wp:effectExtent l="19050" t="19050" r="24298" b="28575"/>
            <wp:docPr id="15" name="Рисунок 15" descr="\\Comp143\обмен\! Новые Генпланы Даша 02 02 2015\!  2018_КАШИНСКОЕ\!  ВЫПУСК_Кашинское_11 18\СНП Кашинского СП (растры)\Масленник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mp143\обмен\! Новые Генпланы Даша 02 02 2015\!  2018_КАШИНСКОЕ\!  ВЫПУСК_Кашинское_11 18\СНП Кашинского СП (растры)\Масленниково.tif"/>
                    <pic:cNvPicPr>
                      <a:picLocks noChangeAspect="1" noChangeArrowheads="1"/>
                    </pic:cNvPicPr>
                  </pic:nvPicPr>
                  <pic:blipFill>
                    <a:blip r:embed="rId30" cstate="print"/>
                    <a:srcRect/>
                    <a:stretch>
                      <a:fillRect/>
                    </a:stretch>
                  </pic:blipFill>
                  <pic:spPr bwMode="auto">
                    <a:xfrm>
                      <a:off x="0" y="0"/>
                      <a:ext cx="4166702" cy="378142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1B4D83" w:rsidRPr="00793D91" w:rsidRDefault="001B4D83" w:rsidP="001B4D83">
      <w:pPr>
        <w:jc w:val="center"/>
        <w:rPr>
          <w:bCs/>
        </w:rPr>
      </w:pPr>
      <w:r w:rsidRPr="00793D91">
        <w:rPr>
          <w:bCs/>
        </w:rPr>
        <w:t>КАРТА (СХЕМА) ГРАНИЦЫ ДЕРЕВНИ ПАШКОВО</w:t>
      </w:r>
    </w:p>
    <w:p w:rsidR="001B4D83" w:rsidRPr="00793D91" w:rsidRDefault="001B4D83" w:rsidP="001B4D83">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1B4D83" w:rsidRPr="00793D91" w:rsidRDefault="001B4D83" w:rsidP="001B4D83">
      <w:pPr>
        <w:widowControl w:val="0"/>
        <w:jc w:val="center"/>
      </w:pPr>
    </w:p>
    <w:p w:rsidR="00635AE5" w:rsidRPr="00793D91" w:rsidRDefault="00635AE5" w:rsidP="001B4D83">
      <w:pPr>
        <w:widowControl w:val="0"/>
        <w:jc w:val="center"/>
      </w:pPr>
    </w:p>
    <w:p w:rsidR="00635AE5" w:rsidRPr="00793D91" w:rsidRDefault="00635AE5" w:rsidP="001B4D83">
      <w:pPr>
        <w:widowControl w:val="0"/>
        <w:jc w:val="center"/>
      </w:pPr>
    </w:p>
    <w:p w:rsidR="001B4D83" w:rsidRPr="00793D91" w:rsidRDefault="001F055F" w:rsidP="001B4D83">
      <w:pPr>
        <w:jc w:val="center"/>
        <w:rPr>
          <w:bCs/>
        </w:rPr>
      </w:pPr>
      <w:r w:rsidRPr="00793D91">
        <w:rPr>
          <w:b/>
          <w:bCs/>
          <w:noProof/>
          <w:kern w:val="32"/>
        </w:rPr>
        <w:drawing>
          <wp:inline distT="0" distB="0" distL="0" distR="0">
            <wp:extent cx="4191000" cy="5928408"/>
            <wp:effectExtent l="38100" t="19050" r="19050" b="15192"/>
            <wp:docPr id="16" name="Рисунок 16" descr="\\Comp143\обмен\! Новые Генпланы Даша 02 02 2015\!  2018_КАШИНСКОЕ\!  ВЫПУСК_Кашинское_11 18\СНП Кашинского СП (растры)\Пашк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mp143\обмен\! Новые Генпланы Даша 02 02 2015\!  2018_КАШИНСКОЕ\!  ВЫПУСК_Кашинское_11 18\СНП Кашинского СП (растры)\Пашково.tif"/>
                    <pic:cNvPicPr>
                      <a:picLocks noChangeAspect="1" noChangeArrowheads="1"/>
                    </pic:cNvPicPr>
                  </pic:nvPicPr>
                  <pic:blipFill>
                    <a:blip r:embed="rId31" cstate="print"/>
                    <a:srcRect/>
                    <a:stretch>
                      <a:fillRect/>
                    </a:stretch>
                  </pic:blipFill>
                  <pic:spPr bwMode="auto">
                    <a:xfrm>
                      <a:off x="0" y="0"/>
                      <a:ext cx="4191000" cy="5928408"/>
                    </a:xfrm>
                    <a:prstGeom prst="rect">
                      <a:avLst/>
                    </a:prstGeom>
                    <a:noFill/>
                    <a:ln w="9525">
                      <a:solidFill>
                        <a:schemeClr val="tx1"/>
                      </a:solidFill>
                      <a:miter lim="800000"/>
                      <a:headEnd/>
                      <a:tailEnd/>
                    </a:ln>
                  </pic:spPr>
                </pic:pic>
              </a:graphicData>
            </a:graphic>
          </wp:inline>
        </w:drawing>
      </w:r>
      <w:r w:rsidR="001B4D83" w:rsidRPr="00793D91">
        <w:rPr>
          <w:bCs/>
        </w:rPr>
        <w:t xml:space="preserve"> </w:t>
      </w:r>
    </w:p>
    <w:p w:rsidR="001B4D83" w:rsidRPr="00793D91" w:rsidRDefault="001B4D83">
      <w:pPr>
        <w:rPr>
          <w:bCs/>
        </w:rPr>
      </w:pPr>
      <w:r w:rsidRPr="00793D91">
        <w:rPr>
          <w:bCs/>
        </w:rPr>
        <w:br w:type="page"/>
      </w:r>
    </w:p>
    <w:p w:rsidR="001B4D83" w:rsidRPr="00793D91" w:rsidRDefault="001B4D83" w:rsidP="001B4D83">
      <w:pPr>
        <w:jc w:val="center"/>
        <w:rPr>
          <w:bCs/>
        </w:rPr>
      </w:pPr>
      <w:r w:rsidRPr="00793D91">
        <w:rPr>
          <w:bCs/>
        </w:rPr>
        <w:t>КАРТА (СХЕМА) ГРАНИЦЫ ДЕРЕВНИ ПОПОВКИНО</w:t>
      </w:r>
    </w:p>
    <w:p w:rsidR="001B4D83" w:rsidRPr="00793D91" w:rsidRDefault="001B4D83" w:rsidP="001B4D83">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1B4D83" w:rsidRPr="00793D91" w:rsidRDefault="001B4D83" w:rsidP="001B4D83">
      <w:pPr>
        <w:widowControl w:val="0"/>
        <w:jc w:val="center"/>
      </w:pPr>
    </w:p>
    <w:p w:rsidR="00635AE5" w:rsidRPr="00793D91" w:rsidRDefault="00635AE5" w:rsidP="001B4D83">
      <w:pPr>
        <w:widowControl w:val="0"/>
        <w:jc w:val="center"/>
      </w:pPr>
    </w:p>
    <w:p w:rsidR="00635AE5" w:rsidRPr="00793D91" w:rsidRDefault="00635AE5" w:rsidP="001B4D83">
      <w:pPr>
        <w:widowControl w:val="0"/>
        <w:jc w:val="center"/>
      </w:pPr>
    </w:p>
    <w:p w:rsidR="001B4D83" w:rsidRPr="00793D91" w:rsidRDefault="001F055F" w:rsidP="001B4D83">
      <w:pPr>
        <w:jc w:val="center"/>
        <w:rPr>
          <w:bCs/>
        </w:rPr>
      </w:pPr>
      <w:r w:rsidRPr="00793D91">
        <w:rPr>
          <w:b/>
          <w:bCs/>
          <w:noProof/>
          <w:kern w:val="32"/>
        </w:rPr>
        <w:drawing>
          <wp:inline distT="0" distB="0" distL="0" distR="0">
            <wp:extent cx="5943600" cy="6057900"/>
            <wp:effectExtent l="38100" t="19050" r="19050" b="19050"/>
            <wp:docPr id="17" name="Рисунок 17" descr="\\Comp143\обмен\! Новые Генпланы Даша 02 02 2015\!  2018_КАШИНСКОЕ\!  ВЫПУСК_Кашинское_11 18\СНП Кашинского СП (растры)\Поповк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143\обмен\! Новые Генпланы Даша 02 02 2015\!  2018_КАШИНСКОЕ\!  ВЫПУСК_Кашинское_11 18\СНП Кашинского СП (растры)\Поповкино.tif"/>
                    <pic:cNvPicPr>
                      <a:picLocks noChangeAspect="1" noChangeArrowheads="1"/>
                    </pic:cNvPicPr>
                  </pic:nvPicPr>
                  <pic:blipFill>
                    <a:blip r:embed="rId32" cstate="print"/>
                    <a:srcRect/>
                    <a:stretch>
                      <a:fillRect/>
                    </a:stretch>
                  </pic:blipFill>
                  <pic:spPr bwMode="auto">
                    <a:xfrm>
                      <a:off x="0" y="0"/>
                      <a:ext cx="5943600" cy="6057900"/>
                    </a:xfrm>
                    <a:prstGeom prst="rect">
                      <a:avLst/>
                    </a:prstGeom>
                    <a:noFill/>
                    <a:ln w="9525">
                      <a:solidFill>
                        <a:schemeClr val="tx1"/>
                      </a:solidFill>
                      <a:miter lim="800000"/>
                      <a:headEnd/>
                      <a:tailEnd/>
                    </a:ln>
                  </pic:spPr>
                </pic:pic>
              </a:graphicData>
            </a:graphic>
          </wp:inline>
        </w:drawing>
      </w:r>
      <w:r w:rsidR="001B4D83" w:rsidRPr="00793D91">
        <w:rPr>
          <w:bCs/>
        </w:rPr>
        <w:t xml:space="preserve"> </w:t>
      </w:r>
    </w:p>
    <w:p w:rsidR="001B4D83" w:rsidRPr="00793D91" w:rsidRDefault="001B4D83">
      <w:pPr>
        <w:rPr>
          <w:bCs/>
        </w:rPr>
      </w:pPr>
      <w:r w:rsidRPr="00793D91">
        <w:rPr>
          <w:bCs/>
        </w:rPr>
        <w:br w:type="page"/>
      </w:r>
    </w:p>
    <w:p w:rsidR="001B4D83" w:rsidRPr="00793D91" w:rsidRDefault="001B4D83" w:rsidP="001B4D83">
      <w:pPr>
        <w:jc w:val="center"/>
        <w:rPr>
          <w:bCs/>
        </w:rPr>
      </w:pPr>
      <w:r w:rsidRPr="00793D91">
        <w:rPr>
          <w:bCs/>
        </w:rPr>
        <w:t>КАРТА (СХЕМА) ГРАНИЦЫ ДЕРЕВНИ ПУТЯТИНО</w:t>
      </w:r>
    </w:p>
    <w:p w:rsidR="001B4D83" w:rsidRPr="00793D91" w:rsidRDefault="001B4D83" w:rsidP="001B4D83">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1B4D83" w:rsidRPr="00793D91" w:rsidRDefault="001B4D83" w:rsidP="001B4D83">
      <w:pPr>
        <w:widowControl w:val="0"/>
        <w:jc w:val="center"/>
      </w:pPr>
    </w:p>
    <w:p w:rsidR="00635AE5" w:rsidRPr="00793D91" w:rsidRDefault="00635AE5" w:rsidP="001B4D83">
      <w:pPr>
        <w:widowControl w:val="0"/>
        <w:jc w:val="center"/>
      </w:pPr>
    </w:p>
    <w:p w:rsidR="00635AE5" w:rsidRPr="00793D91" w:rsidRDefault="00635AE5" w:rsidP="001B4D83">
      <w:pPr>
        <w:widowControl w:val="0"/>
        <w:jc w:val="center"/>
      </w:pPr>
    </w:p>
    <w:p w:rsidR="006A5585" w:rsidRPr="00793D91" w:rsidRDefault="001F055F" w:rsidP="001B4D83">
      <w:pPr>
        <w:widowControl w:val="0"/>
        <w:jc w:val="center"/>
        <w:rPr>
          <w:b/>
          <w:bCs/>
          <w:noProof/>
          <w:kern w:val="32"/>
        </w:rPr>
      </w:pPr>
      <w:r w:rsidRPr="00793D91">
        <w:rPr>
          <w:b/>
          <w:bCs/>
          <w:noProof/>
          <w:kern w:val="32"/>
        </w:rPr>
        <w:drawing>
          <wp:inline distT="0" distB="0" distL="0" distR="0">
            <wp:extent cx="4562475" cy="5022086"/>
            <wp:effectExtent l="19050" t="19050" r="28575" b="26164"/>
            <wp:docPr id="18" name="Рисунок 18" descr="\\Comp143\обмен\! Новые Генпланы Даша 02 02 2015\!  2018_КАШИНСКОЕ\!  ВЫПУСК_Кашинское_11 18\СНП Кашинского СП (растры)\Путят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omp143\обмен\! Новые Генпланы Даша 02 02 2015\!  2018_КАШИНСКОЕ\!  ВЫПУСК_Кашинское_11 18\СНП Кашинского СП (растры)\Путятино.tif"/>
                    <pic:cNvPicPr>
                      <a:picLocks noChangeAspect="1" noChangeArrowheads="1"/>
                    </pic:cNvPicPr>
                  </pic:nvPicPr>
                  <pic:blipFill>
                    <a:blip r:embed="rId33" cstate="print"/>
                    <a:srcRect/>
                    <a:stretch>
                      <a:fillRect/>
                    </a:stretch>
                  </pic:blipFill>
                  <pic:spPr bwMode="auto">
                    <a:xfrm>
                      <a:off x="0" y="0"/>
                      <a:ext cx="4562475" cy="5022086"/>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РЕМЯГИНО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5438775" cy="4867275"/>
            <wp:effectExtent l="19050" t="19050" r="28575" b="28575"/>
            <wp:docPr id="19" name="Рисунок 19" descr="\\Comp143\обмен\! Новые Генпланы Даша 02 02 2015\!  2018_КАШИНСКОЕ\!  ВЫПУСК_Кашинское_11 18\СНП Кашинского СП (растры)\Ремяг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p143\обмен\! Новые Генпланы Даша 02 02 2015\!  2018_КАШИНСКОЕ\!  ВЫПУСК_Кашинское_11 18\СНП Кашинского СП (растры)\Ремягино.tif"/>
                    <pic:cNvPicPr>
                      <a:picLocks noChangeAspect="1" noChangeArrowheads="1"/>
                    </pic:cNvPicPr>
                  </pic:nvPicPr>
                  <pic:blipFill>
                    <a:blip r:embed="rId34" cstate="print"/>
                    <a:srcRect/>
                    <a:stretch>
                      <a:fillRect/>
                    </a:stretch>
                  </pic:blipFill>
                  <pic:spPr bwMode="auto">
                    <a:xfrm>
                      <a:off x="0" y="0"/>
                      <a:ext cx="5438775" cy="486727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РЕЧКИ</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3305175" cy="4013427"/>
            <wp:effectExtent l="38100" t="19050" r="28575" b="25173"/>
            <wp:docPr id="20" name="Рисунок 20" descr="\\Comp143\обмен\! Новые Генпланы Даша 02 02 2015\!  2018_КАШИНСКОЕ\!  ВЫПУСК_Кашинское_11 18\СНП Кашинского СП (растры)\Речк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omp143\обмен\! Новые Генпланы Даша 02 02 2015\!  2018_КАШИНСКОЕ\!  ВЫПУСК_Кашинское_11 18\СНП Кашинского СП (растры)\Речки.tif"/>
                    <pic:cNvPicPr>
                      <a:picLocks noChangeAspect="1" noChangeArrowheads="1"/>
                    </pic:cNvPicPr>
                  </pic:nvPicPr>
                  <pic:blipFill>
                    <a:blip r:embed="rId35" cstate="print"/>
                    <a:srcRect/>
                    <a:stretch>
                      <a:fillRect/>
                    </a:stretch>
                  </pic:blipFill>
                  <pic:spPr bwMode="auto">
                    <a:xfrm>
                      <a:off x="0" y="0"/>
                      <a:ext cx="3305175" cy="4013427"/>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СОФЬИНО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4539646" cy="3895725"/>
            <wp:effectExtent l="19050" t="19050" r="13304" b="28575"/>
            <wp:docPr id="21" name="Рисунок 21" descr="\\Comp143\обмен\! Новые Генпланы Даша 02 02 2015\!  2018_КАШИНСКОЕ\!  ВЫПУСК_Кашинское_11 18\СНП Кашинского СП (растры)\Софьин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omp143\обмен\! Новые Генпланы Даша 02 02 2015\!  2018_КАШИНСКОЕ\!  ВЫПУСК_Кашинское_11 18\СНП Кашинского СП (растры)\Софьино.tif"/>
                    <pic:cNvPicPr>
                      <a:picLocks noChangeAspect="1" noChangeArrowheads="1"/>
                    </pic:cNvPicPr>
                  </pic:nvPicPr>
                  <pic:blipFill>
                    <a:blip r:embed="rId36" cstate="print"/>
                    <a:srcRect/>
                    <a:stretch>
                      <a:fillRect/>
                    </a:stretch>
                  </pic:blipFill>
                  <pic:spPr bwMode="auto">
                    <a:xfrm>
                      <a:off x="0" y="0"/>
                      <a:ext cx="4539646" cy="389572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СПАСС</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4133850" cy="5045903"/>
            <wp:effectExtent l="38100" t="19050" r="19050" b="21397"/>
            <wp:docPr id="22" name="Рисунок 22" descr="\\Comp143\обмен\! Новые Генпланы Даша 02 02 2015\!  2018_КАШИНСКОЕ\!  ВЫПУСК_Кашинское_11 18\СНП Кашинского СП (растры)\Спас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mp143\обмен\! Новые Генпланы Даша 02 02 2015\!  2018_КАШИНСКОЕ\!  ВЫПУСК_Кашинское_11 18\СНП Кашинского СП (растры)\Спасс.tif"/>
                    <pic:cNvPicPr>
                      <a:picLocks noChangeAspect="1" noChangeArrowheads="1"/>
                    </pic:cNvPicPr>
                  </pic:nvPicPr>
                  <pic:blipFill>
                    <a:blip r:embed="rId37" cstate="print"/>
                    <a:srcRect/>
                    <a:stretch>
                      <a:fillRect/>
                    </a:stretch>
                  </pic:blipFill>
                  <pic:spPr bwMode="auto">
                    <a:xfrm>
                      <a:off x="0" y="0"/>
                      <a:ext cx="4133850" cy="5045903"/>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СТЕБЛЕВО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5305425" cy="4290474"/>
            <wp:effectExtent l="19050" t="19050" r="28575" b="14826"/>
            <wp:docPr id="23" name="Рисунок 23" descr="\\Comp143\обмен\! Новые Генпланы Даша 02 02 2015\!  2018_КАШИНСКОЕ\!  ВЫПУСК_Кашинское_11 18\СНП Кашинского СП (растры)\Стебле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omp143\обмен\! Новые Генпланы Даша 02 02 2015\!  2018_КАШИНСКОЕ\!  ВЫПУСК_Кашинское_11 18\СНП Кашинского СП (растры)\Стеблево.tif"/>
                    <pic:cNvPicPr>
                      <a:picLocks noChangeAspect="1" noChangeArrowheads="1"/>
                    </pic:cNvPicPr>
                  </pic:nvPicPr>
                  <pic:blipFill>
                    <a:blip r:embed="rId38" cstate="print"/>
                    <a:srcRect/>
                    <a:stretch>
                      <a:fillRect/>
                    </a:stretch>
                  </pic:blipFill>
                  <pic:spPr bwMode="auto">
                    <a:xfrm>
                      <a:off x="0" y="0"/>
                      <a:ext cx="5305425" cy="4290474"/>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СТРОКОВО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845F9F" w:rsidRPr="00793D91" w:rsidRDefault="001F055F" w:rsidP="00845F9F">
      <w:pPr>
        <w:jc w:val="center"/>
        <w:rPr>
          <w:bCs/>
        </w:rPr>
      </w:pPr>
      <w:r w:rsidRPr="00793D91">
        <w:rPr>
          <w:b/>
          <w:bCs/>
          <w:noProof/>
          <w:kern w:val="32"/>
        </w:rPr>
        <w:drawing>
          <wp:inline distT="0" distB="0" distL="0" distR="0">
            <wp:extent cx="4829175" cy="5556392"/>
            <wp:effectExtent l="19050" t="19050" r="28575" b="25258"/>
            <wp:docPr id="24" name="Рисунок 24" descr="\\Comp143\обмен\! Новые Генпланы Даша 02 02 2015\!  2018_КАШИНСКОЕ\!  ВЫПУСК_Кашинское_11 18\СНП Кашинского СП (растры)\Строк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omp143\обмен\! Новые Генпланы Даша 02 02 2015\!  2018_КАШИНСКОЕ\!  ВЫПУСК_Кашинское_11 18\СНП Кашинского СП (растры)\Строково.tif"/>
                    <pic:cNvPicPr>
                      <a:picLocks noChangeAspect="1" noChangeArrowheads="1"/>
                    </pic:cNvPicPr>
                  </pic:nvPicPr>
                  <pic:blipFill>
                    <a:blip r:embed="rId39" cstate="print"/>
                    <a:srcRect/>
                    <a:stretch>
                      <a:fillRect/>
                    </a:stretch>
                  </pic:blipFill>
                  <pic:spPr bwMode="auto">
                    <a:xfrm>
                      <a:off x="0" y="0"/>
                      <a:ext cx="4829175" cy="5556392"/>
                    </a:xfrm>
                    <a:prstGeom prst="rect">
                      <a:avLst/>
                    </a:prstGeom>
                    <a:noFill/>
                    <a:ln w="9525">
                      <a:solidFill>
                        <a:schemeClr val="tx1"/>
                      </a:solidFill>
                      <a:miter lim="800000"/>
                      <a:headEnd/>
                      <a:tailEnd/>
                    </a:ln>
                  </pic:spPr>
                </pic:pic>
              </a:graphicData>
            </a:graphic>
          </wp:inline>
        </w:drawing>
      </w:r>
      <w:r w:rsidR="00845F9F" w:rsidRPr="00793D91">
        <w:rPr>
          <w:bCs/>
        </w:rPr>
        <w:t xml:space="preserve"> </w:t>
      </w:r>
    </w:p>
    <w:p w:rsidR="00845F9F" w:rsidRPr="00793D91" w:rsidRDefault="00845F9F">
      <w:pPr>
        <w:rPr>
          <w:bCs/>
        </w:rPr>
      </w:pPr>
      <w:r w:rsidRPr="00793D91">
        <w:rPr>
          <w:bCs/>
        </w:rPr>
        <w:br w:type="page"/>
      </w:r>
    </w:p>
    <w:p w:rsidR="00845F9F" w:rsidRPr="00793D91" w:rsidRDefault="00845F9F" w:rsidP="00845F9F">
      <w:pPr>
        <w:jc w:val="center"/>
        <w:rPr>
          <w:bCs/>
        </w:rPr>
      </w:pPr>
      <w:r w:rsidRPr="00793D91">
        <w:rPr>
          <w:bCs/>
        </w:rPr>
        <w:t>КАРТА (СХЕМА) ГРАНИЦЫ СЕЛА СУВОРОВО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widowControl w:val="0"/>
        <w:jc w:val="center"/>
        <w:rPr>
          <w:b/>
          <w:bCs/>
          <w:noProof/>
          <w:kern w:val="32"/>
        </w:rPr>
      </w:pPr>
      <w:r w:rsidRPr="00793D91">
        <w:rPr>
          <w:b/>
          <w:bCs/>
          <w:noProof/>
          <w:kern w:val="32"/>
        </w:rPr>
        <w:drawing>
          <wp:inline distT="0" distB="0" distL="0" distR="0">
            <wp:extent cx="5391150" cy="6962775"/>
            <wp:effectExtent l="19050" t="19050" r="19050" b="28575"/>
            <wp:docPr id="25" name="Рисунок 25" descr="\\Comp143\обмен\! Новые Генпланы Даша 02 02 2015\!  2018_КАШИНСКОЕ\!  ВЫПУСК_Кашинское_11 18\СНП Кашинского СП (растры)\Сувор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mp143\обмен\! Новые Генпланы Даша 02 02 2015\!  2018_КАШИНСКОЕ\!  ВЫПУСК_Кашинское_11 18\СНП Кашинского СП (растры)\Суворово.tif"/>
                    <pic:cNvPicPr>
                      <a:picLocks noChangeAspect="1" noChangeArrowheads="1"/>
                    </pic:cNvPicPr>
                  </pic:nvPicPr>
                  <pic:blipFill>
                    <a:blip r:embed="rId40" cstate="print"/>
                    <a:srcRect/>
                    <a:stretch>
                      <a:fillRect/>
                    </a:stretch>
                  </pic:blipFill>
                  <pic:spPr bwMode="auto">
                    <a:xfrm>
                      <a:off x="0" y="0"/>
                      <a:ext cx="5391150" cy="696277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УТИШЕВО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4773162" cy="2428875"/>
            <wp:effectExtent l="19050" t="19050" r="27438" b="28575"/>
            <wp:docPr id="26" name="Рисунок 26" descr="\\Comp143\обмен\! Новые Генпланы Даша 02 02 2015\!  2018_КАШИНСКОЕ\!  ВЫПУСК_Кашинское_11 18\СНП Кашинского СП (растры)\Утише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mp143\обмен\! Новые Генпланы Даша 02 02 2015\!  2018_КАШИНСКОЕ\!  ВЫПУСК_Кашинское_11 18\СНП Кашинского СП (растры)\Утишево.tif"/>
                    <pic:cNvPicPr>
                      <a:picLocks noChangeAspect="1" noChangeArrowheads="1"/>
                    </pic:cNvPicPr>
                  </pic:nvPicPr>
                  <pic:blipFill>
                    <a:blip r:embed="rId41" cstate="print"/>
                    <a:srcRect/>
                    <a:stretch>
                      <a:fillRect/>
                    </a:stretch>
                  </pic:blipFill>
                  <pic:spPr bwMode="auto">
                    <a:xfrm>
                      <a:off x="0" y="0"/>
                      <a:ext cx="4773162" cy="2428875"/>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6A5585">
      <w:pPr>
        <w:rPr>
          <w:b/>
          <w:bCs/>
          <w:noProof/>
          <w:kern w:val="32"/>
        </w:rPr>
      </w:pPr>
    </w:p>
    <w:p w:rsidR="00845F9F" w:rsidRPr="00793D91" w:rsidRDefault="00845F9F" w:rsidP="00845F9F">
      <w:pPr>
        <w:jc w:val="center"/>
        <w:rPr>
          <w:bCs/>
        </w:rPr>
      </w:pPr>
      <w:r w:rsidRPr="00793D91">
        <w:rPr>
          <w:bCs/>
        </w:rPr>
        <w:t>КАРТА (СХЕМА) ГРАНИЦЫ ДЕРЕВНИ ХРУЛЕВО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6A5585" w:rsidRPr="00793D91" w:rsidRDefault="001F055F" w:rsidP="00845F9F">
      <w:pPr>
        <w:jc w:val="center"/>
        <w:rPr>
          <w:b/>
          <w:bCs/>
          <w:noProof/>
          <w:kern w:val="32"/>
        </w:rPr>
      </w:pPr>
      <w:r w:rsidRPr="00793D91">
        <w:rPr>
          <w:b/>
          <w:bCs/>
          <w:noProof/>
          <w:kern w:val="32"/>
        </w:rPr>
        <w:drawing>
          <wp:inline distT="0" distB="0" distL="0" distR="0">
            <wp:extent cx="3762375" cy="4467820"/>
            <wp:effectExtent l="38100" t="19050" r="28575" b="27980"/>
            <wp:docPr id="27" name="Рисунок 27" descr="\\Comp143\обмен\! Новые Генпланы Даша 02 02 2015\!  2018_КАШИНСКОЕ\!  ВЫПУСК_Кашинское_11 18\СНП Кашинского СП (растры)\Хруле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mp143\обмен\! Новые Генпланы Даша 02 02 2015\!  2018_КАШИНСКОЕ\!  ВЫПУСК_Кашинское_11 18\СНП Кашинского СП (растры)\Хрулево.tif"/>
                    <pic:cNvPicPr>
                      <a:picLocks noChangeAspect="1" noChangeArrowheads="1"/>
                    </pic:cNvPicPr>
                  </pic:nvPicPr>
                  <pic:blipFill>
                    <a:blip r:embed="rId42" cstate="print"/>
                    <a:srcRect/>
                    <a:stretch>
                      <a:fillRect/>
                    </a:stretch>
                  </pic:blipFill>
                  <pic:spPr bwMode="auto">
                    <a:xfrm>
                      <a:off x="0" y="0"/>
                      <a:ext cx="3762375" cy="4467820"/>
                    </a:xfrm>
                    <a:prstGeom prst="rect">
                      <a:avLst/>
                    </a:prstGeom>
                    <a:noFill/>
                    <a:ln w="9525">
                      <a:solidFill>
                        <a:schemeClr val="tx1"/>
                      </a:solidFill>
                      <a:miter lim="800000"/>
                      <a:headEnd/>
                      <a:tailEnd/>
                    </a:ln>
                  </pic:spPr>
                </pic:pic>
              </a:graphicData>
            </a:graphic>
          </wp:inline>
        </w:drawing>
      </w:r>
    </w:p>
    <w:p w:rsidR="006A5585" w:rsidRPr="00793D91" w:rsidRDefault="006A5585">
      <w:pPr>
        <w:rPr>
          <w:b/>
          <w:bCs/>
          <w:noProof/>
          <w:kern w:val="32"/>
        </w:rPr>
      </w:pPr>
      <w:r w:rsidRPr="00793D91">
        <w:rPr>
          <w:b/>
          <w:bCs/>
          <w:noProof/>
          <w:kern w:val="32"/>
        </w:rPr>
        <w:br w:type="page"/>
      </w:r>
    </w:p>
    <w:p w:rsidR="00845F9F" w:rsidRPr="00793D91" w:rsidRDefault="00845F9F" w:rsidP="00845F9F">
      <w:pPr>
        <w:jc w:val="center"/>
        <w:rPr>
          <w:bCs/>
        </w:rPr>
      </w:pPr>
      <w:r w:rsidRPr="00793D91">
        <w:rPr>
          <w:bCs/>
        </w:rPr>
        <w:t>КАРТА (СХЕМА) ГРАНИЦЫ ДЕРЕВНИ ШИШКОВО</w:t>
      </w:r>
    </w:p>
    <w:p w:rsidR="00845F9F" w:rsidRPr="00793D91" w:rsidRDefault="00845F9F" w:rsidP="00845F9F">
      <w:pPr>
        <w:widowControl w:val="0"/>
        <w:jc w:val="center"/>
      </w:pPr>
      <w:r w:rsidRPr="00793D91">
        <w:rPr>
          <w:bCs/>
        </w:rPr>
        <w:t xml:space="preserve"> СЕЛЬСКОГО ПОСЕЛЕНИЯ КАШИНСКОЕ ВОЛОКОЛАМСКОГО</w:t>
      </w:r>
      <w:r w:rsidRPr="00793D91">
        <w:rPr>
          <w:bCs/>
        </w:rPr>
        <w:br/>
        <w:t xml:space="preserve">МУНИЦИПАЛЬНОГО РАЙОНА </w:t>
      </w:r>
      <w:r w:rsidRPr="00793D91">
        <w:t>МОСКОВСКОЙ ОБЛАСТИ</w:t>
      </w:r>
    </w:p>
    <w:p w:rsidR="00845F9F" w:rsidRPr="00793D91" w:rsidRDefault="00845F9F" w:rsidP="00845F9F">
      <w:pPr>
        <w:widowControl w:val="0"/>
        <w:jc w:val="center"/>
      </w:pPr>
    </w:p>
    <w:p w:rsidR="00635AE5" w:rsidRPr="00793D91" w:rsidRDefault="00635AE5" w:rsidP="00845F9F">
      <w:pPr>
        <w:widowControl w:val="0"/>
        <w:jc w:val="center"/>
      </w:pPr>
    </w:p>
    <w:p w:rsidR="00635AE5" w:rsidRPr="00793D91" w:rsidRDefault="00635AE5" w:rsidP="00845F9F">
      <w:pPr>
        <w:widowControl w:val="0"/>
        <w:jc w:val="center"/>
      </w:pPr>
    </w:p>
    <w:p w:rsidR="00BC441D" w:rsidRPr="00793D91" w:rsidRDefault="001F055F" w:rsidP="00845F9F">
      <w:pPr>
        <w:jc w:val="center"/>
        <w:rPr>
          <w:b/>
          <w:bCs/>
          <w:kern w:val="32"/>
        </w:rPr>
      </w:pPr>
      <w:r w:rsidRPr="00793D91">
        <w:rPr>
          <w:b/>
          <w:bCs/>
          <w:noProof/>
          <w:kern w:val="32"/>
        </w:rPr>
        <w:drawing>
          <wp:inline distT="0" distB="0" distL="0" distR="0">
            <wp:extent cx="5514443" cy="5410200"/>
            <wp:effectExtent l="19050" t="19050" r="10057" b="19050"/>
            <wp:docPr id="28" name="Рисунок 28" descr="\\Comp143\обмен\! Новые Генпланы Даша 02 02 2015\!  2018_КАШИНСКОЕ\!  ВЫПУСК_Кашинское_11 18\СНП Кашинского СП (растры)\Шишков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omp143\обмен\! Новые Генпланы Даша 02 02 2015\!  2018_КАШИНСКОЕ\!  ВЫПУСК_Кашинское_11 18\СНП Кашинского СП (растры)\Шишково.tif"/>
                    <pic:cNvPicPr>
                      <a:picLocks noChangeAspect="1" noChangeArrowheads="1"/>
                    </pic:cNvPicPr>
                  </pic:nvPicPr>
                  <pic:blipFill>
                    <a:blip r:embed="rId43" cstate="print"/>
                    <a:srcRect/>
                    <a:stretch>
                      <a:fillRect/>
                    </a:stretch>
                  </pic:blipFill>
                  <pic:spPr bwMode="auto">
                    <a:xfrm>
                      <a:off x="0" y="0"/>
                      <a:ext cx="5514443" cy="5410200"/>
                    </a:xfrm>
                    <a:prstGeom prst="rect">
                      <a:avLst/>
                    </a:prstGeom>
                    <a:noFill/>
                    <a:ln w="9525">
                      <a:solidFill>
                        <a:schemeClr val="tx1"/>
                      </a:solidFill>
                      <a:miter lim="800000"/>
                      <a:headEnd/>
                      <a:tailEnd/>
                    </a:ln>
                  </pic:spPr>
                </pic:pic>
              </a:graphicData>
            </a:graphic>
          </wp:inline>
        </w:drawing>
      </w:r>
    </w:p>
    <w:p w:rsidR="0075649F" w:rsidRPr="00793D91" w:rsidRDefault="0075649F" w:rsidP="00524FB3">
      <w:pPr>
        <w:jc w:val="both"/>
      </w:pPr>
    </w:p>
    <w:p w:rsidR="002A7F2B" w:rsidRPr="00793D91" w:rsidRDefault="002A7F2B" w:rsidP="00524FB3">
      <w:pPr>
        <w:jc w:val="both"/>
      </w:pPr>
    </w:p>
    <w:p w:rsidR="00CF43EF" w:rsidRPr="00793D91" w:rsidRDefault="00CF43EF"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B73090" w:rsidRPr="00793D91" w:rsidRDefault="00B73090" w:rsidP="00524FB3">
      <w:pPr>
        <w:jc w:val="both"/>
      </w:pPr>
    </w:p>
    <w:p w:rsidR="00CF43EF" w:rsidRPr="00793D91" w:rsidRDefault="00CF43EF" w:rsidP="00524FB3">
      <w:pPr>
        <w:jc w:val="both"/>
      </w:pPr>
    </w:p>
    <w:p w:rsidR="006A5585" w:rsidRPr="00793D91" w:rsidRDefault="006A5585">
      <w:r w:rsidRPr="00793D91">
        <w:br w:type="page"/>
      </w:r>
    </w:p>
    <w:p w:rsidR="00CF43EF" w:rsidRPr="00793D91" w:rsidRDefault="00CF43EF"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6A5585" w:rsidRPr="00793D91" w:rsidRDefault="006A5585" w:rsidP="00524FB3">
      <w:pPr>
        <w:jc w:val="both"/>
      </w:pPr>
    </w:p>
    <w:p w:rsidR="00CF43EF" w:rsidRPr="00793D91" w:rsidRDefault="00CF43EF" w:rsidP="00FF5592">
      <w:pPr>
        <w:ind w:hanging="709"/>
        <w:jc w:val="center"/>
        <w:rPr>
          <w:b/>
        </w:rPr>
      </w:pPr>
      <w:r w:rsidRPr="00793D91">
        <w:rPr>
          <w:b/>
        </w:rPr>
        <w:t>ПРИЛОЖЕНИЕ</w:t>
      </w:r>
    </w:p>
    <w:sectPr w:rsidR="00CF43EF" w:rsidRPr="00793D91" w:rsidSect="00E9696D">
      <w:footnotePr>
        <w:numRestart w:val="eachSect"/>
      </w:footnotePr>
      <w:pgSz w:w="11906" w:h="16838"/>
      <w:pgMar w:top="993" w:right="850" w:bottom="851" w:left="1701" w:header="283"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0C66" w:rsidRDefault="00C20C66" w:rsidP="00F16547">
      <w:r>
        <w:separator/>
      </w:r>
    </w:p>
  </w:endnote>
  <w:endnote w:type="continuationSeparator" w:id="0">
    <w:p w:rsidR="00C20C66" w:rsidRDefault="00C20C66" w:rsidP="00F165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PragmaticaC">
    <w:altName w:val="Times New Roman"/>
    <w:panose1 w:val="00000000000000000000"/>
    <w:charset w:val="00"/>
    <w:family w:val="decorative"/>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5715"/>
      <w:docPartObj>
        <w:docPartGallery w:val="Page Numbers (Bottom of Page)"/>
        <w:docPartUnique/>
      </w:docPartObj>
    </w:sdtPr>
    <w:sdtContent>
      <w:p w:rsidR="007D6D69" w:rsidRDefault="007D6D69">
        <w:pPr>
          <w:pStyle w:val="aff4"/>
          <w:jc w:val="right"/>
        </w:pPr>
        <w:fldSimple w:instr=" PAGE   \* MERGEFORMAT ">
          <w:r w:rsidR="00C67BA5">
            <w:rPr>
              <w:noProof/>
            </w:rPr>
            <w:t>10</w:t>
          </w:r>
        </w:fldSimple>
      </w:p>
    </w:sdtContent>
  </w:sdt>
  <w:p w:rsidR="007D6D69" w:rsidRDefault="007D6D69">
    <w:pPr>
      <w:pStyle w:val="af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6D69" w:rsidRDefault="007D6D69">
    <w:pPr>
      <w:pStyle w:val="aff4"/>
      <w:jc w:val="right"/>
    </w:pPr>
  </w:p>
  <w:p w:rsidR="007D6D69" w:rsidRDefault="007D6D69" w:rsidP="005478BE">
    <w:pPr>
      <w:pStyle w:val="aff4"/>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6D69" w:rsidRDefault="007D6D69" w:rsidP="001C7308">
    <w:pPr>
      <w:pStyle w:val="aff4"/>
      <w:framePr w:wrap="around" w:vAnchor="text" w:hAnchor="margin" w:xAlign="right" w:y="1"/>
      <w:rPr>
        <w:rStyle w:val="afffffff9"/>
        <w:rFonts w:eastAsia="Calibri"/>
      </w:rPr>
    </w:pPr>
    <w:r>
      <w:rPr>
        <w:rStyle w:val="afffffff9"/>
        <w:rFonts w:eastAsia="Calibri"/>
      </w:rPr>
      <w:fldChar w:fldCharType="begin"/>
    </w:r>
    <w:r>
      <w:rPr>
        <w:rStyle w:val="afffffff9"/>
        <w:rFonts w:eastAsia="Calibri"/>
      </w:rPr>
      <w:instrText xml:space="preserve">PAGE  </w:instrText>
    </w:r>
    <w:r>
      <w:rPr>
        <w:rStyle w:val="afffffff9"/>
        <w:rFonts w:eastAsia="Calibri"/>
      </w:rPr>
      <w:fldChar w:fldCharType="end"/>
    </w:r>
  </w:p>
  <w:p w:rsidR="007D6D69" w:rsidRDefault="007D6D69" w:rsidP="001C7308">
    <w:pPr>
      <w:pStyle w:val="aff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94837"/>
      <w:docPartObj>
        <w:docPartGallery w:val="Page Numbers (Bottom of Page)"/>
        <w:docPartUnique/>
      </w:docPartObj>
    </w:sdtPr>
    <w:sdtContent>
      <w:p w:rsidR="007D6D69" w:rsidRDefault="007D6D69">
        <w:pPr>
          <w:pStyle w:val="aff4"/>
          <w:jc w:val="right"/>
        </w:pPr>
        <w:fldSimple w:instr=" PAGE   \* MERGEFORMAT ">
          <w:r w:rsidR="00C67BA5">
            <w:rPr>
              <w:noProof/>
            </w:rPr>
            <w:t>32</w:t>
          </w:r>
        </w:fldSimple>
      </w:p>
    </w:sdtContent>
  </w:sdt>
  <w:p w:rsidR="007D6D69" w:rsidRDefault="007D6D69" w:rsidP="00EC620E">
    <w:pPr>
      <w:pStyle w:val="aff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0C66" w:rsidRDefault="00C20C66" w:rsidP="00F16547">
      <w:r>
        <w:separator/>
      </w:r>
    </w:p>
  </w:footnote>
  <w:footnote w:type="continuationSeparator" w:id="0">
    <w:p w:rsidR="00C20C66" w:rsidRDefault="00C20C66" w:rsidP="00F16547">
      <w:r>
        <w:continuationSeparator/>
      </w:r>
    </w:p>
  </w:footnote>
  <w:footnote w:id="1">
    <w:p w:rsidR="007D6D69" w:rsidRDefault="007D6D69" w:rsidP="00707808">
      <w:pPr>
        <w:pStyle w:val="affd"/>
        <w:jc w:val="both"/>
      </w:pPr>
      <w:r>
        <w:rPr>
          <w:rStyle w:val="affffe"/>
        </w:rPr>
        <w:footnoteRef/>
      </w:r>
      <w:r>
        <w:t xml:space="preserve"> Схема территориального планирования  Волоколамского муниципального района Московской области разработана в 2017 г. ГУП МО «НииПИ градостроительства». В настоящее время проходит процедуру согласования.</w:t>
      </w:r>
    </w:p>
  </w:footnote>
  <w:footnote w:id="2">
    <w:p w:rsidR="007D6D69" w:rsidRDefault="007D6D69" w:rsidP="00E21FF6">
      <w:pPr>
        <w:pStyle w:val="affd"/>
        <w:ind w:left="142" w:hanging="142"/>
      </w:pPr>
      <w:r>
        <w:rPr>
          <w:rStyle w:val="affffe"/>
          <w:rFonts w:eastAsia="Calibri"/>
        </w:rPr>
        <w:footnoteRef/>
      </w:r>
      <w:r>
        <w:t xml:space="preserve"> Объекты капитального строительства федерального и регионального значения приводятся для обеспечения информационной целостности документа.</w:t>
      </w:r>
    </w:p>
    <w:p w:rsidR="007D6D69" w:rsidRDefault="007D6D69" w:rsidP="00E21FF6">
      <w:pPr>
        <w:pStyle w:val="affd"/>
      </w:pPr>
    </w:p>
  </w:footnote>
  <w:footnote w:id="3">
    <w:p w:rsidR="007D6D69" w:rsidRDefault="007D6D69" w:rsidP="00B441FF">
      <w:pPr>
        <w:pStyle w:val="affd"/>
        <w:jc w:val="both"/>
      </w:pPr>
      <w:r>
        <w:rPr>
          <w:rStyle w:val="affffe"/>
        </w:rPr>
        <w:footnoteRef/>
      </w:r>
      <w:r>
        <w:t xml:space="preserve"> </w:t>
      </w:r>
      <w:r w:rsidRPr="00371423">
        <w:t xml:space="preserve">Основные планируемые показатели развития территории </w:t>
      </w:r>
      <w:r>
        <w:t>сельского поселения Кашинское</w:t>
      </w:r>
      <w:r w:rsidRPr="00371423">
        <w:t xml:space="preserve"> являются прогнозными оценками и приводятся в информационно-справочных целях.</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E14A80F4"/>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nsid w:val="04CF32EB"/>
    <w:multiLevelType w:val="hybridMultilevel"/>
    <w:tmpl w:val="376E067E"/>
    <w:lvl w:ilvl="0" w:tplc="8124C6F8">
      <w:start w:val="1"/>
      <w:numFmt w:val="bullet"/>
      <w:lvlText w:val=""/>
      <w:lvlJc w:val="left"/>
      <w:pPr>
        <w:tabs>
          <w:tab w:val="num" w:pos="1778"/>
        </w:tabs>
        <w:ind w:left="1778" w:hanging="360"/>
      </w:pPr>
      <w:rPr>
        <w:rFonts w:ascii="Symbol" w:hAnsi="Symbol" w:hint="default"/>
        <w:b/>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A85495A"/>
    <w:multiLevelType w:val="hybridMultilevel"/>
    <w:tmpl w:val="B0A661DE"/>
    <w:lvl w:ilvl="0" w:tplc="5D388956">
      <w:start w:val="1"/>
      <w:numFmt w:val="bullet"/>
      <w:lvlText w:val="-"/>
      <w:lvlJc w:val="right"/>
      <w:pPr>
        <w:ind w:left="1440" w:hanging="360"/>
      </w:pPr>
      <w:rPr>
        <w:rFonts w:ascii="Symbol" w:hAnsi="Symbol" w:hint="default"/>
        <w:spacing w:val="0"/>
        <w:kern w:val="2"/>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0CEB4488"/>
    <w:multiLevelType w:val="hybridMultilevel"/>
    <w:tmpl w:val="89E6D576"/>
    <w:styleLink w:val="21"/>
    <w:lvl w:ilvl="0" w:tplc="582AA20C">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0F9B4E38"/>
    <w:multiLevelType w:val="hybridMultilevel"/>
    <w:tmpl w:val="0FFA60A2"/>
    <w:lvl w:ilvl="0" w:tplc="5D388956">
      <w:start w:val="1"/>
      <w:numFmt w:val="bullet"/>
      <w:lvlText w:val="-"/>
      <w:lvlJc w:val="right"/>
      <w:pPr>
        <w:ind w:left="1429" w:hanging="360"/>
      </w:pPr>
      <w:rPr>
        <w:rFonts w:ascii="Symbol" w:hAnsi="Symbol" w:hint="default"/>
        <w:spacing w:val="0"/>
        <w:kern w:val="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5">
    <w:nsid w:val="12BA154F"/>
    <w:multiLevelType w:val="hybridMultilevel"/>
    <w:tmpl w:val="999EF0AE"/>
    <w:lvl w:ilvl="0" w:tplc="0F48AC02">
      <w:start w:val="1"/>
      <w:numFmt w:val="bullet"/>
      <w:pStyle w:val="a2"/>
      <w:lvlText w:val=""/>
      <w:lvlJc w:val="left"/>
      <w:pPr>
        <w:tabs>
          <w:tab w:val="num" w:pos="1429"/>
        </w:tabs>
        <w:ind w:left="360" w:firstLine="709"/>
      </w:pPr>
      <w:rPr>
        <w:rFonts w:ascii="Symbol" w:hAnsi="Symbol" w:hint="default"/>
      </w:rPr>
    </w:lvl>
    <w:lvl w:ilvl="1" w:tplc="3F68C45E">
      <w:start w:val="1"/>
      <w:numFmt w:val="decimal"/>
      <w:lvlText w:val="%2."/>
      <w:lvlJc w:val="left"/>
      <w:pPr>
        <w:tabs>
          <w:tab w:val="num" w:pos="1440"/>
        </w:tabs>
        <w:ind w:left="1440" w:hanging="360"/>
      </w:pPr>
    </w:lvl>
    <w:lvl w:ilvl="2" w:tplc="EDBCD498">
      <w:start w:val="1"/>
      <w:numFmt w:val="decimal"/>
      <w:lvlText w:val="%3."/>
      <w:lvlJc w:val="left"/>
      <w:pPr>
        <w:tabs>
          <w:tab w:val="num" w:pos="2160"/>
        </w:tabs>
        <w:ind w:left="2160" w:hanging="360"/>
      </w:pPr>
    </w:lvl>
    <w:lvl w:ilvl="3" w:tplc="7E96DEAA">
      <w:start w:val="1"/>
      <w:numFmt w:val="decimal"/>
      <w:lvlText w:val="%4."/>
      <w:lvlJc w:val="left"/>
      <w:pPr>
        <w:tabs>
          <w:tab w:val="num" w:pos="2880"/>
        </w:tabs>
        <w:ind w:left="2880" w:hanging="360"/>
      </w:pPr>
    </w:lvl>
    <w:lvl w:ilvl="4" w:tplc="C23C260E">
      <w:start w:val="1"/>
      <w:numFmt w:val="decimal"/>
      <w:lvlText w:val="%5."/>
      <w:lvlJc w:val="left"/>
      <w:pPr>
        <w:tabs>
          <w:tab w:val="num" w:pos="3600"/>
        </w:tabs>
        <w:ind w:left="3600" w:hanging="360"/>
      </w:pPr>
    </w:lvl>
    <w:lvl w:ilvl="5" w:tplc="3C1C895E">
      <w:start w:val="1"/>
      <w:numFmt w:val="decimal"/>
      <w:lvlText w:val="%6."/>
      <w:lvlJc w:val="left"/>
      <w:pPr>
        <w:tabs>
          <w:tab w:val="num" w:pos="4320"/>
        </w:tabs>
        <w:ind w:left="4320" w:hanging="360"/>
      </w:pPr>
    </w:lvl>
    <w:lvl w:ilvl="6" w:tplc="513E0AF4">
      <w:start w:val="1"/>
      <w:numFmt w:val="decimal"/>
      <w:lvlText w:val="%7."/>
      <w:lvlJc w:val="left"/>
      <w:pPr>
        <w:tabs>
          <w:tab w:val="num" w:pos="5040"/>
        </w:tabs>
        <w:ind w:left="5040" w:hanging="360"/>
      </w:pPr>
    </w:lvl>
    <w:lvl w:ilvl="7" w:tplc="9E780C22">
      <w:start w:val="1"/>
      <w:numFmt w:val="decimal"/>
      <w:lvlText w:val="%8."/>
      <w:lvlJc w:val="left"/>
      <w:pPr>
        <w:tabs>
          <w:tab w:val="num" w:pos="5760"/>
        </w:tabs>
        <w:ind w:left="5760" w:hanging="360"/>
      </w:pPr>
    </w:lvl>
    <w:lvl w:ilvl="8" w:tplc="CCE02504">
      <w:start w:val="1"/>
      <w:numFmt w:val="decimal"/>
      <w:lvlText w:val="%9."/>
      <w:lvlJc w:val="left"/>
      <w:pPr>
        <w:tabs>
          <w:tab w:val="num" w:pos="6480"/>
        </w:tabs>
        <w:ind w:left="6480" w:hanging="360"/>
      </w:pPr>
    </w:lvl>
  </w:abstractNum>
  <w:abstractNum w:abstractNumId="16">
    <w:nsid w:val="15A165CE"/>
    <w:multiLevelType w:val="hybridMultilevel"/>
    <w:tmpl w:val="C8C24DCE"/>
    <w:styleLink w:val="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8">
    <w:nsid w:val="19BB4FF8"/>
    <w:multiLevelType w:val="hybridMultilevel"/>
    <w:tmpl w:val="0AE2D9E6"/>
    <w:lvl w:ilvl="0" w:tplc="5C8A9828">
      <w:start w:val="1"/>
      <w:numFmt w:val="decimal"/>
      <w:lvlText w:val="%1."/>
      <w:lvlJc w:val="left"/>
      <w:pPr>
        <w:tabs>
          <w:tab w:val="num" w:pos="1684"/>
        </w:tabs>
        <w:ind w:left="1684" w:hanging="97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0">
    <w:nsid w:val="24D4180F"/>
    <w:multiLevelType w:val="hybridMultilevel"/>
    <w:tmpl w:val="47668EAC"/>
    <w:lvl w:ilvl="0" w:tplc="8124C6F8">
      <w:start w:val="1"/>
      <w:numFmt w:val="bullet"/>
      <w:lvlText w:val=""/>
      <w:lvlJc w:val="left"/>
      <w:pPr>
        <w:tabs>
          <w:tab w:val="num" w:pos="2340"/>
        </w:tabs>
        <w:ind w:left="2340" w:hanging="360"/>
      </w:pPr>
      <w:rPr>
        <w:rFonts w:ascii="Symbol" w:hAnsi="Symbol" w:hint="default"/>
        <w:b/>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2">
    <w:nsid w:val="2ACE5174"/>
    <w:multiLevelType w:val="hybridMultilevel"/>
    <w:tmpl w:val="8D8A7BD2"/>
    <w:lvl w:ilvl="0" w:tplc="DE82A3CC">
      <w:start w:val="1"/>
      <w:numFmt w:val="bullet"/>
      <w:pStyle w:val="a5"/>
      <w:lvlText w:val=""/>
      <w:lvlJc w:val="left"/>
      <w:pPr>
        <w:tabs>
          <w:tab w:val="num" w:pos="360"/>
        </w:tabs>
        <w:ind w:left="360" w:hanging="360"/>
      </w:pPr>
      <w:rPr>
        <w:rFonts w:ascii="Wingdings" w:hAnsi="Wingdings" w:hint="default"/>
      </w:rPr>
    </w:lvl>
    <w:lvl w:ilvl="1" w:tplc="49082A3C">
      <w:start w:val="1"/>
      <w:numFmt w:val="bullet"/>
      <w:lvlText w:val="o"/>
      <w:lvlJc w:val="left"/>
      <w:pPr>
        <w:tabs>
          <w:tab w:val="num" w:pos="1080"/>
        </w:tabs>
        <w:ind w:left="1080" w:hanging="360"/>
      </w:pPr>
      <w:rPr>
        <w:rFonts w:ascii="Courier New" w:hAnsi="Courier New" w:cs="Courier New" w:hint="default"/>
      </w:rPr>
    </w:lvl>
    <w:lvl w:ilvl="2" w:tplc="8F14730C">
      <w:start w:val="1"/>
      <w:numFmt w:val="bullet"/>
      <w:lvlText w:val=""/>
      <w:lvlJc w:val="left"/>
      <w:pPr>
        <w:tabs>
          <w:tab w:val="num" w:pos="1800"/>
        </w:tabs>
        <w:ind w:left="1800" w:hanging="360"/>
      </w:pPr>
      <w:rPr>
        <w:rFonts w:ascii="Wingdings" w:hAnsi="Wingdings" w:hint="default"/>
      </w:rPr>
    </w:lvl>
    <w:lvl w:ilvl="3" w:tplc="06D467E0">
      <w:start w:val="1"/>
      <w:numFmt w:val="decimal"/>
      <w:lvlText w:val="%4."/>
      <w:lvlJc w:val="left"/>
      <w:pPr>
        <w:tabs>
          <w:tab w:val="num" w:pos="2880"/>
        </w:tabs>
        <w:ind w:left="2880" w:hanging="360"/>
      </w:pPr>
    </w:lvl>
    <w:lvl w:ilvl="4" w:tplc="7FCAF132">
      <w:start w:val="1"/>
      <w:numFmt w:val="decimal"/>
      <w:lvlText w:val="%5."/>
      <w:lvlJc w:val="left"/>
      <w:pPr>
        <w:tabs>
          <w:tab w:val="num" w:pos="3600"/>
        </w:tabs>
        <w:ind w:left="3600" w:hanging="360"/>
      </w:pPr>
    </w:lvl>
    <w:lvl w:ilvl="5" w:tplc="B85C59A8">
      <w:start w:val="1"/>
      <w:numFmt w:val="decimal"/>
      <w:lvlText w:val="%6."/>
      <w:lvlJc w:val="left"/>
      <w:pPr>
        <w:tabs>
          <w:tab w:val="num" w:pos="4320"/>
        </w:tabs>
        <w:ind w:left="4320" w:hanging="360"/>
      </w:pPr>
    </w:lvl>
    <w:lvl w:ilvl="6" w:tplc="E72AC4A4">
      <w:start w:val="1"/>
      <w:numFmt w:val="decimal"/>
      <w:lvlText w:val="%7."/>
      <w:lvlJc w:val="left"/>
      <w:pPr>
        <w:tabs>
          <w:tab w:val="num" w:pos="5040"/>
        </w:tabs>
        <w:ind w:left="5040" w:hanging="360"/>
      </w:pPr>
    </w:lvl>
    <w:lvl w:ilvl="7" w:tplc="5E58D44C">
      <w:start w:val="1"/>
      <w:numFmt w:val="decimal"/>
      <w:lvlText w:val="%8."/>
      <w:lvlJc w:val="left"/>
      <w:pPr>
        <w:tabs>
          <w:tab w:val="num" w:pos="5760"/>
        </w:tabs>
        <w:ind w:left="5760" w:hanging="360"/>
      </w:pPr>
    </w:lvl>
    <w:lvl w:ilvl="8" w:tplc="EA44D730">
      <w:start w:val="1"/>
      <w:numFmt w:val="decimal"/>
      <w:lvlText w:val="%9."/>
      <w:lvlJc w:val="left"/>
      <w:pPr>
        <w:tabs>
          <w:tab w:val="num" w:pos="6480"/>
        </w:tabs>
        <w:ind w:left="6480" w:hanging="360"/>
      </w:pPr>
    </w:lvl>
  </w:abstractNum>
  <w:abstractNum w:abstractNumId="23">
    <w:nsid w:val="2AE25568"/>
    <w:multiLevelType w:val="hybridMultilevel"/>
    <w:tmpl w:val="5F7A42D8"/>
    <w:lvl w:ilvl="0" w:tplc="0419000F">
      <w:start w:val="1"/>
      <w:numFmt w:val="decimal"/>
      <w:lvlText w:val="%1."/>
      <w:lvlJc w:val="left"/>
      <w:pPr>
        <w:ind w:left="2007" w:hanging="360"/>
      </w:p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24">
    <w:nsid w:val="33306716"/>
    <w:multiLevelType w:val="hybridMultilevel"/>
    <w:tmpl w:val="8648D9CE"/>
    <w:lvl w:ilvl="0" w:tplc="04190001">
      <w:start w:val="1"/>
      <w:numFmt w:val="decimal"/>
      <w:pStyle w:val="1230"/>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34153730"/>
    <w:multiLevelType w:val="hybridMultilevel"/>
    <w:tmpl w:val="B9989CD2"/>
    <w:lvl w:ilvl="0" w:tplc="5D388956">
      <w:start w:val="1"/>
      <w:numFmt w:val="bullet"/>
      <w:lvlText w:val="-"/>
      <w:lvlJc w:val="right"/>
      <w:pPr>
        <w:ind w:left="1440" w:hanging="360"/>
      </w:pPr>
      <w:rPr>
        <w:rFonts w:ascii="Symbol" w:hAnsi="Symbol" w:hint="default"/>
        <w:spacing w:val="0"/>
        <w:kern w:val="2"/>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3EFD2854"/>
    <w:multiLevelType w:val="hybridMultilevel"/>
    <w:tmpl w:val="BD1A2798"/>
    <w:lvl w:ilvl="0" w:tplc="1F00A19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7">
    <w:nsid w:val="45952A63"/>
    <w:multiLevelType w:val="hybridMultilevel"/>
    <w:tmpl w:val="CC4CFE46"/>
    <w:lvl w:ilvl="0" w:tplc="9238DAFA">
      <w:start w:val="1"/>
      <w:numFmt w:val="bullet"/>
      <w:pStyle w:val="11"/>
      <w:lvlText w:val="–"/>
      <w:lvlJc w:val="left"/>
      <w:pPr>
        <w:ind w:left="720" w:hanging="360"/>
      </w:pPr>
      <w:rPr>
        <w:rFonts w:ascii="Times New Roman" w:hAnsi="Times New Roman" w:cs="Times New Roman" w:hint="default"/>
      </w:rPr>
    </w:lvl>
    <w:lvl w:ilvl="1" w:tplc="395CC82A">
      <w:numFmt w:val="bullet"/>
      <w:pStyle w:val="20"/>
      <w:lvlText w:val="-"/>
      <w:lvlJc w:val="left"/>
      <w:pPr>
        <w:ind w:left="1440" w:hanging="360"/>
      </w:pPr>
      <w:rPr>
        <w:rFonts w:ascii="Times New Roman" w:eastAsia="Times New Roman" w:hAnsi="Times New Roman" w:cs="Times New Roman" w:hint="default"/>
      </w:rPr>
    </w:lvl>
    <w:lvl w:ilvl="2" w:tplc="8D0C85BA" w:tentative="1">
      <w:start w:val="1"/>
      <w:numFmt w:val="bullet"/>
      <w:lvlText w:val=""/>
      <w:lvlJc w:val="left"/>
      <w:pPr>
        <w:ind w:left="2160" w:hanging="360"/>
      </w:pPr>
      <w:rPr>
        <w:rFonts w:ascii="Wingdings" w:hAnsi="Wingdings" w:hint="default"/>
      </w:rPr>
    </w:lvl>
    <w:lvl w:ilvl="3" w:tplc="9600EC9C" w:tentative="1">
      <w:start w:val="1"/>
      <w:numFmt w:val="bullet"/>
      <w:lvlText w:val=""/>
      <w:lvlJc w:val="left"/>
      <w:pPr>
        <w:ind w:left="2880" w:hanging="360"/>
      </w:pPr>
      <w:rPr>
        <w:rFonts w:ascii="Symbol" w:hAnsi="Symbol" w:hint="default"/>
      </w:rPr>
    </w:lvl>
    <w:lvl w:ilvl="4" w:tplc="BD2CDE46" w:tentative="1">
      <w:start w:val="1"/>
      <w:numFmt w:val="bullet"/>
      <w:lvlText w:val="o"/>
      <w:lvlJc w:val="left"/>
      <w:pPr>
        <w:ind w:left="3600" w:hanging="360"/>
      </w:pPr>
      <w:rPr>
        <w:rFonts w:ascii="Courier New" w:hAnsi="Courier New" w:cs="Courier New" w:hint="default"/>
      </w:rPr>
    </w:lvl>
    <w:lvl w:ilvl="5" w:tplc="E666800E" w:tentative="1">
      <w:start w:val="1"/>
      <w:numFmt w:val="bullet"/>
      <w:lvlText w:val=""/>
      <w:lvlJc w:val="left"/>
      <w:pPr>
        <w:ind w:left="4320" w:hanging="360"/>
      </w:pPr>
      <w:rPr>
        <w:rFonts w:ascii="Wingdings" w:hAnsi="Wingdings" w:hint="default"/>
      </w:rPr>
    </w:lvl>
    <w:lvl w:ilvl="6" w:tplc="2DB61092" w:tentative="1">
      <w:start w:val="1"/>
      <w:numFmt w:val="bullet"/>
      <w:lvlText w:val=""/>
      <w:lvlJc w:val="left"/>
      <w:pPr>
        <w:ind w:left="5040" w:hanging="360"/>
      </w:pPr>
      <w:rPr>
        <w:rFonts w:ascii="Symbol" w:hAnsi="Symbol" w:hint="default"/>
      </w:rPr>
    </w:lvl>
    <w:lvl w:ilvl="7" w:tplc="0A768B54" w:tentative="1">
      <w:start w:val="1"/>
      <w:numFmt w:val="bullet"/>
      <w:lvlText w:val="o"/>
      <w:lvlJc w:val="left"/>
      <w:pPr>
        <w:ind w:left="5760" w:hanging="360"/>
      </w:pPr>
      <w:rPr>
        <w:rFonts w:ascii="Courier New" w:hAnsi="Courier New" w:cs="Courier New" w:hint="default"/>
      </w:rPr>
    </w:lvl>
    <w:lvl w:ilvl="8" w:tplc="9B64D4E2" w:tentative="1">
      <w:start w:val="1"/>
      <w:numFmt w:val="bullet"/>
      <w:lvlText w:val=""/>
      <w:lvlJc w:val="left"/>
      <w:pPr>
        <w:ind w:left="6480" w:hanging="360"/>
      </w:pPr>
      <w:rPr>
        <w:rFonts w:ascii="Wingdings" w:hAnsi="Wingdings" w:hint="default"/>
      </w:rPr>
    </w:lvl>
  </w:abstractNum>
  <w:abstractNum w:abstractNumId="28">
    <w:nsid w:val="4D592336"/>
    <w:multiLevelType w:val="hybridMultilevel"/>
    <w:tmpl w:val="85024292"/>
    <w:lvl w:ilvl="0" w:tplc="8124C6F8">
      <w:start w:val="1"/>
      <w:numFmt w:val="bullet"/>
      <w:lvlText w:val=""/>
      <w:lvlJc w:val="left"/>
      <w:pPr>
        <w:tabs>
          <w:tab w:val="num" w:pos="1353"/>
        </w:tabs>
        <w:ind w:left="1353" w:hanging="360"/>
      </w:pPr>
      <w:rPr>
        <w:rFonts w:ascii="Symbol" w:hAnsi="Symbol" w:hint="default"/>
        <w:b/>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50441509"/>
    <w:multiLevelType w:val="hybridMultilevel"/>
    <w:tmpl w:val="1682BEEA"/>
    <w:lvl w:ilvl="0" w:tplc="6710556E">
      <w:start w:val="1"/>
      <w:numFmt w:val="bullet"/>
      <w:pStyle w:val="a6"/>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538675B7"/>
    <w:multiLevelType w:val="hybridMultilevel"/>
    <w:tmpl w:val="1E38BE60"/>
    <w:lvl w:ilvl="0" w:tplc="04190001">
      <w:start w:val="1"/>
      <w:numFmt w:val="decimal"/>
      <w:pStyle w:val="12"/>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1"/>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32">
    <w:nsid w:val="59DA5510"/>
    <w:multiLevelType w:val="hybridMultilevel"/>
    <w:tmpl w:val="B34A9F56"/>
    <w:lvl w:ilvl="0" w:tplc="4AF87404">
      <w:start w:val="1"/>
      <w:numFmt w:val="bullet"/>
      <w:pStyle w:val="a7"/>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AA40B9A"/>
    <w:multiLevelType w:val="hybridMultilevel"/>
    <w:tmpl w:val="99583912"/>
    <w:lvl w:ilvl="0" w:tplc="5D388956">
      <w:start w:val="1"/>
      <w:numFmt w:val="bullet"/>
      <w:lvlText w:val="-"/>
      <w:lvlJc w:val="right"/>
      <w:pPr>
        <w:ind w:left="1429" w:hanging="360"/>
      </w:pPr>
      <w:rPr>
        <w:rFonts w:ascii="Symbol" w:hAnsi="Symbol" w:hint="default"/>
        <w:spacing w:val="0"/>
        <w:kern w:val="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5D27776D"/>
    <w:multiLevelType w:val="hybridMultilevel"/>
    <w:tmpl w:val="5A2A639E"/>
    <w:lvl w:ilvl="0" w:tplc="5C8A9828">
      <w:start w:val="1"/>
      <w:numFmt w:val="bullet"/>
      <w:pStyle w:val="22"/>
      <w:lvlText w:val=""/>
      <w:lvlJc w:val="left"/>
      <w:pPr>
        <w:ind w:left="1800" w:hanging="666"/>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5EA94484"/>
    <w:multiLevelType w:val="singleLevel"/>
    <w:tmpl w:val="3D207538"/>
    <w:lvl w:ilvl="0">
      <w:start w:val="1"/>
      <w:numFmt w:val="bullet"/>
      <w:pStyle w:val="a8"/>
      <w:lvlText w:val="-"/>
      <w:lvlJc w:val="left"/>
      <w:pPr>
        <w:tabs>
          <w:tab w:val="num" w:pos="1077"/>
        </w:tabs>
        <w:ind w:left="1077" w:hanging="368"/>
      </w:pPr>
      <w:rPr>
        <w:rFonts w:ascii="Times New Roman" w:hAnsi="Times New Roman" w:cs="Times New Roman" w:hint="default"/>
        <w:b/>
        <w:i w:val="0"/>
        <w:sz w:val="24"/>
      </w:rPr>
    </w:lvl>
  </w:abstractNum>
  <w:abstractNum w:abstractNumId="36">
    <w:nsid w:val="66D26412"/>
    <w:multiLevelType w:val="hybridMultilevel"/>
    <w:tmpl w:val="D4B6D334"/>
    <w:styleLink w:val="a9"/>
    <w:lvl w:ilvl="0" w:tplc="04190011">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6CF535BE"/>
    <w:multiLevelType w:val="hybridMultilevel"/>
    <w:tmpl w:val="E98ADBAC"/>
    <w:lvl w:ilvl="0" w:tplc="8124C6F8">
      <w:start w:val="1"/>
      <w:numFmt w:val="bullet"/>
      <w:lvlText w:val=""/>
      <w:lvlJc w:val="left"/>
      <w:pPr>
        <w:tabs>
          <w:tab w:val="num" w:pos="1920"/>
        </w:tabs>
        <w:ind w:left="1920" w:hanging="360"/>
      </w:pPr>
      <w:rPr>
        <w:rFonts w:ascii="Symbol" w:hAnsi="Symbol" w:hint="default"/>
        <w:b/>
        <w:color w:val="auto"/>
      </w:rPr>
    </w:lvl>
    <w:lvl w:ilvl="1" w:tplc="04190003">
      <w:start w:val="1"/>
      <w:numFmt w:val="bullet"/>
      <w:lvlText w:val="o"/>
      <w:lvlJc w:val="left"/>
      <w:pPr>
        <w:tabs>
          <w:tab w:val="num" w:pos="1020"/>
        </w:tabs>
        <w:ind w:left="1020" w:hanging="360"/>
      </w:pPr>
      <w:rPr>
        <w:rFonts w:ascii="Courier New" w:hAnsi="Courier New" w:hint="default"/>
      </w:rPr>
    </w:lvl>
    <w:lvl w:ilvl="2" w:tplc="04190005" w:tentative="1">
      <w:start w:val="1"/>
      <w:numFmt w:val="bullet"/>
      <w:lvlText w:val=""/>
      <w:lvlJc w:val="left"/>
      <w:pPr>
        <w:tabs>
          <w:tab w:val="num" w:pos="1740"/>
        </w:tabs>
        <w:ind w:left="1740" w:hanging="360"/>
      </w:pPr>
      <w:rPr>
        <w:rFonts w:ascii="Wingdings" w:hAnsi="Wingdings" w:hint="default"/>
      </w:rPr>
    </w:lvl>
    <w:lvl w:ilvl="3" w:tplc="04190001" w:tentative="1">
      <w:start w:val="1"/>
      <w:numFmt w:val="bullet"/>
      <w:lvlText w:val=""/>
      <w:lvlJc w:val="left"/>
      <w:pPr>
        <w:tabs>
          <w:tab w:val="num" w:pos="2460"/>
        </w:tabs>
        <w:ind w:left="2460" w:hanging="360"/>
      </w:pPr>
      <w:rPr>
        <w:rFonts w:ascii="Symbol" w:hAnsi="Symbol" w:hint="default"/>
      </w:rPr>
    </w:lvl>
    <w:lvl w:ilvl="4" w:tplc="04190003" w:tentative="1">
      <w:start w:val="1"/>
      <w:numFmt w:val="bullet"/>
      <w:lvlText w:val="o"/>
      <w:lvlJc w:val="left"/>
      <w:pPr>
        <w:tabs>
          <w:tab w:val="num" w:pos="3180"/>
        </w:tabs>
        <w:ind w:left="3180" w:hanging="360"/>
      </w:pPr>
      <w:rPr>
        <w:rFonts w:ascii="Courier New" w:hAnsi="Courier New" w:hint="default"/>
      </w:rPr>
    </w:lvl>
    <w:lvl w:ilvl="5" w:tplc="04190005" w:tentative="1">
      <w:start w:val="1"/>
      <w:numFmt w:val="bullet"/>
      <w:lvlText w:val=""/>
      <w:lvlJc w:val="left"/>
      <w:pPr>
        <w:tabs>
          <w:tab w:val="num" w:pos="3900"/>
        </w:tabs>
        <w:ind w:left="3900" w:hanging="360"/>
      </w:pPr>
      <w:rPr>
        <w:rFonts w:ascii="Wingdings" w:hAnsi="Wingdings" w:hint="default"/>
      </w:rPr>
    </w:lvl>
    <w:lvl w:ilvl="6" w:tplc="04190001" w:tentative="1">
      <w:start w:val="1"/>
      <w:numFmt w:val="bullet"/>
      <w:lvlText w:val=""/>
      <w:lvlJc w:val="left"/>
      <w:pPr>
        <w:tabs>
          <w:tab w:val="num" w:pos="4620"/>
        </w:tabs>
        <w:ind w:left="4620" w:hanging="360"/>
      </w:pPr>
      <w:rPr>
        <w:rFonts w:ascii="Symbol" w:hAnsi="Symbol" w:hint="default"/>
      </w:rPr>
    </w:lvl>
    <w:lvl w:ilvl="7" w:tplc="04190003" w:tentative="1">
      <w:start w:val="1"/>
      <w:numFmt w:val="bullet"/>
      <w:lvlText w:val="o"/>
      <w:lvlJc w:val="left"/>
      <w:pPr>
        <w:tabs>
          <w:tab w:val="num" w:pos="5340"/>
        </w:tabs>
        <w:ind w:left="5340" w:hanging="360"/>
      </w:pPr>
      <w:rPr>
        <w:rFonts w:ascii="Courier New" w:hAnsi="Courier New" w:hint="default"/>
      </w:rPr>
    </w:lvl>
    <w:lvl w:ilvl="8" w:tplc="04190005" w:tentative="1">
      <w:start w:val="1"/>
      <w:numFmt w:val="bullet"/>
      <w:lvlText w:val=""/>
      <w:lvlJc w:val="left"/>
      <w:pPr>
        <w:tabs>
          <w:tab w:val="num" w:pos="6060"/>
        </w:tabs>
        <w:ind w:left="6060" w:hanging="360"/>
      </w:pPr>
      <w:rPr>
        <w:rFonts w:ascii="Wingdings" w:hAnsi="Wingdings" w:hint="default"/>
      </w:rPr>
    </w:lvl>
  </w:abstractNum>
  <w:abstractNum w:abstractNumId="38">
    <w:nsid w:val="73112A77"/>
    <w:multiLevelType w:val="hybridMultilevel"/>
    <w:tmpl w:val="029A421A"/>
    <w:lvl w:ilvl="0" w:tplc="04190011">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4757296"/>
    <w:multiLevelType w:val="hybridMultilevel"/>
    <w:tmpl w:val="6DE41AFA"/>
    <w:styleLink w:val="141"/>
    <w:lvl w:ilvl="0" w:tplc="04190011">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num w:numId="1">
    <w:abstractNumId w:val="31"/>
  </w:num>
  <w:num w:numId="2">
    <w:abstractNumId w:val="4"/>
  </w:num>
  <w:num w:numId="3">
    <w:abstractNumId w:val="0"/>
  </w:num>
  <w:num w:numId="4">
    <w:abstractNumId w:val="21"/>
  </w:num>
  <w:num w:numId="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7"/>
  </w:num>
  <w:num w:numId="12">
    <w:abstractNumId w:val="12"/>
  </w:num>
  <w:num w:numId="13">
    <w:abstractNumId w:val="14"/>
  </w:num>
  <w:num w:numId="14">
    <w:abstractNumId w:val="36"/>
  </w:num>
  <w:num w:numId="1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3"/>
  </w:num>
  <w:num w:numId="20">
    <w:abstractNumId w:val="35"/>
  </w:num>
  <w:num w:numId="21">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6"/>
  </w:num>
  <w:num w:numId="24">
    <w:abstractNumId w:val="39"/>
  </w:num>
  <w:num w:numId="25">
    <w:abstractNumId w:val="16"/>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7"/>
  </w:num>
  <w:num w:numId="29">
    <w:abstractNumId w:val="32"/>
  </w:num>
  <w:num w:numId="30">
    <w:abstractNumId w:val="8"/>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num>
  <w:num w:numId="44">
    <w:abstractNumId w:val="28"/>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hideSpellingErrors/>
  <w:defaultTabStop w:val="170"/>
  <w:drawingGridHorizontalSpacing w:val="120"/>
  <w:displayHorizontalDrawingGridEvery w:val="2"/>
  <w:characterSpacingControl w:val="doNotCompress"/>
  <w:savePreviewPicture/>
  <w:hdrShapeDefaults>
    <o:shapedefaults v:ext="edit" spidmax="224258"/>
  </w:hdrShapeDefaults>
  <w:footnotePr>
    <w:footnote w:id="-1"/>
    <w:footnote w:id="0"/>
  </w:footnotePr>
  <w:endnotePr>
    <w:endnote w:id="-1"/>
    <w:endnote w:id="0"/>
  </w:endnotePr>
  <w:compat/>
  <w:rsids>
    <w:rsidRoot w:val="00F16547"/>
    <w:rsid w:val="0000104B"/>
    <w:rsid w:val="00001249"/>
    <w:rsid w:val="00001D3B"/>
    <w:rsid w:val="00002C76"/>
    <w:rsid w:val="00003763"/>
    <w:rsid w:val="00005E5E"/>
    <w:rsid w:val="00007465"/>
    <w:rsid w:val="000113D0"/>
    <w:rsid w:val="0001190A"/>
    <w:rsid w:val="000136AD"/>
    <w:rsid w:val="00013A64"/>
    <w:rsid w:val="00014150"/>
    <w:rsid w:val="00014AF5"/>
    <w:rsid w:val="00014E2C"/>
    <w:rsid w:val="00014FAE"/>
    <w:rsid w:val="00015663"/>
    <w:rsid w:val="00017AFA"/>
    <w:rsid w:val="000203DB"/>
    <w:rsid w:val="00020D20"/>
    <w:rsid w:val="00021EDF"/>
    <w:rsid w:val="000233FF"/>
    <w:rsid w:val="000236B6"/>
    <w:rsid w:val="000238B9"/>
    <w:rsid w:val="00023D09"/>
    <w:rsid w:val="00024C13"/>
    <w:rsid w:val="000269C5"/>
    <w:rsid w:val="000279D5"/>
    <w:rsid w:val="0003105D"/>
    <w:rsid w:val="0003122F"/>
    <w:rsid w:val="00033FAF"/>
    <w:rsid w:val="00034065"/>
    <w:rsid w:val="0003411F"/>
    <w:rsid w:val="0003432F"/>
    <w:rsid w:val="000343D0"/>
    <w:rsid w:val="00034546"/>
    <w:rsid w:val="00034579"/>
    <w:rsid w:val="0003519E"/>
    <w:rsid w:val="0003553E"/>
    <w:rsid w:val="00036855"/>
    <w:rsid w:val="0003687B"/>
    <w:rsid w:val="00036EF6"/>
    <w:rsid w:val="00037238"/>
    <w:rsid w:val="00040EFA"/>
    <w:rsid w:val="00041B1A"/>
    <w:rsid w:val="0004234A"/>
    <w:rsid w:val="00043A4D"/>
    <w:rsid w:val="00043F56"/>
    <w:rsid w:val="00044D85"/>
    <w:rsid w:val="00045092"/>
    <w:rsid w:val="00045198"/>
    <w:rsid w:val="0004545D"/>
    <w:rsid w:val="00045BC6"/>
    <w:rsid w:val="00046037"/>
    <w:rsid w:val="00046CC2"/>
    <w:rsid w:val="00047F4B"/>
    <w:rsid w:val="00050ADC"/>
    <w:rsid w:val="0005165F"/>
    <w:rsid w:val="000521F2"/>
    <w:rsid w:val="00052D7C"/>
    <w:rsid w:val="00054F3F"/>
    <w:rsid w:val="00055928"/>
    <w:rsid w:val="0005663F"/>
    <w:rsid w:val="00056974"/>
    <w:rsid w:val="00056A5D"/>
    <w:rsid w:val="00057E86"/>
    <w:rsid w:val="000613E5"/>
    <w:rsid w:val="00061449"/>
    <w:rsid w:val="00061634"/>
    <w:rsid w:val="000618A4"/>
    <w:rsid w:val="00062346"/>
    <w:rsid w:val="00062BD5"/>
    <w:rsid w:val="000631AF"/>
    <w:rsid w:val="0006439A"/>
    <w:rsid w:val="00066131"/>
    <w:rsid w:val="00066E59"/>
    <w:rsid w:val="000676AB"/>
    <w:rsid w:val="00067AAE"/>
    <w:rsid w:val="00067E4F"/>
    <w:rsid w:val="00071C60"/>
    <w:rsid w:val="00072A73"/>
    <w:rsid w:val="000735DA"/>
    <w:rsid w:val="00074212"/>
    <w:rsid w:val="0007450C"/>
    <w:rsid w:val="00074A68"/>
    <w:rsid w:val="0007618B"/>
    <w:rsid w:val="0007696E"/>
    <w:rsid w:val="00076C58"/>
    <w:rsid w:val="00076D80"/>
    <w:rsid w:val="00077C6C"/>
    <w:rsid w:val="00080483"/>
    <w:rsid w:val="000820ED"/>
    <w:rsid w:val="000844B2"/>
    <w:rsid w:val="000867C7"/>
    <w:rsid w:val="00086DC6"/>
    <w:rsid w:val="0008780C"/>
    <w:rsid w:val="00092638"/>
    <w:rsid w:val="00092C1A"/>
    <w:rsid w:val="00092D44"/>
    <w:rsid w:val="00093072"/>
    <w:rsid w:val="00094251"/>
    <w:rsid w:val="00094456"/>
    <w:rsid w:val="000953A5"/>
    <w:rsid w:val="000A130C"/>
    <w:rsid w:val="000A1422"/>
    <w:rsid w:val="000A1E61"/>
    <w:rsid w:val="000A1E92"/>
    <w:rsid w:val="000A318C"/>
    <w:rsid w:val="000A3539"/>
    <w:rsid w:val="000A5C4B"/>
    <w:rsid w:val="000A678C"/>
    <w:rsid w:val="000A7FAD"/>
    <w:rsid w:val="000B0CB8"/>
    <w:rsid w:val="000B0E7A"/>
    <w:rsid w:val="000B14BE"/>
    <w:rsid w:val="000B2DC2"/>
    <w:rsid w:val="000B3338"/>
    <w:rsid w:val="000B42EC"/>
    <w:rsid w:val="000B539A"/>
    <w:rsid w:val="000B75CF"/>
    <w:rsid w:val="000B75F1"/>
    <w:rsid w:val="000B7BA8"/>
    <w:rsid w:val="000C033E"/>
    <w:rsid w:val="000C03CD"/>
    <w:rsid w:val="000C083E"/>
    <w:rsid w:val="000C1511"/>
    <w:rsid w:val="000C2D05"/>
    <w:rsid w:val="000C33CC"/>
    <w:rsid w:val="000C3A4A"/>
    <w:rsid w:val="000C4839"/>
    <w:rsid w:val="000C4E36"/>
    <w:rsid w:val="000C649D"/>
    <w:rsid w:val="000C681E"/>
    <w:rsid w:val="000C6E93"/>
    <w:rsid w:val="000D0CC1"/>
    <w:rsid w:val="000D0CC8"/>
    <w:rsid w:val="000D2354"/>
    <w:rsid w:val="000D2508"/>
    <w:rsid w:val="000D2C57"/>
    <w:rsid w:val="000D3E7D"/>
    <w:rsid w:val="000D702D"/>
    <w:rsid w:val="000E01A6"/>
    <w:rsid w:val="000E085D"/>
    <w:rsid w:val="000E112F"/>
    <w:rsid w:val="000E119C"/>
    <w:rsid w:val="000E3DBB"/>
    <w:rsid w:val="000E4B8C"/>
    <w:rsid w:val="000E51EA"/>
    <w:rsid w:val="000E65B9"/>
    <w:rsid w:val="000E6DD3"/>
    <w:rsid w:val="000E718B"/>
    <w:rsid w:val="000E7384"/>
    <w:rsid w:val="000F0241"/>
    <w:rsid w:val="000F120A"/>
    <w:rsid w:val="000F140C"/>
    <w:rsid w:val="000F15B3"/>
    <w:rsid w:val="000F1E11"/>
    <w:rsid w:val="000F1EEC"/>
    <w:rsid w:val="000F3933"/>
    <w:rsid w:val="000F514D"/>
    <w:rsid w:val="000F523E"/>
    <w:rsid w:val="00100DD1"/>
    <w:rsid w:val="0010145A"/>
    <w:rsid w:val="00102B05"/>
    <w:rsid w:val="00103287"/>
    <w:rsid w:val="00104346"/>
    <w:rsid w:val="0010587B"/>
    <w:rsid w:val="001060D3"/>
    <w:rsid w:val="00106EC6"/>
    <w:rsid w:val="00107C3D"/>
    <w:rsid w:val="0011025D"/>
    <w:rsid w:val="00110A4A"/>
    <w:rsid w:val="00110CAB"/>
    <w:rsid w:val="00110D26"/>
    <w:rsid w:val="00112D9E"/>
    <w:rsid w:val="001149C0"/>
    <w:rsid w:val="0011530B"/>
    <w:rsid w:val="001154D5"/>
    <w:rsid w:val="00115BA0"/>
    <w:rsid w:val="00117080"/>
    <w:rsid w:val="00117CC4"/>
    <w:rsid w:val="00120B27"/>
    <w:rsid w:val="00120DF8"/>
    <w:rsid w:val="0012133F"/>
    <w:rsid w:val="0012178D"/>
    <w:rsid w:val="00121DB7"/>
    <w:rsid w:val="0012300E"/>
    <w:rsid w:val="001238AF"/>
    <w:rsid w:val="00123933"/>
    <w:rsid w:val="00123EAC"/>
    <w:rsid w:val="00125103"/>
    <w:rsid w:val="00125417"/>
    <w:rsid w:val="0012669F"/>
    <w:rsid w:val="0013024A"/>
    <w:rsid w:val="00130DE4"/>
    <w:rsid w:val="00134181"/>
    <w:rsid w:val="00135BC7"/>
    <w:rsid w:val="00136083"/>
    <w:rsid w:val="00140DF3"/>
    <w:rsid w:val="00141B00"/>
    <w:rsid w:val="00143800"/>
    <w:rsid w:val="001460FE"/>
    <w:rsid w:val="00146C9F"/>
    <w:rsid w:val="00146E7A"/>
    <w:rsid w:val="00150165"/>
    <w:rsid w:val="001503D3"/>
    <w:rsid w:val="00150DCB"/>
    <w:rsid w:val="001526F1"/>
    <w:rsid w:val="00156F3E"/>
    <w:rsid w:val="00160974"/>
    <w:rsid w:val="00161652"/>
    <w:rsid w:val="0016240A"/>
    <w:rsid w:val="001627BF"/>
    <w:rsid w:val="00162D23"/>
    <w:rsid w:val="00163276"/>
    <w:rsid w:val="00165950"/>
    <w:rsid w:val="00165A97"/>
    <w:rsid w:val="0016759F"/>
    <w:rsid w:val="00170F0C"/>
    <w:rsid w:val="001719B6"/>
    <w:rsid w:val="00172422"/>
    <w:rsid w:val="001730FB"/>
    <w:rsid w:val="001739DA"/>
    <w:rsid w:val="00173CBB"/>
    <w:rsid w:val="001747BD"/>
    <w:rsid w:val="001758F4"/>
    <w:rsid w:val="00175E1F"/>
    <w:rsid w:val="0017704E"/>
    <w:rsid w:val="001773BD"/>
    <w:rsid w:val="0018027F"/>
    <w:rsid w:val="001818BD"/>
    <w:rsid w:val="001825C3"/>
    <w:rsid w:val="001845F3"/>
    <w:rsid w:val="00184EE8"/>
    <w:rsid w:val="001857C9"/>
    <w:rsid w:val="001858B3"/>
    <w:rsid w:val="001861DC"/>
    <w:rsid w:val="00186804"/>
    <w:rsid w:val="00190FAD"/>
    <w:rsid w:val="00191530"/>
    <w:rsid w:val="00191D72"/>
    <w:rsid w:val="0019246B"/>
    <w:rsid w:val="00192628"/>
    <w:rsid w:val="0019480D"/>
    <w:rsid w:val="001966FE"/>
    <w:rsid w:val="00196E7D"/>
    <w:rsid w:val="00197B16"/>
    <w:rsid w:val="001A0F9D"/>
    <w:rsid w:val="001A1910"/>
    <w:rsid w:val="001A2169"/>
    <w:rsid w:val="001A2426"/>
    <w:rsid w:val="001A321D"/>
    <w:rsid w:val="001A36D0"/>
    <w:rsid w:val="001A3B67"/>
    <w:rsid w:val="001A4BC8"/>
    <w:rsid w:val="001A5F77"/>
    <w:rsid w:val="001A6F24"/>
    <w:rsid w:val="001A753D"/>
    <w:rsid w:val="001B3A0F"/>
    <w:rsid w:val="001B430A"/>
    <w:rsid w:val="001B49AB"/>
    <w:rsid w:val="001B4D83"/>
    <w:rsid w:val="001B5B3D"/>
    <w:rsid w:val="001B6E27"/>
    <w:rsid w:val="001B7366"/>
    <w:rsid w:val="001B7CF0"/>
    <w:rsid w:val="001C0B86"/>
    <w:rsid w:val="001C11DA"/>
    <w:rsid w:val="001C2491"/>
    <w:rsid w:val="001C2996"/>
    <w:rsid w:val="001C3551"/>
    <w:rsid w:val="001C358B"/>
    <w:rsid w:val="001C381B"/>
    <w:rsid w:val="001C4614"/>
    <w:rsid w:val="001C4956"/>
    <w:rsid w:val="001C53AE"/>
    <w:rsid w:val="001C5E2A"/>
    <w:rsid w:val="001C646F"/>
    <w:rsid w:val="001C7308"/>
    <w:rsid w:val="001C7498"/>
    <w:rsid w:val="001D0420"/>
    <w:rsid w:val="001D1295"/>
    <w:rsid w:val="001D36B9"/>
    <w:rsid w:val="001D62D7"/>
    <w:rsid w:val="001D6435"/>
    <w:rsid w:val="001D7494"/>
    <w:rsid w:val="001E0EF7"/>
    <w:rsid w:val="001E16B2"/>
    <w:rsid w:val="001E4C67"/>
    <w:rsid w:val="001E4FB6"/>
    <w:rsid w:val="001E5AEC"/>
    <w:rsid w:val="001E6909"/>
    <w:rsid w:val="001E6B0C"/>
    <w:rsid w:val="001E77EA"/>
    <w:rsid w:val="001E7800"/>
    <w:rsid w:val="001F055F"/>
    <w:rsid w:val="001F3A7B"/>
    <w:rsid w:val="001F3E0A"/>
    <w:rsid w:val="001F48D8"/>
    <w:rsid w:val="001F54D7"/>
    <w:rsid w:val="001F5DE5"/>
    <w:rsid w:val="00207A89"/>
    <w:rsid w:val="00211B68"/>
    <w:rsid w:val="00212FBC"/>
    <w:rsid w:val="0021318A"/>
    <w:rsid w:val="002144B7"/>
    <w:rsid w:val="00217CF6"/>
    <w:rsid w:val="00217D5B"/>
    <w:rsid w:val="00217D6A"/>
    <w:rsid w:val="0022013C"/>
    <w:rsid w:val="00221622"/>
    <w:rsid w:val="00225655"/>
    <w:rsid w:val="00225C6B"/>
    <w:rsid w:val="00227830"/>
    <w:rsid w:val="00231388"/>
    <w:rsid w:val="00231A61"/>
    <w:rsid w:val="00231A6B"/>
    <w:rsid w:val="0023273C"/>
    <w:rsid w:val="00232EC5"/>
    <w:rsid w:val="00233BCC"/>
    <w:rsid w:val="00234A40"/>
    <w:rsid w:val="00235CC3"/>
    <w:rsid w:val="00236914"/>
    <w:rsid w:val="00237207"/>
    <w:rsid w:val="00237251"/>
    <w:rsid w:val="00237E2A"/>
    <w:rsid w:val="00241EE7"/>
    <w:rsid w:val="00241FA0"/>
    <w:rsid w:val="00242C07"/>
    <w:rsid w:val="00244B5A"/>
    <w:rsid w:val="00246101"/>
    <w:rsid w:val="0024766A"/>
    <w:rsid w:val="00250ECA"/>
    <w:rsid w:val="00251144"/>
    <w:rsid w:val="002533E2"/>
    <w:rsid w:val="0025415D"/>
    <w:rsid w:val="00255DF0"/>
    <w:rsid w:val="00256DA4"/>
    <w:rsid w:val="00257C16"/>
    <w:rsid w:val="00260089"/>
    <w:rsid w:val="00261978"/>
    <w:rsid w:val="002628BC"/>
    <w:rsid w:val="00264BA0"/>
    <w:rsid w:val="002671EC"/>
    <w:rsid w:val="00267E01"/>
    <w:rsid w:val="00270220"/>
    <w:rsid w:val="00270270"/>
    <w:rsid w:val="002702D0"/>
    <w:rsid w:val="0027075D"/>
    <w:rsid w:val="00270B9D"/>
    <w:rsid w:val="00270E54"/>
    <w:rsid w:val="0027191A"/>
    <w:rsid w:val="00271D1B"/>
    <w:rsid w:val="00271F1E"/>
    <w:rsid w:val="00275912"/>
    <w:rsid w:val="00276F06"/>
    <w:rsid w:val="002804D8"/>
    <w:rsid w:val="00280868"/>
    <w:rsid w:val="00280C10"/>
    <w:rsid w:val="0028145E"/>
    <w:rsid w:val="00282630"/>
    <w:rsid w:val="00283084"/>
    <w:rsid w:val="00283387"/>
    <w:rsid w:val="00283641"/>
    <w:rsid w:val="00283ED7"/>
    <w:rsid w:val="00285CCF"/>
    <w:rsid w:val="00286184"/>
    <w:rsid w:val="00286419"/>
    <w:rsid w:val="00286594"/>
    <w:rsid w:val="00286949"/>
    <w:rsid w:val="00286A89"/>
    <w:rsid w:val="00286E34"/>
    <w:rsid w:val="00290D98"/>
    <w:rsid w:val="00291A42"/>
    <w:rsid w:val="00291BBF"/>
    <w:rsid w:val="00292B0E"/>
    <w:rsid w:val="00293C60"/>
    <w:rsid w:val="00294D96"/>
    <w:rsid w:val="00294E5A"/>
    <w:rsid w:val="00295690"/>
    <w:rsid w:val="00295D2A"/>
    <w:rsid w:val="00296E08"/>
    <w:rsid w:val="002978B2"/>
    <w:rsid w:val="002978C4"/>
    <w:rsid w:val="002A1609"/>
    <w:rsid w:val="002A1867"/>
    <w:rsid w:val="002A1C65"/>
    <w:rsid w:val="002A1D5B"/>
    <w:rsid w:val="002A3399"/>
    <w:rsid w:val="002A5B42"/>
    <w:rsid w:val="002A6EE1"/>
    <w:rsid w:val="002A7757"/>
    <w:rsid w:val="002A7F2B"/>
    <w:rsid w:val="002B112C"/>
    <w:rsid w:val="002B5CDE"/>
    <w:rsid w:val="002B6BA6"/>
    <w:rsid w:val="002B6BD3"/>
    <w:rsid w:val="002B6E48"/>
    <w:rsid w:val="002B6F84"/>
    <w:rsid w:val="002B7F5B"/>
    <w:rsid w:val="002C0072"/>
    <w:rsid w:val="002C1166"/>
    <w:rsid w:val="002C1969"/>
    <w:rsid w:val="002C1AF0"/>
    <w:rsid w:val="002C1FA0"/>
    <w:rsid w:val="002C30DA"/>
    <w:rsid w:val="002C3174"/>
    <w:rsid w:val="002C35F9"/>
    <w:rsid w:val="002C6154"/>
    <w:rsid w:val="002C6773"/>
    <w:rsid w:val="002D02B2"/>
    <w:rsid w:val="002D0723"/>
    <w:rsid w:val="002D0F7E"/>
    <w:rsid w:val="002D17CE"/>
    <w:rsid w:val="002D2ADE"/>
    <w:rsid w:val="002D3756"/>
    <w:rsid w:val="002D42C3"/>
    <w:rsid w:val="002D4B35"/>
    <w:rsid w:val="002D514F"/>
    <w:rsid w:val="002D5663"/>
    <w:rsid w:val="002D639F"/>
    <w:rsid w:val="002D6A6F"/>
    <w:rsid w:val="002D7D1A"/>
    <w:rsid w:val="002E29ED"/>
    <w:rsid w:val="002E2AC7"/>
    <w:rsid w:val="002E32FC"/>
    <w:rsid w:val="002E5B5A"/>
    <w:rsid w:val="002E628C"/>
    <w:rsid w:val="002E72F0"/>
    <w:rsid w:val="002F0A9D"/>
    <w:rsid w:val="002F0B03"/>
    <w:rsid w:val="002F0F99"/>
    <w:rsid w:val="002F317D"/>
    <w:rsid w:val="002F456D"/>
    <w:rsid w:val="002F5279"/>
    <w:rsid w:val="002F6B52"/>
    <w:rsid w:val="00300403"/>
    <w:rsid w:val="00301596"/>
    <w:rsid w:val="00301655"/>
    <w:rsid w:val="003016CC"/>
    <w:rsid w:val="00302045"/>
    <w:rsid w:val="003031FC"/>
    <w:rsid w:val="003046E3"/>
    <w:rsid w:val="003048DF"/>
    <w:rsid w:val="00304EE5"/>
    <w:rsid w:val="00305551"/>
    <w:rsid w:val="00306D93"/>
    <w:rsid w:val="00307282"/>
    <w:rsid w:val="003104EA"/>
    <w:rsid w:val="0031061E"/>
    <w:rsid w:val="003112D9"/>
    <w:rsid w:val="00311A1A"/>
    <w:rsid w:val="00312DB5"/>
    <w:rsid w:val="00313F9F"/>
    <w:rsid w:val="00315A07"/>
    <w:rsid w:val="0032134A"/>
    <w:rsid w:val="00321796"/>
    <w:rsid w:val="00321AC2"/>
    <w:rsid w:val="00322F22"/>
    <w:rsid w:val="00323AA5"/>
    <w:rsid w:val="00324192"/>
    <w:rsid w:val="00324430"/>
    <w:rsid w:val="00324917"/>
    <w:rsid w:val="00324E27"/>
    <w:rsid w:val="00326950"/>
    <w:rsid w:val="00326C08"/>
    <w:rsid w:val="0033032E"/>
    <w:rsid w:val="003303B5"/>
    <w:rsid w:val="003314E0"/>
    <w:rsid w:val="003323E7"/>
    <w:rsid w:val="00332DCB"/>
    <w:rsid w:val="00332F08"/>
    <w:rsid w:val="00335BFD"/>
    <w:rsid w:val="0033702A"/>
    <w:rsid w:val="00337290"/>
    <w:rsid w:val="003400E8"/>
    <w:rsid w:val="00340729"/>
    <w:rsid w:val="003407AD"/>
    <w:rsid w:val="003416CB"/>
    <w:rsid w:val="003424F0"/>
    <w:rsid w:val="00343772"/>
    <w:rsid w:val="003458E4"/>
    <w:rsid w:val="00346A00"/>
    <w:rsid w:val="00347401"/>
    <w:rsid w:val="003476D2"/>
    <w:rsid w:val="003513F5"/>
    <w:rsid w:val="003521B5"/>
    <w:rsid w:val="00352334"/>
    <w:rsid w:val="00353D45"/>
    <w:rsid w:val="0035416E"/>
    <w:rsid w:val="0035479A"/>
    <w:rsid w:val="00354B80"/>
    <w:rsid w:val="00354E0E"/>
    <w:rsid w:val="00354FB4"/>
    <w:rsid w:val="00355587"/>
    <w:rsid w:val="00356267"/>
    <w:rsid w:val="00357C72"/>
    <w:rsid w:val="0036050B"/>
    <w:rsid w:val="00360D06"/>
    <w:rsid w:val="00361D8D"/>
    <w:rsid w:val="00362135"/>
    <w:rsid w:val="00362C78"/>
    <w:rsid w:val="003635C0"/>
    <w:rsid w:val="00364103"/>
    <w:rsid w:val="00365A59"/>
    <w:rsid w:val="00365EC1"/>
    <w:rsid w:val="00366EA1"/>
    <w:rsid w:val="0036723D"/>
    <w:rsid w:val="0037141C"/>
    <w:rsid w:val="0037206A"/>
    <w:rsid w:val="0037209F"/>
    <w:rsid w:val="0037271F"/>
    <w:rsid w:val="003739F8"/>
    <w:rsid w:val="0037497D"/>
    <w:rsid w:val="00374F1F"/>
    <w:rsid w:val="003752BE"/>
    <w:rsid w:val="00380ECC"/>
    <w:rsid w:val="0038119A"/>
    <w:rsid w:val="003817D9"/>
    <w:rsid w:val="003842D5"/>
    <w:rsid w:val="00385858"/>
    <w:rsid w:val="00385F5D"/>
    <w:rsid w:val="003868AB"/>
    <w:rsid w:val="00390329"/>
    <w:rsid w:val="00390635"/>
    <w:rsid w:val="003909D1"/>
    <w:rsid w:val="00390B01"/>
    <w:rsid w:val="00392461"/>
    <w:rsid w:val="00392880"/>
    <w:rsid w:val="00394940"/>
    <w:rsid w:val="00394FA6"/>
    <w:rsid w:val="00395378"/>
    <w:rsid w:val="0039553C"/>
    <w:rsid w:val="00395852"/>
    <w:rsid w:val="00395C53"/>
    <w:rsid w:val="003960D2"/>
    <w:rsid w:val="00396A30"/>
    <w:rsid w:val="00397B91"/>
    <w:rsid w:val="003A37CB"/>
    <w:rsid w:val="003A39F7"/>
    <w:rsid w:val="003A5444"/>
    <w:rsid w:val="003A614B"/>
    <w:rsid w:val="003A6EE2"/>
    <w:rsid w:val="003A73EF"/>
    <w:rsid w:val="003A7756"/>
    <w:rsid w:val="003B2498"/>
    <w:rsid w:val="003B30A4"/>
    <w:rsid w:val="003B3295"/>
    <w:rsid w:val="003B3879"/>
    <w:rsid w:val="003B4315"/>
    <w:rsid w:val="003B4AA4"/>
    <w:rsid w:val="003B58E7"/>
    <w:rsid w:val="003B6B4D"/>
    <w:rsid w:val="003C34CC"/>
    <w:rsid w:val="003C3698"/>
    <w:rsid w:val="003C3707"/>
    <w:rsid w:val="003C52F2"/>
    <w:rsid w:val="003C545A"/>
    <w:rsid w:val="003C5BF9"/>
    <w:rsid w:val="003C6113"/>
    <w:rsid w:val="003C69EB"/>
    <w:rsid w:val="003C6D9F"/>
    <w:rsid w:val="003C6F23"/>
    <w:rsid w:val="003C6F9C"/>
    <w:rsid w:val="003C7CC3"/>
    <w:rsid w:val="003D0218"/>
    <w:rsid w:val="003D0C4E"/>
    <w:rsid w:val="003D10A8"/>
    <w:rsid w:val="003D43D2"/>
    <w:rsid w:val="003D590A"/>
    <w:rsid w:val="003D6B6D"/>
    <w:rsid w:val="003D7B0A"/>
    <w:rsid w:val="003E002F"/>
    <w:rsid w:val="003E0645"/>
    <w:rsid w:val="003E218F"/>
    <w:rsid w:val="003E3329"/>
    <w:rsid w:val="003E5BCF"/>
    <w:rsid w:val="003E6267"/>
    <w:rsid w:val="003E67D4"/>
    <w:rsid w:val="003E7DA1"/>
    <w:rsid w:val="003F034E"/>
    <w:rsid w:val="003F090D"/>
    <w:rsid w:val="003F17F3"/>
    <w:rsid w:val="003F2E27"/>
    <w:rsid w:val="003F4255"/>
    <w:rsid w:val="003F4E7F"/>
    <w:rsid w:val="003F4EAA"/>
    <w:rsid w:val="003F533F"/>
    <w:rsid w:val="003F5E07"/>
    <w:rsid w:val="003F760D"/>
    <w:rsid w:val="003F794D"/>
    <w:rsid w:val="00402984"/>
    <w:rsid w:val="0040305E"/>
    <w:rsid w:val="004049DF"/>
    <w:rsid w:val="00410563"/>
    <w:rsid w:val="00410A97"/>
    <w:rsid w:val="00410CA9"/>
    <w:rsid w:val="0041242E"/>
    <w:rsid w:val="0041498C"/>
    <w:rsid w:val="00415250"/>
    <w:rsid w:val="0041590F"/>
    <w:rsid w:val="00416D74"/>
    <w:rsid w:val="00416DD1"/>
    <w:rsid w:val="00417E7A"/>
    <w:rsid w:val="004202B9"/>
    <w:rsid w:val="00420E18"/>
    <w:rsid w:val="004215F0"/>
    <w:rsid w:val="00421B18"/>
    <w:rsid w:val="00422932"/>
    <w:rsid w:val="00422D94"/>
    <w:rsid w:val="0042351E"/>
    <w:rsid w:val="00424628"/>
    <w:rsid w:val="004263F3"/>
    <w:rsid w:val="00426D9C"/>
    <w:rsid w:val="00426E18"/>
    <w:rsid w:val="004274F8"/>
    <w:rsid w:val="0043048F"/>
    <w:rsid w:val="00430AF4"/>
    <w:rsid w:val="00431306"/>
    <w:rsid w:val="0043139B"/>
    <w:rsid w:val="00433461"/>
    <w:rsid w:val="004335B1"/>
    <w:rsid w:val="0043524E"/>
    <w:rsid w:val="0044048F"/>
    <w:rsid w:val="0044055D"/>
    <w:rsid w:val="004409EB"/>
    <w:rsid w:val="00440FCD"/>
    <w:rsid w:val="00441508"/>
    <w:rsid w:val="004417F3"/>
    <w:rsid w:val="00441CF5"/>
    <w:rsid w:val="00442506"/>
    <w:rsid w:val="00443D28"/>
    <w:rsid w:val="00445C27"/>
    <w:rsid w:val="00446410"/>
    <w:rsid w:val="00446BE0"/>
    <w:rsid w:val="00447525"/>
    <w:rsid w:val="0044772D"/>
    <w:rsid w:val="00447960"/>
    <w:rsid w:val="00447BD2"/>
    <w:rsid w:val="00450FDF"/>
    <w:rsid w:val="00454C8E"/>
    <w:rsid w:val="00455119"/>
    <w:rsid w:val="004573F1"/>
    <w:rsid w:val="00457FB5"/>
    <w:rsid w:val="00457FE1"/>
    <w:rsid w:val="00460D63"/>
    <w:rsid w:val="00460FFE"/>
    <w:rsid w:val="00461A0B"/>
    <w:rsid w:val="00461C73"/>
    <w:rsid w:val="00462055"/>
    <w:rsid w:val="004623B9"/>
    <w:rsid w:val="00462673"/>
    <w:rsid w:val="0046619A"/>
    <w:rsid w:val="00466EBB"/>
    <w:rsid w:val="004670B9"/>
    <w:rsid w:val="0047068C"/>
    <w:rsid w:val="00470D34"/>
    <w:rsid w:val="00471670"/>
    <w:rsid w:val="0047282B"/>
    <w:rsid w:val="00474339"/>
    <w:rsid w:val="00474686"/>
    <w:rsid w:val="004748B2"/>
    <w:rsid w:val="00474CCE"/>
    <w:rsid w:val="00475E81"/>
    <w:rsid w:val="00477E18"/>
    <w:rsid w:val="00477F1F"/>
    <w:rsid w:val="00480C74"/>
    <w:rsid w:val="00482D9F"/>
    <w:rsid w:val="00483379"/>
    <w:rsid w:val="004838B4"/>
    <w:rsid w:val="00484B0E"/>
    <w:rsid w:val="004850B7"/>
    <w:rsid w:val="0048603B"/>
    <w:rsid w:val="00491DC8"/>
    <w:rsid w:val="00491E74"/>
    <w:rsid w:val="0049223C"/>
    <w:rsid w:val="00492599"/>
    <w:rsid w:val="004930AB"/>
    <w:rsid w:val="004934EA"/>
    <w:rsid w:val="004947AC"/>
    <w:rsid w:val="00494951"/>
    <w:rsid w:val="004951BE"/>
    <w:rsid w:val="00496F1F"/>
    <w:rsid w:val="0049748C"/>
    <w:rsid w:val="00497918"/>
    <w:rsid w:val="004A0873"/>
    <w:rsid w:val="004A152B"/>
    <w:rsid w:val="004A181C"/>
    <w:rsid w:val="004A1A05"/>
    <w:rsid w:val="004A4135"/>
    <w:rsid w:val="004A53CE"/>
    <w:rsid w:val="004A5662"/>
    <w:rsid w:val="004A5F22"/>
    <w:rsid w:val="004A66D8"/>
    <w:rsid w:val="004B02D5"/>
    <w:rsid w:val="004B15A5"/>
    <w:rsid w:val="004B188C"/>
    <w:rsid w:val="004B3E12"/>
    <w:rsid w:val="004B3FF0"/>
    <w:rsid w:val="004B50DA"/>
    <w:rsid w:val="004B618D"/>
    <w:rsid w:val="004B6CA7"/>
    <w:rsid w:val="004B7D63"/>
    <w:rsid w:val="004C0C9E"/>
    <w:rsid w:val="004C239B"/>
    <w:rsid w:val="004C2528"/>
    <w:rsid w:val="004C25CB"/>
    <w:rsid w:val="004C29B7"/>
    <w:rsid w:val="004C5719"/>
    <w:rsid w:val="004C5EFF"/>
    <w:rsid w:val="004C6256"/>
    <w:rsid w:val="004C69AB"/>
    <w:rsid w:val="004C758C"/>
    <w:rsid w:val="004C7723"/>
    <w:rsid w:val="004D252D"/>
    <w:rsid w:val="004D4459"/>
    <w:rsid w:val="004D4955"/>
    <w:rsid w:val="004D5C51"/>
    <w:rsid w:val="004D61B6"/>
    <w:rsid w:val="004D7D17"/>
    <w:rsid w:val="004E2A53"/>
    <w:rsid w:val="004E2C5A"/>
    <w:rsid w:val="004E31BA"/>
    <w:rsid w:val="004E3F88"/>
    <w:rsid w:val="004E4784"/>
    <w:rsid w:val="004E4F9D"/>
    <w:rsid w:val="004E543F"/>
    <w:rsid w:val="004E5CF1"/>
    <w:rsid w:val="004E622C"/>
    <w:rsid w:val="004F2336"/>
    <w:rsid w:val="004F2F57"/>
    <w:rsid w:val="004F488C"/>
    <w:rsid w:val="004F56BC"/>
    <w:rsid w:val="004F6A2C"/>
    <w:rsid w:val="0050109D"/>
    <w:rsid w:val="0050140B"/>
    <w:rsid w:val="00501C24"/>
    <w:rsid w:val="00502275"/>
    <w:rsid w:val="00502413"/>
    <w:rsid w:val="005026AC"/>
    <w:rsid w:val="00502E27"/>
    <w:rsid w:val="00503E1F"/>
    <w:rsid w:val="00503F3C"/>
    <w:rsid w:val="00511A59"/>
    <w:rsid w:val="005123B9"/>
    <w:rsid w:val="005137BA"/>
    <w:rsid w:val="00514179"/>
    <w:rsid w:val="00514A54"/>
    <w:rsid w:val="00514F74"/>
    <w:rsid w:val="00514FC5"/>
    <w:rsid w:val="00517848"/>
    <w:rsid w:val="00520A29"/>
    <w:rsid w:val="00522C51"/>
    <w:rsid w:val="00523C64"/>
    <w:rsid w:val="00524655"/>
    <w:rsid w:val="00524FB3"/>
    <w:rsid w:val="005262C4"/>
    <w:rsid w:val="005278C7"/>
    <w:rsid w:val="00530075"/>
    <w:rsid w:val="0053052D"/>
    <w:rsid w:val="00530C5B"/>
    <w:rsid w:val="005312D1"/>
    <w:rsid w:val="005314B2"/>
    <w:rsid w:val="0053205D"/>
    <w:rsid w:val="00532B49"/>
    <w:rsid w:val="00533813"/>
    <w:rsid w:val="00533853"/>
    <w:rsid w:val="00534D99"/>
    <w:rsid w:val="005356C6"/>
    <w:rsid w:val="00536685"/>
    <w:rsid w:val="005375BC"/>
    <w:rsid w:val="00540CFF"/>
    <w:rsid w:val="00541A0E"/>
    <w:rsid w:val="00542713"/>
    <w:rsid w:val="00542BAA"/>
    <w:rsid w:val="00543243"/>
    <w:rsid w:val="00543A82"/>
    <w:rsid w:val="00543DA2"/>
    <w:rsid w:val="00546203"/>
    <w:rsid w:val="005463CF"/>
    <w:rsid w:val="005464B8"/>
    <w:rsid w:val="0054672D"/>
    <w:rsid w:val="00546FC3"/>
    <w:rsid w:val="005471AC"/>
    <w:rsid w:val="005478AC"/>
    <w:rsid w:val="005478BE"/>
    <w:rsid w:val="00550C66"/>
    <w:rsid w:val="005528E2"/>
    <w:rsid w:val="00552A7E"/>
    <w:rsid w:val="00552F8A"/>
    <w:rsid w:val="00553A5E"/>
    <w:rsid w:val="005551C0"/>
    <w:rsid w:val="00555F89"/>
    <w:rsid w:val="00556CC4"/>
    <w:rsid w:val="00557CBC"/>
    <w:rsid w:val="0056067B"/>
    <w:rsid w:val="005615FD"/>
    <w:rsid w:val="0056286F"/>
    <w:rsid w:val="005634B9"/>
    <w:rsid w:val="00563D26"/>
    <w:rsid w:val="0056468E"/>
    <w:rsid w:val="00564C6F"/>
    <w:rsid w:val="0056636E"/>
    <w:rsid w:val="005667D2"/>
    <w:rsid w:val="005674C6"/>
    <w:rsid w:val="00567F84"/>
    <w:rsid w:val="0057025B"/>
    <w:rsid w:val="0057035B"/>
    <w:rsid w:val="005706B9"/>
    <w:rsid w:val="00570A9E"/>
    <w:rsid w:val="00571A47"/>
    <w:rsid w:val="00571D1C"/>
    <w:rsid w:val="00572835"/>
    <w:rsid w:val="00572C53"/>
    <w:rsid w:val="00572EA0"/>
    <w:rsid w:val="00573D3D"/>
    <w:rsid w:val="005742AD"/>
    <w:rsid w:val="00580522"/>
    <w:rsid w:val="00580CF6"/>
    <w:rsid w:val="00581411"/>
    <w:rsid w:val="00583989"/>
    <w:rsid w:val="00584A0D"/>
    <w:rsid w:val="00584C0F"/>
    <w:rsid w:val="005853FA"/>
    <w:rsid w:val="00586751"/>
    <w:rsid w:val="00586B3E"/>
    <w:rsid w:val="00586C4A"/>
    <w:rsid w:val="0058791A"/>
    <w:rsid w:val="00590DD2"/>
    <w:rsid w:val="00590E1B"/>
    <w:rsid w:val="005920D7"/>
    <w:rsid w:val="005960B1"/>
    <w:rsid w:val="005961A5"/>
    <w:rsid w:val="00597193"/>
    <w:rsid w:val="0059760D"/>
    <w:rsid w:val="005A0C67"/>
    <w:rsid w:val="005A0F90"/>
    <w:rsid w:val="005A15DF"/>
    <w:rsid w:val="005A1A38"/>
    <w:rsid w:val="005A1E11"/>
    <w:rsid w:val="005A1F36"/>
    <w:rsid w:val="005A20F4"/>
    <w:rsid w:val="005A47F6"/>
    <w:rsid w:val="005A4998"/>
    <w:rsid w:val="005A55CB"/>
    <w:rsid w:val="005B0406"/>
    <w:rsid w:val="005B0893"/>
    <w:rsid w:val="005B0D5B"/>
    <w:rsid w:val="005B0FD2"/>
    <w:rsid w:val="005B1189"/>
    <w:rsid w:val="005B299E"/>
    <w:rsid w:val="005B40F2"/>
    <w:rsid w:val="005B48F7"/>
    <w:rsid w:val="005B4F42"/>
    <w:rsid w:val="005B5F79"/>
    <w:rsid w:val="005B681E"/>
    <w:rsid w:val="005B759A"/>
    <w:rsid w:val="005B7AC4"/>
    <w:rsid w:val="005C1F7C"/>
    <w:rsid w:val="005C3AF5"/>
    <w:rsid w:val="005C59BC"/>
    <w:rsid w:val="005C5C44"/>
    <w:rsid w:val="005C6DF4"/>
    <w:rsid w:val="005C732A"/>
    <w:rsid w:val="005D08A9"/>
    <w:rsid w:val="005D1F97"/>
    <w:rsid w:val="005D22A7"/>
    <w:rsid w:val="005D26EE"/>
    <w:rsid w:val="005D5DCC"/>
    <w:rsid w:val="005D6501"/>
    <w:rsid w:val="005D7483"/>
    <w:rsid w:val="005D7C33"/>
    <w:rsid w:val="005E066B"/>
    <w:rsid w:val="005E4DF3"/>
    <w:rsid w:val="005E55D8"/>
    <w:rsid w:val="005E74A1"/>
    <w:rsid w:val="005E75CD"/>
    <w:rsid w:val="005F05F2"/>
    <w:rsid w:val="005F10A7"/>
    <w:rsid w:val="005F11BF"/>
    <w:rsid w:val="005F1E6B"/>
    <w:rsid w:val="005F35FB"/>
    <w:rsid w:val="005F4610"/>
    <w:rsid w:val="005F6498"/>
    <w:rsid w:val="005F66F7"/>
    <w:rsid w:val="005F7340"/>
    <w:rsid w:val="005F75E6"/>
    <w:rsid w:val="00600F8C"/>
    <w:rsid w:val="0060197A"/>
    <w:rsid w:val="006037F9"/>
    <w:rsid w:val="006053DB"/>
    <w:rsid w:val="006060C6"/>
    <w:rsid w:val="00610C29"/>
    <w:rsid w:val="00611469"/>
    <w:rsid w:val="00612DF6"/>
    <w:rsid w:val="00615A47"/>
    <w:rsid w:val="00616194"/>
    <w:rsid w:val="00616E2D"/>
    <w:rsid w:val="006175A8"/>
    <w:rsid w:val="00620346"/>
    <w:rsid w:val="00620979"/>
    <w:rsid w:val="00620C5A"/>
    <w:rsid w:val="00622301"/>
    <w:rsid w:val="00622867"/>
    <w:rsid w:val="006239B7"/>
    <w:rsid w:val="00623B42"/>
    <w:rsid w:val="00625AAA"/>
    <w:rsid w:val="006310B9"/>
    <w:rsid w:val="006312BE"/>
    <w:rsid w:val="00631412"/>
    <w:rsid w:val="00631C7B"/>
    <w:rsid w:val="00632138"/>
    <w:rsid w:val="00633C43"/>
    <w:rsid w:val="006346D1"/>
    <w:rsid w:val="00634F56"/>
    <w:rsid w:val="00635AE5"/>
    <w:rsid w:val="00636C98"/>
    <w:rsid w:val="00636D85"/>
    <w:rsid w:val="00640F01"/>
    <w:rsid w:val="00641726"/>
    <w:rsid w:val="00642524"/>
    <w:rsid w:val="006428F7"/>
    <w:rsid w:val="00642F15"/>
    <w:rsid w:val="006431A7"/>
    <w:rsid w:val="00645C0C"/>
    <w:rsid w:val="00646DB5"/>
    <w:rsid w:val="00647C0A"/>
    <w:rsid w:val="0065010B"/>
    <w:rsid w:val="00650754"/>
    <w:rsid w:val="0065110D"/>
    <w:rsid w:val="006515FC"/>
    <w:rsid w:val="0065191B"/>
    <w:rsid w:val="00652AFA"/>
    <w:rsid w:val="006536D6"/>
    <w:rsid w:val="00653F75"/>
    <w:rsid w:val="0065510A"/>
    <w:rsid w:val="00655920"/>
    <w:rsid w:val="006562C0"/>
    <w:rsid w:val="0065764F"/>
    <w:rsid w:val="006579E1"/>
    <w:rsid w:val="00660398"/>
    <w:rsid w:val="00660829"/>
    <w:rsid w:val="00660ECF"/>
    <w:rsid w:val="00665A20"/>
    <w:rsid w:val="00666D5B"/>
    <w:rsid w:val="00667037"/>
    <w:rsid w:val="00667067"/>
    <w:rsid w:val="00670308"/>
    <w:rsid w:val="0067093F"/>
    <w:rsid w:val="00672F55"/>
    <w:rsid w:val="00674786"/>
    <w:rsid w:val="006752B2"/>
    <w:rsid w:val="00675E73"/>
    <w:rsid w:val="00676748"/>
    <w:rsid w:val="00681DCB"/>
    <w:rsid w:val="00682114"/>
    <w:rsid w:val="006828F4"/>
    <w:rsid w:val="00683D85"/>
    <w:rsid w:val="00683FC7"/>
    <w:rsid w:val="0068599A"/>
    <w:rsid w:val="00685EAC"/>
    <w:rsid w:val="00687B00"/>
    <w:rsid w:val="00690370"/>
    <w:rsid w:val="0069239F"/>
    <w:rsid w:val="00692BD2"/>
    <w:rsid w:val="006933DC"/>
    <w:rsid w:val="006956A2"/>
    <w:rsid w:val="0069585C"/>
    <w:rsid w:val="00696EE9"/>
    <w:rsid w:val="00697BD9"/>
    <w:rsid w:val="006A07F1"/>
    <w:rsid w:val="006A210C"/>
    <w:rsid w:val="006A27AD"/>
    <w:rsid w:val="006A4182"/>
    <w:rsid w:val="006A4DD6"/>
    <w:rsid w:val="006A5585"/>
    <w:rsid w:val="006A61A8"/>
    <w:rsid w:val="006A688E"/>
    <w:rsid w:val="006A7629"/>
    <w:rsid w:val="006A7718"/>
    <w:rsid w:val="006B19A3"/>
    <w:rsid w:val="006B2A66"/>
    <w:rsid w:val="006B46EF"/>
    <w:rsid w:val="006B49AF"/>
    <w:rsid w:val="006B554A"/>
    <w:rsid w:val="006B59D5"/>
    <w:rsid w:val="006B65BC"/>
    <w:rsid w:val="006B799B"/>
    <w:rsid w:val="006C1A99"/>
    <w:rsid w:val="006C25AB"/>
    <w:rsid w:val="006C313C"/>
    <w:rsid w:val="006C335D"/>
    <w:rsid w:val="006C349D"/>
    <w:rsid w:val="006C4E39"/>
    <w:rsid w:val="006C5AB2"/>
    <w:rsid w:val="006D0A23"/>
    <w:rsid w:val="006D0EB4"/>
    <w:rsid w:val="006D306E"/>
    <w:rsid w:val="006D36C9"/>
    <w:rsid w:val="006D3A3F"/>
    <w:rsid w:val="006D47CB"/>
    <w:rsid w:val="006D51A8"/>
    <w:rsid w:val="006D53B2"/>
    <w:rsid w:val="006D53BD"/>
    <w:rsid w:val="006D62A8"/>
    <w:rsid w:val="006D6F35"/>
    <w:rsid w:val="006D75BC"/>
    <w:rsid w:val="006D78C2"/>
    <w:rsid w:val="006E2215"/>
    <w:rsid w:val="006E27CB"/>
    <w:rsid w:val="006E282B"/>
    <w:rsid w:val="006E5A3E"/>
    <w:rsid w:val="006E5ABA"/>
    <w:rsid w:val="006E6ADA"/>
    <w:rsid w:val="006E71F2"/>
    <w:rsid w:val="006F0A65"/>
    <w:rsid w:val="006F1E44"/>
    <w:rsid w:val="006F225A"/>
    <w:rsid w:val="006F2B7E"/>
    <w:rsid w:val="006F3C32"/>
    <w:rsid w:val="006F6694"/>
    <w:rsid w:val="006F708E"/>
    <w:rsid w:val="006F7DAC"/>
    <w:rsid w:val="00701654"/>
    <w:rsid w:val="0070224E"/>
    <w:rsid w:val="007030DE"/>
    <w:rsid w:val="007031CE"/>
    <w:rsid w:val="00705218"/>
    <w:rsid w:val="007061FA"/>
    <w:rsid w:val="00706B61"/>
    <w:rsid w:val="00707808"/>
    <w:rsid w:val="00707FDF"/>
    <w:rsid w:val="00713E7D"/>
    <w:rsid w:val="00715128"/>
    <w:rsid w:val="00715528"/>
    <w:rsid w:val="00715920"/>
    <w:rsid w:val="007163C7"/>
    <w:rsid w:val="00717726"/>
    <w:rsid w:val="00717E58"/>
    <w:rsid w:val="00720580"/>
    <w:rsid w:val="007214C9"/>
    <w:rsid w:val="007236A3"/>
    <w:rsid w:val="00724225"/>
    <w:rsid w:val="00725927"/>
    <w:rsid w:val="00725A03"/>
    <w:rsid w:val="00725CC0"/>
    <w:rsid w:val="00730799"/>
    <w:rsid w:val="007309FB"/>
    <w:rsid w:val="00730C33"/>
    <w:rsid w:val="00730FF6"/>
    <w:rsid w:val="007325D3"/>
    <w:rsid w:val="00732D91"/>
    <w:rsid w:val="00734B51"/>
    <w:rsid w:val="00735AA7"/>
    <w:rsid w:val="00736447"/>
    <w:rsid w:val="0073756D"/>
    <w:rsid w:val="00737797"/>
    <w:rsid w:val="007406E3"/>
    <w:rsid w:val="0074359F"/>
    <w:rsid w:val="00745544"/>
    <w:rsid w:val="00751255"/>
    <w:rsid w:val="00751A72"/>
    <w:rsid w:val="00751AD8"/>
    <w:rsid w:val="00752963"/>
    <w:rsid w:val="00752EC5"/>
    <w:rsid w:val="007537F0"/>
    <w:rsid w:val="00754FC9"/>
    <w:rsid w:val="007550D8"/>
    <w:rsid w:val="0075649F"/>
    <w:rsid w:val="0075657E"/>
    <w:rsid w:val="00756A59"/>
    <w:rsid w:val="007613CA"/>
    <w:rsid w:val="00761FFD"/>
    <w:rsid w:val="00762E13"/>
    <w:rsid w:val="00763617"/>
    <w:rsid w:val="00770338"/>
    <w:rsid w:val="0077179D"/>
    <w:rsid w:val="00772441"/>
    <w:rsid w:val="00772517"/>
    <w:rsid w:val="00773429"/>
    <w:rsid w:val="00774DE9"/>
    <w:rsid w:val="00774F6A"/>
    <w:rsid w:val="00775579"/>
    <w:rsid w:val="00776955"/>
    <w:rsid w:val="007777DA"/>
    <w:rsid w:val="00777917"/>
    <w:rsid w:val="0078044F"/>
    <w:rsid w:val="0078129C"/>
    <w:rsid w:val="00781834"/>
    <w:rsid w:val="00782C85"/>
    <w:rsid w:val="007845C0"/>
    <w:rsid w:val="007845E1"/>
    <w:rsid w:val="00786C99"/>
    <w:rsid w:val="00786EF1"/>
    <w:rsid w:val="0079009B"/>
    <w:rsid w:val="00790280"/>
    <w:rsid w:val="007910B2"/>
    <w:rsid w:val="007922FB"/>
    <w:rsid w:val="00792510"/>
    <w:rsid w:val="007934C3"/>
    <w:rsid w:val="00793D91"/>
    <w:rsid w:val="00794077"/>
    <w:rsid w:val="00795E99"/>
    <w:rsid w:val="00795FC7"/>
    <w:rsid w:val="007A00DE"/>
    <w:rsid w:val="007A0D38"/>
    <w:rsid w:val="007A1501"/>
    <w:rsid w:val="007A1553"/>
    <w:rsid w:val="007A18F4"/>
    <w:rsid w:val="007A24F6"/>
    <w:rsid w:val="007A2601"/>
    <w:rsid w:val="007A38B9"/>
    <w:rsid w:val="007A3EF8"/>
    <w:rsid w:val="007A5B1E"/>
    <w:rsid w:val="007A6DDD"/>
    <w:rsid w:val="007B0D01"/>
    <w:rsid w:val="007B2BA9"/>
    <w:rsid w:val="007B38CF"/>
    <w:rsid w:val="007B47C1"/>
    <w:rsid w:val="007B4A3E"/>
    <w:rsid w:val="007B4BA9"/>
    <w:rsid w:val="007B4F5C"/>
    <w:rsid w:val="007B57CC"/>
    <w:rsid w:val="007B5FC6"/>
    <w:rsid w:val="007B6AA2"/>
    <w:rsid w:val="007B755D"/>
    <w:rsid w:val="007B7E40"/>
    <w:rsid w:val="007B7E58"/>
    <w:rsid w:val="007C035D"/>
    <w:rsid w:val="007C0A77"/>
    <w:rsid w:val="007C0CA9"/>
    <w:rsid w:val="007C17CF"/>
    <w:rsid w:val="007C2442"/>
    <w:rsid w:val="007C58FC"/>
    <w:rsid w:val="007C5B33"/>
    <w:rsid w:val="007C6084"/>
    <w:rsid w:val="007C77FF"/>
    <w:rsid w:val="007C7F5C"/>
    <w:rsid w:val="007D0F9A"/>
    <w:rsid w:val="007D1992"/>
    <w:rsid w:val="007D1D60"/>
    <w:rsid w:val="007D2AC4"/>
    <w:rsid w:val="007D43FA"/>
    <w:rsid w:val="007D6D69"/>
    <w:rsid w:val="007D71AB"/>
    <w:rsid w:val="007D75E1"/>
    <w:rsid w:val="007E063A"/>
    <w:rsid w:val="007E1202"/>
    <w:rsid w:val="007E1394"/>
    <w:rsid w:val="007E14E4"/>
    <w:rsid w:val="007E210D"/>
    <w:rsid w:val="007E2706"/>
    <w:rsid w:val="007E2D27"/>
    <w:rsid w:val="007E3DC8"/>
    <w:rsid w:val="007E5955"/>
    <w:rsid w:val="007E7353"/>
    <w:rsid w:val="007E7D56"/>
    <w:rsid w:val="007F0676"/>
    <w:rsid w:val="007F1085"/>
    <w:rsid w:val="007F1A20"/>
    <w:rsid w:val="007F3210"/>
    <w:rsid w:val="007F40EE"/>
    <w:rsid w:val="007F4A6B"/>
    <w:rsid w:val="007F5469"/>
    <w:rsid w:val="00800298"/>
    <w:rsid w:val="00800B4B"/>
    <w:rsid w:val="008015FE"/>
    <w:rsid w:val="00801A79"/>
    <w:rsid w:val="00802C97"/>
    <w:rsid w:val="00802DC2"/>
    <w:rsid w:val="00803AE2"/>
    <w:rsid w:val="00804232"/>
    <w:rsid w:val="00805C53"/>
    <w:rsid w:val="008064C9"/>
    <w:rsid w:val="00806A93"/>
    <w:rsid w:val="00807C82"/>
    <w:rsid w:val="00812443"/>
    <w:rsid w:val="00813589"/>
    <w:rsid w:val="008169E9"/>
    <w:rsid w:val="00816CB0"/>
    <w:rsid w:val="00820091"/>
    <w:rsid w:val="008206D7"/>
    <w:rsid w:val="00820A93"/>
    <w:rsid w:val="00821210"/>
    <w:rsid w:val="008219D9"/>
    <w:rsid w:val="00821FB2"/>
    <w:rsid w:val="008311ED"/>
    <w:rsid w:val="008332E2"/>
    <w:rsid w:val="00833310"/>
    <w:rsid w:val="00833E29"/>
    <w:rsid w:val="00834EBD"/>
    <w:rsid w:val="00836467"/>
    <w:rsid w:val="0084245D"/>
    <w:rsid w:val="00843856"/>
    <w:rsid w:val="00844384"/>
    <w:rsid w:val="00845F9F"/>
    <w:rsid w:val="00846538"/>
    <w:rsid w:val="0084719D"/>
    <w:rsid w:val="00847432"/>
    <w:rsid w:val="00852AB7"/>
    <w:rsid w:val="0085312C"/>
    <w:rsid w:val="00854175"/>
    <w:rsid w:val="00854343"/>
    <w:rsid w:val="00855341"/>
    <w:rsid w:val="0085671B"/>
    <w:rsid w:val="00857E18"/>
    <w:rsid w:val="00861208"/>
    <w:rsid w:val="00861FCA"/>
    <w:rsid w:val="00863014"/>
    <w:rsid w:val="00863A7E"/>
    <w:rsid w:val="0086539D"/>
    <w:rsid w:val="00865A0D"/>
    <w:rsid w:val="008666A3"/>
    <w:rsid w:val="00867591"/>
    <w:rsid w:val="0087100D"/>
    <w:rsid w:val="0087174D"/>
    <w:rsid w:val="00872AD4"/>
    <w:rsid w:val="008736BA"/>
    <w:rsid w:val="00873D3D"/>
    <w:rsid w:val="00873F8C"/>
    <w:rsid w:val="0087434F"/>
    <w:rsid w:val="008763ED"/>
    <w:rsid w:val="0087664C"/>
    <w:rsid w:val="00880DCA"/>
    <w:rsid w:val="00882638"/>
    <w:rsid w:val="00882D4A"/>
    <w:rsid w:val="008839BE"/>
    <w:rsid w:val="00884EAE"/>
    <w:rsid w:val="00885FD8"/>
    <w:rsid w:val="00886506"/>
    <w:rsid w:val="00891097"/>
    <w:rsid w:val="00893830"/>
    <w:rsid w:val="008942D9"/>
    <w:rsid w:val="0089448A"/>
    <w:rsid w:val="00897044"/>
    <w:rsid w:val="0089782E"/>
    <w:rsid w:val="00897AC8"/>
    <w:rsid w:val="008A2FCE"/>
    <w:rsid w:val="008A3221"/>
    <w:rsid w:val="008A470B"/>
    <w:rsid w:val="008A5E64"/>
    <w:rsid w:val="008A6722"/>
    <w:rsid w:val="008A7A95"/>
    <w:rsid w:val="008B1E7D"/>
    <w:rsid w:val="008B32F6"/>
    <w:rsid w:val="008B7A10"/>
    <w:rsid w:val="008C6081"/>
    <w:rsid w:val="008C6843"/>
    <w:rsid w:val="008C6981"/>
    <w:rsid w:val="008D08ED"/>
    <w:rsid w:val="008D10DA"/>
    <w:rsid w:val="008D164A"/>
    <w:rsid w:val="008D1BFF"/>
    <w:rsid w:val="008D21CF"/>
    <w:rsid w:val="008D3385"/>
    <w:rsid w:val="008D393F"/>
    <w:rsid w:val="008D3D24"/>
    <w:rsid w:val="008D3EC2"/>
    <w:rsid w:val="008D6A53"/>
    <w:rsid w:val="008D6F78"/>
    <w:rsid w:val="008D7081"/>
    <w:rsid w:val="008D7BD1"/>
    <w:rsid w:val="008E0015"/>
    <w:rsid w:val="008E0D77"/>
    <w:rsid w:val="008E41DD"/>
    <w:rsid w:val="008E7B13"/>
    <w:rsid w:val="008F1019"/>
    <w:rsid w:val="008F22C0"/>
    <w:rsid w:val="008F4781"/>
    <w:rsid w:val="008F4953"/>
    <w:rsid w:val="008F6669"/>
    <w:rsid w:val="008F7B75"/>
    <w:rsid w:val="009008BB"/>
    <w:rsid w:val="00902F77"/>
    <w:rsid w:val="0090498F"/>
    <w:rsid w:val="00904FE1"/>
    <w:rsid w:val="009059B7"/>
    <w:rsid w:val="0090692D"/>
    <w:rsid w:val="00910883"/>
    <w:rsid w:val="00911F75"/>
    <w:rsid w:val="00912EAE"/>
    <w:rsid w:val="00913D1B"/>
    <w:rsid w:val="00915295"/>
    <w:rsid w:val="00915C8B"/>
    <w:rsid w:val="009165BD"/>
    <w:rsid w:val="00917D7B"/>
    <w:rsid w:val="0092087D"/>
    <w:rsid w:val="0092264E"/>
    <w:rsid w:val="00925C49"/>
    <w:rsid w:val="00925DAB"/>
    <w:rsid w:val="00925DB3"/>
    <w:rsid w:val="00931872"/>
    <w:rsid w:val="009347E3"/>
    <w:rsid w:val="00935890"/>
    <w:rsid w:val="00936F79"/>
    <w:rsid w:val="0093759F"/>
    <w:rsid w:val="0094045E"/>
    <w:rsid w:val="00941D90"/>
    <w:rsid w:val="009421AA"/>
    <w:rsid w:val="00943282"/>
    <w:rsid w:val="009432E1"/>
    <w:rsid w:val="00943666"/>
    <w:rsid w:val="009442D4"/>
    <w:rsid w:val="0094641F"/>
    <w:rsid w:val="00947573"/>
    <w:rsid w:val="009476BC"/>
    <w:rsid w:val="00947A5E"/>
    <w:rsid w:val="00950D87"/>
    <w:rsid w:val="0095118A"/>
    <w:rsid w:val="0095490B"/>
    <w:rsid w:val="00955366"/>
    <w:rsid w:val="00955469"/>
    <w:rsid w:val="00955B25"/>
    <w:rsid w:val="00956BE6"/>
    <w:rsid w:val="0096044F"/>
    <w:rsid w:val="0096089F"/>
    <w:rsid w:val="00960DA6"/>
    <w:rsid w:val="00963570"/>
    <w:rsid w:val="00967698"/>
    <w:rsid w:val="00970524"/>
    <w:rsid w:val="00971B27"/>
    <w:rsid w:val="00972237"/>
    <w:rsid w:val="009723E9"/>
    <w:rsid w:val="009725BE"/>
    <w:rsid w:val="0097472C"/>
    <w:rsid w:val="009774CE"/>
    <w:rsid w:val="00977B4E"/>
    <w:rsid w:val="0098104C"/>
    <w:rsid w:val="00981C8D"/>
    <w:rsid w:val="00982790"/>
    <w:rsid w:val="00982B7B"/>
    <w:rsid w:val="0098328F"/>
    <w:rsid w:val="00984E18"/>
    <w:rsid w:val="00985AE0"/>
    <w:rsid w:val="009870F0"/>
    <w:rsid w:val="00990039"/>
    <w:rsid w:val="009905F0"/>
    <w:rsid w:val="009912A1"/>
    <w:rsid w:val="0099215A"/>
    <w:rsid w:val="00992E01"/>
    <w:rsid w:val="00992E64"/>
    <w:rsid w:val="009965CC"/>
    <w:rsid w:val="009A1A25"/>
    <w:rsid w:val="009A221F"/>
    <w:rsid w:val="009A30CF"/>
    <w:rsid w:val="009A3124"/>
    <w:rsid w:val="009A4198"/>
    <w:rsid w:val="009A4E79"/>
    <w:rsid w:val="009A69D5"/>
    <w:rsid w:val="009A7598"/>
    <w:rsid w:val="009B0310"/>
    <w:rsid w:val="009B0B77"/>
    <w:rsid w:val="009B0C4D"/>
    <w:rsid w:val="009B1025"/>
    <w:rsid w:val="009B1ED3"/>
    <w:rsid w:val="009B28BE"/>
    <w:rsid w:val="009B3CAB"/>
    <w:rsid w:val="009B4226"/>
    <w:rsid w:val="009B5108"/>
    <w:rsid w:val="009B5BC8"/>
    <w:rsid w:val="009C240E"/>
    <w:rsid w:val="009C2C9B"/>
    <w:rsid w:val="009C2DDD"/>
    <w:rsid w:val="009C31C0"/>
    <w:rsid w:val="009C3547"/>
    <w:rsid w:val="009C3916"/>
    <w:rsid w:val="009C6668"/>
    <w:rsid w:val="009C67C3"/>
    <w:rsid w:val="009C6DD2"/>
    <w:rsid w:val="009D0DAE"/>
    <w:rsid w:val="009D19E6"/>
    <w:rsid w:val="009D2BA8"/>
    <w:rsid w:val="009D388C"/>
    <w:rsid w:val="009D39B7"/>
    <w:rsid w:val="009D4CCF"/>
    <w:rsid w:val="009D5373"/>
    <w:rsid w:val="009D6005"/>
    <w:rsid w:val="009D61F5"/>
    <w:rsid w:val="009D73A9"/>
    <w:rsid w:val="009D7848"/>
    <w:rsid w:val="009E06A4"/>
    <w:rsid w:val="009E4548"/>
    <w:rsid w:val="009E5A6C"/>
    <w:rsid w:val="009E5D4D"/>
    <w:rsid w:val="009E6030"/>
    <w:rsid w:val="009E7268"/>
    <w:rsid w:val="009E7566"/>
    <w:rsid w:val="009E765C"/>
    <w:rsid w:val="009E7CC4"/>
    <w:rsid w:val="009F0606"/>
    <w:rsid w:val="009F309B"/>
    <w:rsid w:val="009F5A52"/>
    <w:rsid w:val="009F5C9C"/>
    <w:rsid w:val="009F7E29"/>
    <w:rsid w:val="00A00734"/>
    <w:rsid w:val="00A00868"/>
    <w:rsid w:val="00A01758"/>
    <w:rsid w:val="00A04D32"/>
    <w:rsid w:val="00A0553E"/>
    <w:rsid w:val="00A06C00"/>
    <w:rsid w:val="00A075D7"/>
    <w:rsid w:val="00A113B7"/>
    <w:rsid w:val="00A120A4"/>
    <w:rsid w:val="00A12121"/>
    <w:rsid w:val="00A130A0"/>
    <w:rsid w:val="00A13A3F"/>
    <w:rsid w:val="00A13BC8"/>
    <w:rsid w:val="00A149FF"/>
    <w:rsid w:val="00A158E1"/>
    <w:rsid w:val="00A166E7"/>
    <w:rsid w:val="00A201F0"/>
    <w:rsid w:val="00A21087"/>
    <w:rsid w:val="00A220EB"/>
    <w:rsid w:val="00A229AD"/>
    <w:rsid w:val="00A248B2"/>
    <w:rsid w:val="00A24B14"/>
    <w:rsid w:val="00A2597C"/>
    <w:rsid w:val="00A262BA"/>
    <w:rsid w:val="00A267BF"/>
    <w:rsid w:val="00A26A97"/>
    <w:rsid w:val="00A27439"/>
    <w:rsid w:val="00A279A5"/>
    <w:rsid w:val="00A27F5C"/>
    <w:rsid w:val="00A30072"/>
    <w:rsid w:val="00A302CF"/>
    <w:rsid w:val="00A3412C"/>
    <w:rsid w:val="00A34647"/>
    <w:rsid w:val="00A34750"/>
    <w:rsid w:val="00A35DD7"/>
    <w:rsid w:val="00A36692"/>
    <w:rsid w:val="00A3683F"/>
    <w:rsid w:val="00A41217"/>
    <w:rsid w:val="00A4220D"/>
    <w:rsid w:val="00A4499B"/>
    <w:rsid w:val="00A4582D"/>
    <w:rsid w:val="00A46C21"/>
    <w:rsid w:val="00A50112"/>
    <w:rsid w:val="00A502AB"/>
    <w:rsid w:val="00A5063A"/>
    <w:rsid w:val="00A51B22"/>
    <w:rsid w:val="00A51D79"/>
    <w:rsid w:val="00A54417"/>
    <w:rsid w:val="00A555A8"/>
    <w:rsid w:val="00A56E16"/>
    <w:rsid w:val="00A614A6"/>
    <w:rsid w:val="00A61733"/>
    <w:rsid w:val="00A61DF1"/>
    <w:rsid w:val="00A622EC"/>
    <w:rsid w:val="00A63789"/>
    <w:rsid w:val="00A63CA9"/>
    <w:rsid w:val="00A64C86"/>
    <w:rsid w:val="00A6696D"/>
    <w:rsid w:val="00A66C69"/>
    <w:rsid w:val="00A675D4"/>
    <w:rsid w:val="00A67FAC"/>
    <w:rsid w:val="00A703EF"/>
    <w:rsid w:val="00A70F49"/>
    <w:rsid w:val="00A72861"/>
    <w:rsid w:val="00A762AE"/>
    <w:rsid w:val="00A76AC3"/>
    <w:rsid w:val="00A775E8"/>
    <w:rsid w:val="00A77A00"/>
    <w:rsid w:val="00A83BDE"/>
    <w:rsid w:val="00A83BF7"/>
    <w:rsid w:val="00A8424B"/>
    <w:rsid w:val="00A8466A"/>
    <w:rsid w:val="00A8482F"/>
    <w:rsid w:val="00A86320"/>
    <w:rsid w:val="00A90836"/>
    <w:rsid w:val="00A90F32"/>
    <w:rsid w:val="00A91C3B"/>
    <w:rsid w:val="00A94CB2"/>
    <w:rsid w:val="00A94F7B"/>
    <w:rsid w:val="00A9523A"/>
    <w:rsid w:val="00A95D16"/>
    <w:rsid w:val="00A95E18"/>
    <w:rsid w:val="00A9606A"/>
    <w:rsid w:val="00A964E0"/>
    <w:rsid w:val="00A97470"/>
    <w:rsid w:val="00A9764A"/>
    <w:rsid w:val="00AA10BD"/>
    <w:rsid w:val="00AA1886"/>
    <w:rsid w:val="00AA4B63"/>
    <w:rsid w:val="00AA4BE7"/>
    <w:rsid w:val="00AA638F"/>
    <w:rsid w:val="00AA6D67"/>
    <w:rsid w:val="00AA74EE"/>
    <w:rsid w:val="00AA7909"/>
    <w:rsid w:val="00AA7B7F"/>
    <w:rsid w:val="00AB052C"/>
    <w:rsid w:val="00AB05FC"/>
    <w:rsid w:val="00AB211B"/>
    <w:rsid w:val="00AB2938"/>
    <w:rsid w:val="00AB2D12"/>
    <w:rsid w:val="00AB42BB"/>
    <w:rsid w:val="00AB4461"/>
    <w:rsid w:val="00AB4A61"/>
    <w:rsid w:val="00AB4C5A"/>
    <w:rsid w:val="00AB5C2F"/>
    <w:rsid w:val="00AB676A"/>
    <w:rsid w:val="00AB69DD"/>
    <w:rsid w:val="00AB6CE4"/>
    <w:rsid w:val="00AB77E2"/>
    <w:rsid w:val="00AB787C"/>
    <w:rsid w:val="00AC12CD"/>
    <w:rsid w:val="00AC14CA"/>
    <w:rsid w:val="00AC1B04"/>
    <w:rsid w:val="00AC1DE8"/>
    <w:rsid w:val="00AC25D0"/>
    <w:rsid w:val="00AC3874"/>
    <w:rsid w:val="00AC4890"/>
    <w:rsid w:val="00AC4D07"/>
    <w:rsid w:val="00AC4F1F"/>
    <w:rsid w:val="00AC5E98"/>
    <w:rsid w:val="00AD476F"/>
    <w:rsid w:val="00AD49D8"/>
    <w:rsid w:val="00AD5190"/>
    <w:rsid w:val="00AD51A5"/>
    <w:rsid w:val="00AD5918"/>
    <w:rsid w:val="00AD5A4F"/>
    <w:rsid w:val="00AD5FC7"/>
    <w:rsid w:val="00AD62C1"/>
    <w:rsid w:val="00AD67B4"/>
    <w:rsid w:val="00AD6B3B"/>
    <w:rsid w:val="00AD755D"/>
    <w:rsid w:val="00AE3CE9"/>
    <w:rsid w:val="00AE52D9"/>
    <w:rsid w:val="00AE5602"/>
    <w:rsid w:val="00AE5CD0"/>
    <w:rsid w:val="00AF15C9"/>
    <w:rsid w:val="00AF3760"/>
    <w:rsid w:val="00AF3999"/>
    <w:rsid w:val="00AF5CFD"/>
    <w:rsid w:val="00AF6F6C"/>
    <w:rsid w:val="00AF6FAD"/>
    <w:rsid w:val="00B00CD4"/>
    <w:rsid w:val="00B02BE9"/>
    <w:rsid w:val="00B04951"/>
    <w:rsid w:val="00B0538E"/>
    <w:rsid w:val="00B0581B"/>
    <w:rsid w:val="00B058EE"/>
    <w:rsid w:val="00B068B8"/>
    <w:rsid w:val="00B10152"/>
    <w:rsid w:val="00B1257F"/>
    <w:rsid w:val="00B1451E"/>
    <w:rsid w:val="00B147C3"/>
    <w:rsid w:val="00B14E38"/>
    <w:rsid w:val="00B174CA"/>
    <w:rsid w:val="00B17BA6"/>
    <w:rsid w:val="00B2095D"/>
    <w:rsid w:val="00B21903"/>
    <w:rsid w:val="00B22A37"/>
    <w:rsid w:val="00B2465D"/>
    <w:rsid w:val="00B24BC5"/>
    <w:rsid w:val="00B24E32"/>
    <w:rsid w:val="00B25D15"/>
    <w:rsid w:val="00B25E67"/>
    <w:rsid w:val="00B26E94"/>
    <w:rsid w:val="00B278CE"/>
    <w:rsid w:val="00B27A17"/>
    <w:rsid w:val="00B27BF5"/>
    <w:rsid w:val="00B31C9E"/>
    <w:rsid w:val="00B32B2A"/>
    <w:rsid w:val="00B3369A"/>
    <w:rsid w:val="00B34C0B"/>
    <w:rsid w:val="00B36025"/>
    <w:rsid w:val="00B37013"/>
    <w:rsid w:val="00B37537"/>
    <w:rsid w:val="00B415DF"/>
    <w:rsid w:val="00B4285B"/>
    <w:rsid w:val="00B441FF"/>
    <w:rsid w:val="00B46AA0"/>
    <w:rsid w:val="00B4701D"/>
    <w:rsid w:val="00B475A2"/>
    <w:rsid w:val="00B507EE"/>
    <w:rsid w:val="00B540A6"/>
    <w:rsid w:val="00B55262"/>
    <w:rsid w:val="00B5526C"/>
    <w:rsid w:val="00B557F2"/>
    <w:rsid w:val="00B56496"/>
    <w:rsid w:val="00B566C9"/>
    <w:rsid w:val="00B56BB1"/>
    <w:rsid w:val="00B577E6"/>
    <w:rsid w:val="00B57F4F"/>
    <w:rsid w:val="00B57F8D"/>
    <w:rsid w:val="00B57FE6"/>
    <w:rsid w:val="00B61619"/>
    <w:rsid w:val="00B623B6"/>
    <w:rsid w:val="00B63C6C"/>
    <w:rsid w:val="00B655E6"/>
    <w:rsid w:val="00B65642"/>
    <w:rsid w:val="00B65DC6"/>
    <w:rsid w:val="00B6649C"/>
    <w:rsid w:val="00B71477"/>
    <w:rsid w:val="00B73090"/>
    <w:rsid w:val="00B734FE"/>
    <w:rsid w:val="00B743A2"/>
    <w:rsid w:val="00B74CCF"/>
    <w:rsid w:val="00B757D7"/>
    <w:rsid w:val="00B760C1"/>
    <w:rsid w:val="00B760E7"/>
    <w:rsid w:val="00B80289"/>
    <w:rsid w:val="00B808CC"/>
    <w:rsid w:val="00B80DDC"/>
    <w:rsid w:val="00B81EC4"/>
    <w:rsid w:val="00B81EE7"/>
    <w:rsid w:val="00B8204F"/>
    <w:rsid w:val="00B83171"/>
    <w:rsid w:val="00B84611"/>
    <w:rsid w:val="00B869FE"/>
    <w:rsid w:val="00B86EE0"/>
    <w:rsid w:val="00B87E72"/>
    <w:rsid w:val="00B91C14"/>
    <w:rsid w:val="00B9230C"/>
    <w:rsid w:val="00B92759"/>
    <w:rsid w:val="00B9327E"/>
    <w:rsid w:val="00B93293"/>
    <w:rsid w:val="00B935B9"/>
    <w:rsid w:val="00B93B4F"/>
    <w:rsid w:val="00B94467"/>
    <w:rsid w:val="00B94ECB"/>
    <w:rsid w:val="00B95E63"/>
    <w:rsid w:val="00B967EC"/>
    <w:rsid w:val="00BA2B55"/>
    <w:rsid w:val="00BA3DD8"/>
    <w:rsid w:val="00BA4D94"/>
    <w:rsid w:val="00BA6157"/>
    <w:rsid w:val="00BA61E7"/>
    <w:rsid w:val="00BA6C29"/>
    <w:rsid w:val="00BB0755"/>
    <w:rsid w:val="00BB2D9E"/>
    <w:rsid w:val="00BB31ED"/>
    <w:rsid w:val="00BB44A5"/>
    <w:rsid w:val="00BB543E"/>
    <w:rsid w:val="00BB56CD"/>
    <w:rsid w:val="00BB70FC"/>
    <w:rsid w:val="00BB750D"/>
    <w:rsid w:val="00BB7CA3"/>
    <w:rsid w:val="00BC0140"/>
    <w:rsid w:val="00BC0D64"/>
    <w:rsid w:val="00BC1D09"/>
    <w:rsid w:val="00BC2E01"/>
    <w:rsid w:val="00BC2F96"/>
    <w:rsid w:val="00BC37FF"/>
    <w:rsid w:val="00BC3F9F"/>
    <w:rsid w:val="00BC4137"/>
    <w:rsid w:val="00BC441D"/>
    <w:rsid w:val="00BC6D7B"/>
    <w:rsid w:val="00BD0F63"/>
    <w:rsid w:val="00BD18A5"/>
    <w:rsid w:val="00BD3AB2"/>
    <w:rsid w:val="00BD4543"/>
    <w:rsid w:val="00BD5671"/>
    <w:rsid w:val="00BD57AE"/>
    <w:rsid w:val="00BD589C"/>
    <w:rsid w:val="00BD6A4C"/>
    <w:rsid w:val="00BD7CE2"/>
    <w:rsid w:val="00BE2B7F"/>
    <w:rsid w:val="00BE5C1A"/>
    <w:rsid w:val="00BE6D4A"/>
    <w:rsid w:val="00BE7B9B"/>
    <w:rsid w:val="00BF0EFD"/>
    <w:rsid w:val="00BF2E5A"/>
    <w:rsid w:val="00BF361B"/>
    <w:rsid w:val="00BF403B"/>
    <w:rsid w:val="00BF42EC"/>
    <w:rsid w:val="00BF4849"/>
    <w:rsid w:val="00BF491E"/>
    <w:rsid w:val="00BF4CC6"/>
    <w:rsid w:val="00BF4E41"/>
    <w:rsid w:val="00BF504E"/>
    <w:rsid w:val="00BF50CC"/>
    <w:rsid w:val="00BF5F11"/>
    <w:rsid w:val="00BF6BD8"/>
    <w:rsid w:val="00BF7808"/>
    <w:rsid w:val="00BF7C5C"/>
    <w:rsid w:val="00C0071D"/>
    <w:rsid w:val="00C02328"/>
    <w:rsid w:val="00C050E4"/>
    <w:rsid w:val="00C058C9"/>
    <w:rsid w:val="00C07227"/>
    <w:rsid w:val="00C077C2"/>
    <w:rsid w:val="00C07C6E"/>
    <w:rsid w:val="00C11522"/>
    <w:rsid w:val="00C1482A"/>
    <w:rsid w:val="00C157B3"/>
    <w:rsid w:val="00C17344"/>
    <w:rsid w:val="00C1770F"/>
    <w:rsid w:val="00C20A37"/>
    <w:rsid w:val="00C20C66"/>
    <w:rsid w:val="00C217EE"/>
    <w:rsid w:val="00C22319"/>
    <w:rsid w:val="00C224DD"/>
    <w:rsid w:val="00C23128"/>
    <w:rsid w:val="00C23487"/>
    <w:rsid w:val="00C23678"/>
    <w:rsid w:val="00C23C67"/>
    <w:rsid w:val="00C25365"/>
    <w:rsid w:val="00C2767F"/>
    <w:rsid w:val="00C30F6B"/>
    <w:rsid w:val="00C32433"/>
    <w:rsid w:val="00C32B26"/>
    <w:rsid w:val="00C32FE1"/>
    <w:rsid w:val="00C33773"/>
    <w:rsid w:val="00C3444F"/>
    <w:rsid w:val="00C3464E"/>
    <w:rsid w:val="00C3543A"/>
    <w:rsid w:val="00C363A3"/>
    <w:rsid w:val="00C369FA"/>
    <w:rsid w:val="00C37A00"/>
    <w:rsid w:val="00C40993"/>
    <w:rsid w:val="00C41365"/>
    <w:rsid w:val="00C4154A"/>
    <w:rsid w:val="00C41BD3"/>
    <w:rsid w:val="00C4205E"/>
    <w:rsid w:val="00C42D21"/>
    <w:rsid w:val="00C43B63"/>
    <w:rsid w:val="00C4585D"/>
    <w:rsid w:val="00C468C7"/>
    <w:rsid w:val="00C47D7E"/>
    <w:rsid w:val="00C5127E"/>
    <w:rsid w:val="00C51C0B"/>
    <w:rsid w:val="00C52C86"/>
    <w:rsid w:val="00C53B1E"/>
    <w:rsid w:val="00C544A3"/>
    <w:rsid w:val="00C56E58"/>
    <w:rsid w:val="00C57AE6"/>
    <w:rsid w:val="00C57DE3"/>
    <w:rsid w:val="00C639B8"/>
    <w:rsid w:val="00C64531"/>
    <w:rsid w:val="00C6462A"/>
    <w:rsid w:val="00C6508C"/>
    <w:rsid w:val="00C65342"/>
    <w:rsid w:val="00C654F8"/>
    <w:rsid w:val="00C659C1"/>
    <w:rsid w:val="00C6678D"/>
    <w:rsid w:val="00C66CC1"/>
    <w:rsid w:val="00C67BA5"/>
    <w:rsid w:val="00C70611"/>
    <w:rsid w:val="00C70BFF"/>
    <w:rsid w:val="00C71052"/>
    <w:rsid w:val="00C7245B"/>
    <w:rsid w:val="00C72D1B"/>
    <w:rsid w:val="00C73E8A"/>
    <w:rsid w:val="00C73F5C"/>
    <w:rsid w:val="00C771B2"/>
    <w:rsid w:val="00C77389"/>
    <w:rsid w:val="00C7795A"/>
    <w:rsid w:val="00C77D27"/>
    <w:rsid w:val="00C80085"/>
    <w:rsid w:val="00C809BF"/>
    <w:rsid w:val="00C80FE2"/>
    <w:rsid w:val="00C815B5"/>
    <w:rsid w:val="00C81E9C"/>
    <w:rsid w:val="00C83469"/>
    <w:rsid w:val="00C83D88"/>
    <w:rsid w:val="00C83FC3"/>
    <w:rsid w:val="00C84714"/>
    <w:rsid w:val="00C85470"/>
    <w:rsid w:val="00C8717F"/>
    <w:rsid w:val="00C8734B"/>
    <w:rsid w:val="00C87D90"/>
    <w:rsid w:val="00C909D3"/>
    <w:rsid w:val="00C9133C"/>
    <w:rsid w:val="00C91692"/>
    <w:rsid w:val="00C91D76"/>
    <w:rsid w:val="00C9211D"/>
    <w:rsid w:val="00C9284F"/>
    <w:rsid w:val="00C959F8"/>
    <w:rsid w:val="00C978AD"/>
    <w:rsid w:val="00CA0783"/>
    <w:rsid w:val="00CA0D29"/>
    <w:rsid w:val="00CA233E"/>
    <w:rsid w:val="00CA2F18"/>
    <w:rsid w:val="00CA380A"/>
    <w:rsid w:val="00CA4E00"/>
    <w:rsid w:val="00CA5676"/>
    <w:rsid w:val="00CA6085"/>
    <w:rsid w:val="00CA65F1"/>
    <w:rsid w:val="00CA72D6"/>
    <w:rsid w:val="00CB04FA"/>
    <w:rsid w:val="00CB3067"/>
    <w:rsid w:val="00CB75DE"/>
    <w:rsid w:val="00CB7761"/>
    <w:rsid w:val="00CB7E86"/>
    <w:rsid w:val="00CB7FDB"/>
    <w:rsid w:val="00CC0F99"/>
    <w:rsid w:val="00CC1277"/>
    <w:rsid w:val="00CC284C"/>
    <w:rsid w:val="00CC5DF5"/>
    <w:rsid w:val="00CC713A"/>
    <w:rsid w:val="00CD0EE6"/>
    <w:rsid w:val="00CD124A"/>
    <w:rsid w:val="00CD2DF6"/>
    <w:rsid w:val="00CD33F4"/>
    <w:rsid w:val="00CD519F"/>
    <w:rsid w:val="00CD58CA"/>
    <w:rsid w:val="00CD5939"/>
    <w:rsid w:val="00CD66D3"/>
    <w:rsid w:val="00CD67EE"/>
    <w:rsid w:val="00CD6A91"/>
    <w:rsid w:val="00CD7365"/>
    <w:rsid w:val="00CD7736"/>
    <w:rsid w:val="00CD7917"/>
    <w:rsid w:val="00CE0AD0"/>
    <w:rsid w:val="00CE1D9F"/>
    <w:rsid w:val="00CE3C23"/>
    <w:rsid w:val="00CE47D8"/>
    <w:rsid w:val="00CE4FBA"/>
    <w:rsid w:val="00CE5514"/>
    <w:rsid w:val="00CE64B3"/>
    <w:rsid w:val="00CE663C"/>
    <w:rsid w:val="00CE6E08"/>
    <w:rsid w:val="00CE73BC"/>
    <w:rsid w:val="00CF0A3A"/>
    <w:rsid w:val="00CF0D52"/>
    <w:rsid w:val="00CF1102"/>
    <w:rsid w:val="00CF1B97"/>
    <w:rsid w:val="00CF3A05"/>
    <w:rsid w:val="00CF43EF"/>
    <w:rsid w:val="00CF4796"/>
    <w:rsid w:val="00CF747A"/>
    <w:rsid w:val="00CF7B02"/>
    <w:rsid w:val="00D00AC2"/>
    <w:rsid w:val="00D00E0C"/>
    <w:rsid w:val="00D04593"/>
    <w:rsid w:val="00D045C8"/>
    <w:rsid w:val="00D04963"/>
    <w:rsid w:val="00D06995"/>
    <w:rsid w:val="00D10F2A"/>
    <w:rsid w:val="00D1148A"/>
    <w:rsid w:val="00D117EC"/>
    <w:rsid w:val="00D12A6F"/>
    <w:rsid w:val="00D15EE8"/>
    <w:rsid w:val="00D16CD0"/>
    <w:rsid w:val="00D1721C"/>
    <w:rsid w:val="00D201FE"/>
    <w:rsid w:val="00D20291"/>
    <w:rsid w:val="00D2068A"/>
    <w:rsid w:val="00D22BCE"/>
    <w:rsid w:val="00D230B8"/>
    <w:rsid w:val="00D234EF"/>
    <w:rsid w:val="00D24A4E"/>
    <w:rsid w:val="00D24C60"/>
    <w:rsid w:val="00D25E43"/>
    <w:rsid w:val="00D2650D"/>
    <w:rsid w:val="00D270C3"/>
    <w:rsid w:val="00D271F2"/>
    <w:rsid w:val="00D30111"/>
    <w:rsid w:val="00D3182A"/>
    <w:rsid w:val="00D31EA0"/>
    <w:rsid w:val="00D32101"/>
    <w:rsid w:val="00D35376"/>
    <w:rsid w:val="00D354D3"/>
    <w:rsid w:val="00D36E80"/>
    <w:rsid w:val="00D37271"/>
    <w:rsid w:val="00D37E7A"/>
    <w:rsid w:val="00D415AD"/>
    <w:rsid w:val="00D42ABB"/>
    <w:rsid w:val="00D4362E"/>
    <w:rsid w:val="00D4403D"/>
    <w:rsid w:val="00D44620"/>
    <w:rsid w:val="00D447B9"/>
    <w:rsid w:val="00D456A2"/>
    <w:rsid w:val="00D4710E"/>
    <w:rsid w:val="00D501C0"/>
    <w:rsid w:val="00D51407"/>
    <w:rsid w:val="00D52A61"/>
    <w:rsid w:val="00D53239"/>
    <w:rsid w:val="00D554B1"/>
    <w:rsid w:val="00D55C0C"/>
    <w:rsid w:val="00D55F54"/>
    <w:rsid w:val="00D573F7"/>
    <w:rsid w:val="00D61B7B"/>
    <w:rsid w:val="00D630AE"/>
    <w:rsid w:val="00D64F23"/>
    <w:rsid w:val="00D65496"/>
    <w:rsid w:val="00D6622E"/>
    <w:rsid w:val="00D70A9A"/>
    <w:rsid w:val="00D71373"/>
    <w:rsid w:val="00D71BF5"/>
    <w:rsid w:val="00D72164"/>
    <w:rsid w:val="00D74EA6"/>
    <w:rsid w:val="00D75626"/>
    <w:rsid w:val="00D7588F"/>
    <w:rsid w:val="00D764E4"/>
    <w:rsid w:val="00D76EE6"/>
    <w:rsid w:val="00D77425"/>
    <w:rsid w:val="00D800CF"/>
    <w:rsid w:val="00D82780"/>
    <w:rsid w:val="00D82DD4"/>
    <w:rsid w:val="00D83A00"/>
    <w:rsid w:val="00D83C73"/>
    <w:rsid w:val="00D84535"/>
    <w:rsid w:val="00D84539"/>
    <w:rsid w:val="00D85C1D"/>
    <w:rsid w:val="00D8661F"/>
    <w:rsid w:val="00D86ED7"/>
    <w:rsid w:val="00D87548"/>
    <w:rsid w:val="00D90FF5"/>
    <w:rsid w:val="00D9121F"/>
    <w:rsid w:val="00D91961"/>
    <w:rsid w:val="00D91ADC"/>
    <w:rsid w:val="00D91D2E"/>
    <w:rsid w:val="00D9337B"/>
    <w:rsid w:val="00D951C6"/>
    <w:rsid w:val="00D96049"/>
    <w:rsid w:val="00D97C54"/>
    <w:rsid w:val="00DA150A"/>
    <w:rsid w:val="00DA261A"/>
    <w:rsid w:val="00DA4822"/>
    <w:rsid w:val="00DB0262"/>
    <w:rsid w:val="00DB0386"/>
    <w:rsid w:val="00DB1C55"/>
    <w:rsid w:val="00DB1C99"/>
    <w:rsid w:val="00DB3802"/>
    <w:rsid w:val="00DB3F7E"/>
    <w:rsid w:val="00DB4460"/>
    <w:rsid w:val="00DB4468"/>
    <w:rsid w:val="00DB5A83"/>
    <w:rsid w:val="00DB5AE1"/>
    <w:rsid w:val="00DB64D3"/>
    <w:rsid w:val="00DC047F"/>
    <w:rsid w:val="00DC07E1"/>
    <w:rsid w:val="00DC3EFA"/>
    <w:rsid w:val="00DC676C"/>
    <w:rsid w:val="00DC69D9"/>
    <w:rsid w:val="00DC7968"/>
    <w:rsid w:val="00DC7E3F"/>
    <w:rsid w:val="00DD02A0"/>
    <w:rsid w:val="00DD11B1"/>
    <w:rsid w:val="00DD14B9"/>
    <w:rsid w:val="00DD1559"/>
    <w:rsid w:val="00DD27C1"/>
    <w:rsid w:val="00DD2A87"/>
    <w:rsid w:val="00DD3782"/>
    <w:rsid w:val="00DD381A"/>
    <w:rsid w:val="00DD43E9"/>
    <w:rsid w:val="00DD4D24"/>
    <w:rsid w:val="00DD5997"/>
    <w:rsid w:val="00DD6E41"/>
    <w:rsid w:val="00DD6E4D"/>
    <w:rsid w:val="00DD7255"/>
    <w:rsid w:val="00DE1750"/>
    <w:rsid w:val="00DE2D21"/>
    <w:rsid w:val="00DE2EC6"/>
    <w:rsid w:val="00DE34F3"/>
    <w:rsid w:val="00DE4117"/>
    <w:rsid w:val="00DE4AB3"/>
    <w:rsid w:val="00DE56CF"/>
    <w:rsid w:val="00DE5B23"/>
    <w:rsid w:val="00DE5B3B"/>
    <w:rsid w:val="00DE5DD3"/>
    <w:rsid w:val="00DE70DA"/>
    <w:rsid w:val="00DF05FE"/>
    <w:rsid w:val="00DF0CE0"/>
    <w:rsid w:val="00DF1471"/>
    <w:rsid w:val="00DF2A7F"/>
    <w:rsid w:val="00DF32A4"/>
    <w:rsid w:val="00DF370D"/>
    <w:rsid w:val="00DF3828"/>
    <w:rsid w:val="00DF5181"/>
    <w:rsid w:val="00DF7A41"/>
    <w:rsid w:val="00E00E50"/>
    <w:rsid w:val="00E011A7"/>
    <w:rsid w:val="00E01660"/>
    <w:rsid w:val="00E0167E"/>
    <w:rsid w:val="00E0192B"/>
    <w:rsid w:val="00E0229B"/>
    <w:rsid w:val="00E0673E"/>
    <w:rsid w:val="00E112CD"/>
    <w:rsid w:val="00E11841"/>
    <w:rsid w:val="00E131BF"/>
    <w:rsid w:val="00E14A83"/>
    <w:rsid w:val="00E159BA"/>
    <w:rsid w:val="00E168E2"/>
    <w:rsid w:val="00E16C4A"/>
    <w:rsid w:val="00E170F8"/>
    <w:rsid w:val="00E17315"/>
    <w:rsid w:val="00E1755A"/>
    <w:rsid w:val="00E207A5"/>
    <w:rsid w:val="00E216A3"/>
    <w:rsid w:val="00E21FF6"/>
    <w:rsid w:val="00E22154"/>
    <w:rsid w:val="00E300FF"/>
    <w:rsid w:val="00E31BA3"/>
    <w:rsid w:val="00E3229C"/>
    <w:rsid w:val="00E32334"/>
    <w:rsid w:val="00E32433"/>
    <w:rsid w:val="00E35543"/>
    <w:rsid w:val="00E35B8A"/>
    <w:rsid w:val="00E376F3"/>
    <w:rsid w:val="00E37C70"/>
    <w:rsid w:val="00E40EF9"/>
    <w:rsid w:val="00E41310"/>
    <w:rsid w:val="00E415A6"/>
    <w:rsid w:val="00E4351F"/>
    <w:rsid w:val="00E437D3"/>
    <w:rsid w:val="00E443F3"/>
    <w:rsid w:val="00E454D7"/>
    <w:rsid w:val="00E454FC"/>
    <w:rsid w:val="00E4563C"/>
    <w:rsid w:val="00E47631"/>
    <w:rsid w:val="00E50DEF"/>
    <w:rsid w:val="00E50FA1"/>
    <w:rsid w:val="00E51B9A"/>
    <w:rsid w:val="00E51BA6"/>
    <w:rsid w:val="00E52ADE"/>
    <w:rsid w:val="00E52CFC"/>
    <w:rsid w:val="00E531BC"/>
    <w:rsid w:val="00E53BD1"/>
    <w:rsid w:val="00E53F9A"/>
    <w:rsid w:val="00E56DBE"/>
    <w:rsid w:val="00E57406"/>
    <w:rsid w:val="00E57624"/>
    <w:rsid w:val="00E60158"/>
    <w:rsid w:val="00E6085E"/>
    <w:rsid w:val="00E609CE"/>
    <w:rsid w:val="00E6166D"/>
    <w:rsid w:val="00E618F4"/>
    <w:rsid w:val="00E64BDA"/>
    <w:rsid w:val="00E65036"/>
    <w:rsid w:val="00E70178"/>
    <w:rsid w:val="00E71934"/>
    <w:rsid w:val="00E71FA8"/>
    <w:rsid w:val="00E7368D"/>
    <w:rsid w:val="00E744BC"/>
    <w:rsid w:val="00E75E20"/>
    <w:rsid w:val="00E77BD8"/>
    <w:rsid w:val="00E821C7"/>
    <w:rsid w:val="00E826DE"/>
    <w:rsid w:val="00E843FC"/>
    <w:rsid w:val="00E846DA"/>
    <w:rsid w:val="00E85380"/>
    <w:rsid w:val="00E85F77"/>
    <w:rsid w:val="00E86DA2"/>
    <w:rsid w:val="00E87A24"/>
    <w:rsid w:val="00E92A37"/>
    <w:rsid w:val="00E95846"/>
    <w:rsid w:val="00E9696D"/>
    <w:rsid w:val="00E9766F"/>
    <w:rsid w:val="00E97792"/>
    <w:rsid w:val="00EA0C21"/>
    <w:rsid w:val="00EA163F"/>
    <w:rsid w:val="00EA287D"/>
    <w:rsid w:val="00EA2CA5"/>
    <w:rsid w:val="00EA3B83"/>
    <w:rsid w:val="00EA3EFF"/>
    <w:rsid w:val="00EA40D3"/>
    <w:rsid w:val="00EA413E"/>
    <w:rsid w:val="00EA5BCD"/>
    <w:rsid w:val="00EA65EC"/>
    <w:rsid w:val="00EA6BCE"/>
    <w:rsid w:val="00EA7B78"/>
    <w:rsid w:val="00EB0FF5"/>
    <w:rsid w:val="00EB178D"/>
    <w:rsid w:val="00EB4914"/>
    <w:rsid w:val="00EB5673"/>
    <w:rsid w:val="00EB65CF"/>
    <w:rsid w:val="00EB6E59"/>
    <w:rsid w:val="00EB6F6C"/>
    <w:rsid w:val="00EB7B52"/>
    <w:rsid w:val="00EC0366"/>
    <w:rsid w:val="00EC0675"/>
    <w:rsid w:val="00EC0D13"/>
    <w:rsid w:val="00EC2137"/>
    <w:rsid w:val="00EC2B63"/>
    <w:rsid w:val="00EC3FC2"/>
    <w:rsid w:val="00EC4CCE"/>
    <w:rsid w:val="00EC6193"/>
    <w:rsid w:val="00EC620E"/>
    <w:rsid w:val="00EC67C1"/>
    <w:rsid w:val="00EC77D3"/>
    <w:rsid w:val="00EC7EC5"/>
    <w:rsid w:val="00ED0620"/>
    <w:rsid w:val="00ED0FA9"/>
    <w:rsid w:val="00ED1957"/>
    <w:rsid w:val="00ED3910"/>
    <w:rsid w:val="00ED40B7"/>
    <w:rsid w:val="00ED479C"/>
    <w:rsid w:val="00ED6209"/>
    <w:rsid w:val="00ED62B4"/>
    <w:rsid w:val="00ED68BA"/>
    <w:rsid w:val="00ED6AEA"/>
    <w:rsid w:val="00EE15F7"/>
    <w:rsid w:val="00EE1E1B"/>
    <w:rsid w:val="00EE24EB"/>
    <w:rsid w:val="00EE3D85"/>
    <w:rsid w:val="00EE4D3E"/>
    <w:rsid w:val="00EE4E38"/>
    <w:rsid w:val="00EE4ECD"/>
    <w:rsid w:val="00EE51FA"/>
    <w:rsid w:val="00EE5F98"/>
    <w:rsid w:val="00EE712B"/>
    <w:rsid w:val="00EE7CF8"/>
    <w:rsid w:val="00EF11B4"/>
    <w:rsid w:val="00EF18E6"/>
    <w:rsid w:val="00EF1B97"/>
    <w:rsid w:val="00EF215C"/>
    <w:rsid w:val="00EF262B"/>
    <w:rsid w:val="00EF2781"/>
    <w:rsid w:val="00EF28B9"/>
    <w:rsid w:val="00EF3888"/>
    <w:rsid w:val="00EF3FF4"/>
    <w:rsid w:val="00EF4670"/>
    <w:rsid w:val="00EF5E61"/>
    <w:rsid w:val="00EF69CE"/>
    <w:rsid w:val="00EF6A84"/>
    <w:rsid w:val="00F0006F"/>
    <w:rsid w:val="00F001DB"/>
    <w:rsid w:val="00F00219"/>
    <w:rsid w:val="00F01256"/>
    <w:rsid w:val="00F05341"/>
    <w:rsid w:val="00F063EA"/>
    <w:rsid w:val="00F112AF"/>
    <w:rsid w:val="00F12327"/>
    <w:rsid w:val="00F14655"/>
    <w:rsid w:val="00F16547"/>
    <w:rsid w:val="00F16B1A"/>
    <w:rsid w:val="00F17988"/>
    <w:rsid w:val="00F21B87"/>
    <w:rsid w:val="00F21CC3"/>
    <w:rsid w:val="00F22562"/>
    <w:rsid w:val="00F22760"/>
    <w:rsid w:val="00F242C0"/>
    <w:rsid w:val="00F24E71"/>
    <w:rsid w:val="00F25EE6"/>
    <w:rsid w:val="00F26777"/>
    <w:rsid w:val="00F27B44"/>
    <w:rsid w:val="00F27E4F"/>
    <w:rsid w:val="00F31101"/>
    <w:rsid w:val="00F313A3"/>
    <w:rsid w:val="00F318AC"/>
    <w:rsid w:val="00F32A37"/>
    <w:rsid w:val="00F32AC2"/>
    <w:rsid w:val="00F33DF1"/>
    <w:rsid w:val="00F344E3"/>
    <w:rsid w:val="00F36819"/>
    <w:rsid w:val="00F36E72"/>
    <w:rsid w:val="00F374D6"/>
    <w:rsid w:val="00F37B2F"/>
    <w:rsid w:val="00F41032"/>
    <w:rsid w:val="00F43BCA"/>
    <w:rsid w:val="00F4440C"/>
    <w:rsid w:val="00F44616"/>
    <w:rsid w:val="00F4499D"/>
    <w:rsid w:val="00F44D8D"/>
    <w:rsid w:val="00F47D72"/>
    <w:rsid w:val="00F51DDA"/>
    <w:rsid w:val="00F524F5"/>
    <w:rsid w:val="00F52F7D"/>
    <w:rsid w:val="00F555EC"/>
    <w:rsid w:val="00F556D9"/>
    <w:rsid w:val="00F55880"/>
    <w:rsid w:val="00F558C4"/>
    <w:rsid w:val="00F55AEE"/>
    <w:rsid w:val="00F567A3"/>
    <w:rsid w:val="00F60098"/>
    <w:rsid w:val="00F60E45"/>
    <w:rsid w:val="00F61C59"/>
    <w:rsid w:val="00F62430"/>
    <w:rsid w:val="00F63306"/>
    <w:rsid w:val="00F638C5"/>
    <w:rsid w:val="00F66062"/>
    <w:rsid w:val="00F67B83"/>
    <w:rsid w:val="00F707A6"/>
    <w:rsid w:val="00F70830"/>
    <w:rsid w:val="00F71B13"/>
    <w:rsid w:val="00F71FCA"/>
    <w:rsid w:val="00F7373F"/>
    <w:rsid w:val="00F73C5E"/>
    <w:rsid w:val="00F80E5B"/>
    <w:rsid w:val="00F84004"/>
    <w:rsid w:val="00F84BC9"/>
    <w:rsid w:val="00F84C65"/>
    <w:rsid w:val="00F858DA"/>
    <w:rsid w:val="00F86088"/>
    <w:rsid w:val="00F90BCA"/>
    <w:rsid w:val="00F9203B"/>
    <w:rsid w:val="00F92DFE"/>
    <w:rsid w:val="00F94397"/>
    <w:rsid w:val="00F952C1"/>
    <w:rsid w:val="00F955E2"/>
    <w:rsid w:val="00F95A68"/>
    <w:rsid w:val="00F95ABE"/>
    <w:rsid w:val="00F96F59"/>
    <w:rsid w:val="00F97450"/>
    <w:rsid w:val="00F976D2"/>
    <w:rsid w:val="00FA0E9A"/>
    <w:rsid w:val="00FA152D"/>
    <w:rsid w:val="00FA2383"/>
    <w:rsid w:val="00FA4AEE"/>
    <w:rsid w:val="00FA63E7"/>
    <w:rsid w:val="00FA6CE9"/>
    <w:rsid w:val="00FB13EA"/>
    <w:rsid w:val="00FB2600"/>
    <w:rsid w:val="00FB2D6A"/>
    <w:rsid w:val="00FB4A08"/>
    <w:rsid w:val="00FB4C1A"/>
    <w:rsid w:val="00FB513F"/>
    <w:rsid w:val="00FB5D58"/>
    <w:rsid w:val="00FB6148"/>
    <w:rsid w:val="00FB7304"/>
    <w:rsid w:val="00FB742C"/>
    <w:rsid w:val="00FC03FE"/>
    <w:rsid w:val="00FC0631"/>
    <w:rsid w:val="00FC11CF"/>
    <w:rsid w:val="00FC27E5"/>
    <w:rsid w:val="00FC34EA"/>
    <w:rsid w:val="00FC4295"/>
    <w:rsid w:val="00FC6707"/>
    <w:rsid w:val="00FC6C7A"/>
    <w:rsid w:val="00FD016D"/>
    <w:rsid w:val="00FD0805"/>
    <w:rsid w:val="00FD0DCC"/>
    <w:rsid w:val="00FD1FA5"/>
    <w:rsid w:val="00FD267C"/>
    <w:rsid w:val="00FD5752"/>
    <w:rsid w:val="00FE0711"/>
    <w:rsid w:val="00FE1309"/>
    <w:rsid w:val="00FE2033"/>
    <w:rsid w:val="00FE2B1A"/>
    <w:rsid w:val="00FE69AC"/>
    <w:rsid w:val="00FE74CD"/>
    <w:rsid w:val="00FE7AA3"/>
    <w:rsid w:val="00FF07B8"/>
    <w:rsid w:val="00FF2905"/>
    <w:rsid w:val="00FF381F"/>
    <w:rsid w:val="00FF3997"/>
    <w:rsid w:val="00FF4291"/>
    <w:rsid w:val="00FF5557"/>
    <w:rsid w:val="00FF5592"/>
    <w:rsid w:val="00FF56F7"/>
    <w:rsid w:val="00FF6197"/>
    <w:rsid w:val="00FF6EC5"/>
    <w:rsid w:val="00FF6F32"/>
    <w:rsid w:val="00FF6F5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42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head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Number" w:uiPriority="0"/>
    <w:lsdException w:name="List 2" w:uiPriority="0"/>
    <w:lsdException w:name="List Bullet 3" w:uiPriority="0"/>
    <w:lsdException w:name="List Bullet 4" w:uiPriority="0"/>
    <w:lsdException w:name="Title" w:semiHidden="0" w:uiPriority="0" w:unhideWhenUsed="0" w:qFormat="1"/>
    <w:lsdException w:name="Signature" w:uiPriority="0"/>
    <w:lsdException w:name="Default Paragraph Font" w:uiPriority="1"/>
    <w:lsdException w:name="Body Text" w:qFormat="1"/>
    <w:lsdException w:name="Body Text Indent" w:uiPriority="0"/>
    <w:lsdException w:name="Message Header"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Indent 2" w:uiPriority="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Outline List 3" w:uiPriority="0"/>
    <w:lsdException w:name="Table Simple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754FC9"/>
    <w:rPr>
      <w:sz w:val="24"/>
      <w:szCs w:val="24"/>
    </w:rPr>
  </w:style>
  <w:style w:type="paragraph" w:styleId="13">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a"/>
    <w:next w:val="aa"/>
    <w:link w:val="15"/>
    <w:qFormat/>
    <w:rsid w:val="003C3707"/>
    <w:pPr>
      <w:keepNext/>
      <w:spacing w:before="120" w:line="360" w:lineRule="auto"/>
      <w:jc w:val="center"/>
      <w:outlineLvl w:val="0"/>
    </w:pPr>
    <w:rPr>
      <w:rFonts w:eastAsia="Calibri" w:cstheme="majorBidi"/>
      <w:sz w:val="28"/>
    </w:rPr>
  </w:style>
  <w:style w:type="paragraph" w:styleId="23">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
    <w:basedOn w:val="aa"/>
    <w:next w:val="aa"/>
    <w:link w:val="24"/>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1">
    <w:name w:val="heading 3"/>
    <w:aliases w:val="ПодЗаголовок,H3,h3"/>
    <w:basedOn w:val="aa"/>
    <w:next w:val="aa"/>
    <w:link w:val="32"/>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basedOn w:val="aa"/>
    <w:next w:val="aa"/>
    <w:link w:val="43"/>
    <w:qFormat/>
    <w:rsid w:val="003C3707"/>
    <w:pPr>
      <w:keepNext/>
      <w:spacing w:before="120" w:line="360" w:lineRule="auto"/>
      <w:outlineLvl w:val="3"/>
    </w:pPr>
    <w:rPr>
      <w:rFonts w:eastAsia="Calibri" w:cstheme="majorBidi"/>
      <w:sz w:val="28"/>
    </w:rPr>
  </w:style>
  <w:style w:type="paragraph" w:styleId="5">
    <w:name w:val="heading 5"/>
    <w:aliases w:val="Underline"/>
    <w:basedOn w:val="aa"/>
    <w:next w:val="aa"/>
    <w:link w:val="50"/>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basedOn w:val="aa"/>
    <w:next w:val="aa"/>
    <w:link w:val="60"/>
    <w:qFormat/>
    <w:rsid w:val="003C3707"/>
    <w:pPr>
      <w:keepNext/>
      <w:spacing w:before="120"/>
      <w:ind w:firstLine="567"/>
      <w:jc w:val="center"/>
      <w:outlineLvl w:val="5"/>
    </w:pPr>
    <w:rPr>
      <w:rFonts w:eastAsia="Calibri" w:cstheme="majorBidi"/>
      <w:b/>
      <w:bCs/>
    </w:rPr>
  </w:style>
  <w:style w:type="paragraph" w:styleId="7">
    <w:name w:val="heading 7"/>
    <w:basedOn w:val="aa"/>
    <w:next w:val="aa"/>
    <w:link w:val="70"/>
    <w:qFormat/>
    <w:rsid w:val="003C3707"/>
    <w:pPr>
      <w:spacing w:before="240" w:after="60" w:line="360" w:lineRule="auto"/>
      <w:ind w:firstLine="720"/>
      <w:outlineLvl w:val="6"/>
    </w:pPr>
    <w:rPr>
      <w:rFonts w:eastAsia="Calibri" w:cstheme="majorBidi"/>
    </w:rPr>
  </w:style>
  <w:style w:type="paragraph" w:styleId="8">
    <w:name w:val="heading 8"/>
    <w:basedOn w:val="aa"/>
    <w:next w:val="aa"/>
    <w:link w:val="80"/>
    <w:qFormat/>
    <w:rsid w:val="003C3707"/>
    <w:pPr>
      <w:spacing w:before="240" w:after="60" w:line="360" w:lineRule="auto"/>
      <w:ind w:firstLine="720"/>
      <w:outlineLvl w:val="7"/>
    </w:pPr>
    <w:rPr>
      <w:rFonts w:eastAsia="Calibri" w:cstheme="majorBidi"/>
      <w:i/>
      <w:iCs/>
    </w:rPr>
  </w:style>
  <w:style w:type="paragraph" w:styleId="9">
    <w:name w:val="heading 9"/>
    <w:basedOn w:val="aa"/>
    <w:next w:val="aa"/>
    <w:link w:val="90"/>
    <w:qFormat/>
    <w:rsid w:val="003C3707"/>
    <w:pPr>
      <w:keepNext/>
      <w:spacing w:before="120" w:line="360" w:lineRule="auto"/>
      <w:jc w:val="center"/>
      <w:outlineLvl w:val="8"/>
    </w:pPr>
    <w:rPr>
      <w:rFonts w:eastAsia="Calibri" w:cstheme="majorBidi"/>
      <w:u w:val="single"/>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5">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b"/>
    <w:link w:val="13"/>
    <w:rsid w:val="003C3707"/>
    <w:rPr>
      <w:rFonts w:eastAsia="Calibri" w:cstheme="majorBidi"/>
      <w:sz w:val="28"/>
      <w:szCs w:val="24"/>
    </w:rPr>
  </w:style>
  <w:style w:type="character" w:customStyle="1" w:styleId="24">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
    <w:basedOn w:val="ab"/>
    <w:link w:val="23"/>
    <w:uiPriority w:val="9"/>
    <w:rsid w:val="003C3707"/>
    <w:rPr>
      <w:rFonts w:ascii="Tahoma" w:eastAsia="Calibri" w:hAnsi="Tahoma" w:cstheme="majorBidi"/>
      <w:lang w:val="en-US" w:eastAsia="en-US"/>
    </w:rPr>
  </w:style>
  <w:style w:type="character" w:customStyle="1" w:styleId="32">
    <w:name w:val="Заголовок 3 Знак"/>
    <w:aliases w:val="ПодЗаголовок Знак1,H3 Знак,h3 Знак"/>
    <w:basedOn w:val="ab"/>
    <w:link w:val="31"/>
    <w:rsid w:val="00DC7968"/>
    <w:rPr>
      <w:rFonts w:eastAsia="Calibri" w:cstheme="majorBidi"/>
      <w:sz w:val="28"/>
      <w:szCs w:val="28"/>
      <w:u w:val="thick"/>
    </w:rPr>
  </w:style>
  <w:style w:type="character" w:customStyle="1" w:styleId="43">
    <w:name w:val="Заголовок 4 Знак"/>
    <w:basedOn w:val="ab"/>
    <w:link w:val="42"/>
    <w:rsid w:val="003C3707"/>
    <w:rPr>
      <w:rFonts w:eastAsia="Calibri" w:cstheme="majorBidi"/>
      <w:sz w:val="28"/>
      <w:szCs w:val="24"/>
    </w:rPr>
  </w:style>
  <w:style w:type="character" w:customStyle="1" w:styleId="50">
    <w:name w:val="Заголовок 5 Знак"/>
    <w:aliases w:val="Underline Знак"/>
    <w:basedOn w:val="ab"/>
    <w:link w:val="5"/>
    <w:rsid w:val="003C3707"/>
    <w:rPr>
      <w:rFonts w:ascii="Times New Roman CYR" w:eastAsia="Calibri" w:hAnsi="Times New Roman CYR" w:cstheme="majorBidi"/>
      <w:b/>
      <w:sz w:val="24"/>
      <w:szCs w:val="24"/>
      <w:u w:val="single"/>
    </w:rPr>
  </w:style>
  <w:style w:type="character" w:customStyle="1" w:styleId="60">
    <w:name w:val="Заголовок 6 Знак"/>
    <w:basedOn w:val="ab"/>
    <w:link w:val="6"/>
    <w:rsid w:val="003C3707"/>
    <w:rPr>
      <w:rFonts w:eastAsia="Calibri" w:cstheme="majorBidi"/>
      <w:b/>
      <w:bCs/>
      <w:sz w:val="24"/>
      <w:szCs w:val="24"/>
    </w:rPr>
  </w:style>
  <w:style w:type="character" w:customStyle="1" w:styleId="70">
    <w:name w:val="Заголовок 7 Знак"/>
    <w:basedOn w:val="ab"/>
    <w:link w:val="7"/>
    <w:rsid w:val="003C3707"/>
    <w:rPr>
      <w:rFonts w:eastAsia="Calibri" w:cstheme="majorBidi"/>
      <w:sz w:val="24"/>
      <w:szCs w:val="24"/>
    </w:rPr>
  </w:style>
  <w:style w:type="character" w:customStyle="1" w:styleId="80">
    <w:name w:val="Заголовок 8 Знак"/>
    <w:basedOn w:val="ab"/>
    <w:link w:val="8"/>
    <w:rsid w:val="003C3707"/>
    <w:rPr>
      <w:rFonts w:eastAsia="Calibri" w:cstheme="majorBidi"/>
      <w:i/>
      <w:iCs/>
      <w:sz w:val="24"/>
      <w:szCs w:val="24"/>
    </w:rPr>
  </w:style>
  <w:style w:type="character" w:customStyle="1" w:styleId="90">
    <w:name w:val="Заголовок 9 Знак"/>
    <w:basedOn w:val="ab"/>
    <w:link w:val="9"/>
    <w:rsid w:val="003C3707"/>
    <w:rPr>
      <w:rFonts w:eastAsia="Calibri" w:cstheme="majorBidi"/>
      <w:sz w:val="24"/>
      <w:szCs w:val="24"/>
      <w:u w:val="single"/>
    </w:rPr>
  </w:style>
  <w:style w:type="paragraph" w:styleId="ae">
    <w:name w:val="caption"/>
    <w:aliases w:val="Номер объекта"/>
    <w:basedOn w:val="aa"/>
    <w:next w:val="aa"/>
    <w:link w:val="af"/>
    <w:qFormat/>
    <w:rsid w:val="003C3707"/>
    <w:pPr>
      <w:spacing w:before="120" w:after="120"/>
    </w:pPr>
    <w:rPr>
      <w:rFonts w:eastAsia="Calibri"/>
      <w:b/>
      <w:bCs/>
      <w:sz w:val="20"/>
      <w:szCs w:val="20"/>
    </w:rPr>
  </w:style>
  <w:style w:type="paragraph" w:styleId="af0">
    <w:name w:val="Title"/>
    <w:aliases w:val=" Знак"/>
    <w:basedOn w:val="aa"/>
    <w:link w:val="af1"/>
    <w:qFormat/>
    <w:rsid w:val="003C3707"/>
    <w:pPr>
      <w:spacing w:before="240" w:after="60"/>
      <w:jc w:val="center"/>
      <w:outlineLvl w:val="0"/>
    </w:pPr>
    <w:rPr>
      <w:rFonts w:ascii="Arial" w:eastAsiaTheme="majorEastAsia" w:hAnsi="Arial" w:cs="Arial"/>
      <w:b/>
      <w:bCs/>
      <w:kern w:val="28"/>
      <w:sz w:val="32"/>
      <w:szCs w:val="32"/>
    </w:rPr>
  </w:style>
  <w:style w:type="character" w:customStyle="1" w:styleId="af1">
    <w:name w:val="Название Знак"/>
    <w:aliases w:val=" Знак Знак"/>
    <w:basedOn w:val="ab"/>
    <w:link w:val="af0"/>
    <w:rsid w:val="003C3707"/>
    <w:rPr>
      <w:rFonts w:ascii="Arial" w:eastAsiaTheme="majorEastAsia" w:hAnsi="Arial" w:cs="Arial"/>
      <w:b/>
      <w:bCs/>
      <w:kern w:val="28"/>
      <w:sz w:val="32"/>
      <w:szCs w:val="32"/>
    </w:rPr>
  </w:style>
  <w:style w:type="paragraph" w:styleId="af2">
    <w:name w:val="Subtitle"/>
    <w:basedOn w:val="aa"/>
    <w:link w:val="af3"/>
    <w:qFormat/>
    <w:rsid w:val="003C3707"/>
    <w:pPr>
      <w:spacing w:after="60"/>
      <w:jc w:val="center"/>
      <w:outlineLvl w:val="1"/>
    </w:pPr>
    <w:rPr>
      <w:rFonts w:ascii="Arial" w:eastAsia="Calibri" w:hAnsi="Arial" w:cs="Arial"/>
    </w:rPr>
  </w:style>
  <w:style w:type="character" w:customStyle="1" w:styleId="af3">
    <w:name w:val="Подзаголовок Знак"/>
    <w:basedOn w:val="ab"/>
    <w:link w:val="af2"/>
    <w:rsid w:val="003C3707"/>
    <w:rPr>
      <w:rFonts w:ascii="Arial" w:eastAsia="Calibri" w:hAnsi="Arial" w:cs="Arial"/>
      <w:sz w:val="24"/>
      <w:szCs w:val="24"/>
      <w:lang w:val="ru-RU" w:eastAsia="ru-RU" w:bidi="ar-SA"/>
    </w:rPr>
  </w:style>
  <w:style w:type="character" w:styleId="af4">
    <w:name w:val="Strong"/>
    <w:basedOn w:val="ab"/>
    <w:uiPriority w:val="22"/>
    <w:qFormat/>
    <w:rsid w:val="003C3707"/>
    <w:rPr>
      <w:rFonts w:cs="Times New Roman"/>
      <w:b/>
      <w:bCs/>
    </w:rPr>
  </w:style>
  <w:style w:type="character" w:styleId="af5">
    <w:name w:val="Emphasis"/>
    <w:basedOn w:val="ab"/>
    <w:uiPriority w:val="20"/>
    <w:qFormat/>
    <w:rsid w:val="00DC7968"/>
    <w:rPr>
      <w:i/>
      <w:iCs/>
    </w:rPr>
  </w:style>
  <w:style w:type="paragraph" w:styleId="af6">
    <w:name w:val="No Spacing"/>
    <w:link w:val="af7"/>
    <w:uiPriority w:val="1"/>
    <w:qFormat/>
    <w:rsid w:val="00DC7968"/>
    <w:rPr>
      <w:sz w:val="24"/>
      <w:szCs w:val="24"/>
    </w:rPr>
  </w:style>
  <w:style w:type="paragraph" w:styleId="af8">
    <w:name w:val="List Paragraph"/>
    <w:basedOn w:val="aa"/>
    <w:link w:val="af9"/>
    <w:uiPriority w:val="34"/>
    <w:qFormat/>
    <w:rsid w:val="003C3707"/>
    <w:pPr>
      <w:spacing w:after="200" w:line="276" w:lineRule="auto"/>
      <w:ind w:left="720"/>
      <w:contextualSpacing/>
    </w:pPr>
    <w:rPr>
      <w:rFonts w:ascii="Calibri" w:hAnsi="Calibri"/>
      <w:sz w:val="22"/>
      <w:szCs w:val="22"/>
    </w:rPr>
  </w:style>
  <w:style w:type="paragraph" w:styleId="25">
    <w:name w:val="Quote"/>
    <w:basedOn w:val="aa"/>
    <w:next w:val="aa"/>
    <w:link w:val="26"/>
    <w:uiPriority w:val="29"/>
    <w:qFormat/>
    <w:rsid w:val="00DC7968"/>
    <w:rPr>
      <w:i/>
      <w:iCs/>
      <w:color w:val="000000" w:themeColor="text1"/>
    </w:rPr>
  </w:style>
  <w:style w:type="character" w:customStyle="1" w:styleId="26">
    <w:name w:val="Цитата 2 Знак"/>
    <w:basedOn w:val="ab"/>
    <w:link w:val="25"/>
    <w:uiPriority w:val="29"/>
    <w:rsid w:val="00DC7968"/>
    <w:rPr>
      <w:i/>
      <w:iCs/>
      <w:color w:val="000000" w:themeColor="text1"/>
      <w:sz w:val="24"/>
      <w:szCs w:val="24"/>
    </w:rPr>
  </w:style>
  <w:style w:type="paragraph" w:styleId="afa">
    <w:name w:val="Intense Quote"/>
    <w:basedOn w:val="aa"/>
    <w:next w:val="aa"/>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b"/>
    <w:link w:val="afa"/>
    <w:uiPriority w:val="30"/>
    <w:rsid w:val="00DC7968"/>
    <w:rPr>
      <w:b/>
      <w:bCs/>
      <w:i/>
      <w:iCs/>
      <w:color w:val="4F81BD" w:themeColor="accent1"/>
      <w:sz w:val="24"/>
      <w:szCs w:val="24"/>
    </w:rPr>
  </w:style>
  <w:style w:type="character" w:styleId="afc">
    <w:name w:val="Subtle Emphasis"/>
    <w:basedOn w:val="ab"/>
    <w:uiPriority w:val="19"/>
    <w:qFormat/>
    <w:rsid w:val="00DC7968"/>
    <w:rPr>
      <w:i/>
      <w:iCs/>
      <w:color w:val="808080" w:themeColor="text1" w:themeTint="7F"/>
    </w:rPr>
  </w:style>
  <w:style w:type="character" w:styleId="afd">
    <w:name w:val="Intense Emphasis"/>
    <w:basedOn w:val="ab"/>
    <w:uiPriority w:val="21"/>
    <w:qFormat/>
    <w:rsid w:val="00DC7968"/>
    <w:rPr>
      <w:b/>
      <w:bCs/>
      <w:i/>
      <w:iCs/>
      <w:color w:val="4F81BD" w:themeColor="accent1"/>
    </w:rPr>
  </w:style>
  <w:style w:type="character" w:styleId="afe">
    <w:name w:val="Subtle Reference"/>
    <w:basedOn w:val="ab"/>
    <w:uiPriority w:val="31"/>
    <w:qFormat/>
    <w:rsid w:val="00DC7968"/>
    <w:rPr>
      <w:smallCaps/>
      <w:color w:val="C0504D" w:themeColor="accent2"/>
      <w:u w:val="single"/>
    </w:rPr>
  </w:style>
  <w:style w:type="character" w:styleId="aff">
    <w:name w:val="Intense Reference"/>
    <w:basedOn w:val="ab"/>
    <w:uiPriority w:val="32"/>
    <w:qFormat/>
    <w:rsid w:val="00DC7968"/>
    <w:rPr>
      <w:b/>
      <w:bCs/>
      <w:smallCaps/>
      <w:color w:val="C0504D" w:themeColor="accent2"/>
      <w:spacing w:val="5"/>
      <w:u w:val="single"/>
    </w:rPr>
  </w:style>
  <w:style w:type="character" w:styleId="aff0">
    <w:name w:val="Book Title"/>
    <w:basedOn w:val="ab"/>
    <w:uiPriority w:val="33"/>
    <w:qFormat/>
    <w:rsid w:val="00DC7968"/>
    <w:rPr>
      <w:b/>
      <w:bCs/>
      <w:smallCaps/>
      <w:spacing w:val="5"/>
    </w:rPr>
  </w:style>
  <w:style w:type="paragraph" w:styleId="aff1">
    <w:name w:val="TOC Heading"/>
    <w:basedOn w:val="13"/>
    <w:next w:val="aa"/>
    <w:uiPriority w:val="39"/>
    <w:semiHidden/>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
    <w:basedOn w:val="ab"/>
    <w:locked/>
    <w:rsid w:val="003C3707"/>
    <w:rPr>
      <w:rFonts w:eastAsia="Calibri"/>
      <w:sz w:val="28"/>
      <w:szCs w:val="28"/>
      <w:u w:val="thick"/>
      <w:lang w:val="ru-RU" w:eastAsia="ru-RU" w:bidi="ar-SA"/>
    </w:rPr>
  </w:style>
  <w:style w:type="paragraph" w:customStyle="1" w:styleId="16">
    <w:name w:val="Основной текст 1"/>
    <w:basedOn w:val="aa"/>
    <w:qFormat/>
    <w:rsid w:val="003C3707"/>
    <w:pPr>
      <w:spacing w:line="360" w:lineRule="auto"/>
      <w:ind w:firstLine="709"/>
      <w:jc w:val="both"/>
    </w:pPr>
  </w:style>
  <w:style w:type="paragraph" w:styleId="aff2">
    <w:name w:val="header"/>
    <w:aliases w:val="ВерхКолонтитул,Верхний колонтитул1,I.L.T."/>
    <w:basedOn w:val="aa"/>
    <w:link w:val="aff3"/>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
    <w:basedOn w:val="ab"/>
    <w:link w:val="aff2"/>
    <w:rsid w:val="00F16547"/>
    <w:rPr>
      <w:sz w:val="24"/>
      <w:szCs w:val="24"/>
    </w:rPr>
  </w:style>
  <w:style w:type="paragraph" w:styleId="aff4">
    <w:name w:val="footer"/>
    <w:basedOn w:val="aa"/>
    <w:link w:val="aff5"/>
    <w:uiPriority w:val="99"/>
    <w:unhideWhenUsed/>
    <w:rsid w:val="00F16547"/>
    <w:pPr>
      <w:tabs>
        <w:tab w:val="center" w:pos="4677"/>
        <w:tab w:val="right" w:pos="9355"/>
      </w:tabs>
    </w:pPr>
  </w:style>
  <w:style w:type="character" w:customStyle="1" w:styleId="aff5">
    <w:name w:val="Нижний колонтитул Знак"/>
    <w:basedOn w:val="ab"/>
    <w:link w:val="aff4"/>
    <w:uiPriority w:val="99"/>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
    <w:basedOn w:val="ab"/>
    <w:link w:val="aff7"/>
    <w:uiPriority w:val="99"/>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
    <w:basedOn w:val="aa"/>
    <w:link w:val="aff6"/>
    <w:uiPriority w:val="99"/>
    <w:unhideWhenUsed/>
    <w:qFormat/>
    <w:rsid w:val="00754FC9"/>
    <w:pPr>
      <w:spacing w:after="120"/>
    </w:pPr>
  </w:style>
  <w:style w:type="character" w:customStyle="1" w:styleId="17">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b"/>
    <w:link w:val="aff7"/>
    <w:rsid w:val="00754FC9"/>
    <w:rPr>
      <w:sz w:val="24"/>
      <w:szCs w:val="24"/>
    </w:rPr>
  </w:style>
  <w:style w:type="paragraph" w:styleId="aff8">
    <w:name w:val="Body Text Indent"/>
    <w:basedOn w:val="aa"/>
    <w:link w:val="18"/>
    <w:unhideWhenUsed/>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basedOn w:val="ab"/>
    <w:link w:val="aff8"/>
    <w:rsid w:val="00754FC9"/>
    <w:rPr>
      <w:sz w:val="24"/>
      <w:szCs w:val="24"/>
    </w:rPr>
  </w:style>
  <w:style w:type="character" w:customStyle="1" w:styleId="18">
    <w:name w:val="Основной текст с отступом Знак1"/>
    <w:basedOn w:val="ab"/>
    <w:link w:val="aff8"/>
    <w:semiHidden/>
    <w:locked/>
    <w:rsid w:val="00754FC9"/>
    <w:rPr>
      <w:sz w:val="24"/>
    </w:rPr>
  </w:style>
  <w:style w:type="character" w:styleId="affa">
    <w:name w:val="Hyperlink"/>
    <w:basedOn w:val="ab"/>
    <w:uiPriority w:val="99"/>
    <w:unhideWhenUsed/>
    <w:rsid w:val="00632138"/>
    <w:rPr>
      <w:color w:val="0000FF"/>
      <w:u w:val="single"/>
    </w:rPr>
  </w:style>
  <w:style w:type="character" w:styleId="affb">
    <w:name w:val="FollowedHyperlink"/>
    <w:basedOn w:val="ab"/>
    <w:uiPriority w:val="99"/>
    <w:semiHidden/>
    <w:unhideWhenUsed/>
    <w:rsid w:val="00632138"/>
    <w:rPr>
      <w:color w:val="800080"/>
      <w:u w:val="single"/>
    </w:rPr>
  </w:style>
  <w:style w:type="paragraph" w:styleId="HTML">
    <w:name w:val="HTML Preformatted"/>
    <w:basedOn w:val="aa"/>
    <w:link w:val="HTML0"/>
    <w:semiHidden/>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b"/>
    <w:link w:val="HTML"/>
    <w:semiHidden/>
    <w:rsid w:val="00632138"/>
    <w:rPr>
      <w:rFonts w:ascii="Courier New" w:hAnsi="Courier New" w:cs="Courier New"/>
    </w:rPr>
  </w:style>
  <w:style w:type="paragraph" w:styleId="a7">
    <w:name w:val="Normal (Web)"/>
    <w:aliases w:val="Обычный (Web),Обычный (Web)1,Обычный (Web)1 Знак"/>
    <w:basedOn w:val="13"/>
    <w:next w:val="aa"/>
    <w:autoRedefine/>
    <w:uiPriority w:val="99"/>
    <w:unhideWhenUsed/>
    <w:qFormat/>
    <w:rsid w:val="001F48D8"/>
    <w:pPr>
      <w:keepNext w:val="0"/>
      <w:widowControl w:val="0"/>
      <w:numPr>
        <w:numId w:val="29"/>
      </w:numPr>
      <w:spacing w:after="200" w:line="240" w:lineRule="auto"/>
      <w:jc w:val="both"/>
      <w:outlineLvl w:val="9"/>
    </w:pPr>
    <w:rPr>
      <w:rFonts w:cs="Times New Roman"/>
      <w:b/>
      <w:bCs/>
      <w:sz w:val="24"/>
      <w:lang w:eastAsia="en-US"/>
    </w:rPr>
  </w:style>
  <w:style w:type="character" w:customStyle="1" w:styleId="affc">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 Знак13 Знак,Знак Знак14 Знак"/>
    <w:basedOn w:val="ab"/>
    <w:link w:val="affd"/>
    <w:locked/>
    <w:rsid w:val="00632138"/>
  </w:style>
  <w:style w:type="paragraph" w:styleId="affd">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 Знак13,Знак Знак14"/>
    <w:basedOn w:val="aa"/>
    <w:link w:val="affc"/>
    <w:unhideWhenUsed/>
    <w:qFormat/>
    <w:rsid w:val="00632138"/>
    <w:pPr>
      <w:overflowPunct w:val="0"/>
      <w:autoSpaceDE w:val="0"/>
      <w:autoSpaceDN w:val="0"/>
      <w:adjustRightInd w:val="0"/>
    </w:pPr>
    <w:rPr>
      <w:sz w:val="20"/>
      <w:szCs w:val="20"/>
    </w:rPr>
  </w:style>
  <w:style w:type="character" w:customStyle="1" w:styleId="19">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
    <w:basedOn w:val="ab"/>
    <w:link w:val="affd"/>
    <w:rsid w:val="00632138"/>
  </w:style>
  <w:style w:type="character" w:customStyle="1" w:styleId="affe">
    <w:name w:val="Текст примечания Знак"/>
    <w:basedOn w:val="ab"/>
    <w:link w:val="afff"/>
    <w:uiPriority w:val="99"/>
    <w:locked/>
    <w:rsid w:val="00632138"/>
  </w:style>
  <w:style w:type="character" w:customStyle="1" w:styleId="afff0">
    <w:name w:val="Текст концевой сноски Знак"/>
    <w:basedOn w:val="ab"/>
    <w:link w:val="afff1"/>
    <w:uiPriority w:val="99"/>
    <w:semiHidden/>
    <w:locked/>
    <w:rsid w:val="00632138"/>
  </w:style>
  <w:style w:type="character" w:customStyle="1" w:styleId="afff2">
    <w:name w:val="Подпись Знак"/>
    <w:basedOn w:val="ab"/>
    <w:link w:val="afff3"/>
    <w:semiHidden/>
    <w:locked/>
    <w:rsid w:val="00632138"/>
    <w:rPr>
      <w:sz w:val="24"/>
    </w:rPr>
  </w:style>
  <w:style w:type="character" w:customStyle="1" w:styleId="afff4">
    <w:name w:val="Шапка Знак"/>
    <w:basedOn w:val="ab"/>
    <w:link w:val="afff5"/>
    <w:locked/>
    <w:rsid w:val="00632138"/>
    <w:rPr>
      <w:rFonts w:ascii="NTHelvetica/Cyrillic" w:hAnsi="NTHelvetica/Cyrillic"/>
      <w:sz w:val="16"/>
      <w:shd w:val="pct20" w:color="auto" w:fill="auto"/>
    </w:rPr>
  </w:style>
  <w:style w:type="character" w:customStyle="1" w:styleId="27">
    <w:name w:val="Красная строка 2 Знак"/>
    <w:basedOn w:val="18"/>
    <w:link w:val="28"/>
    <w:semiHidden/>
    <w:locked/>
    <w:rsid w:val="00632138"/>
    <w:rPr>
      <w:szCs w:val="24"/>
    </w:rPr>
  </w:style>
  <w:style w:type="character" w:customStyle="1" w:styleId="29">
    <w:name w:val="Основной текст 2 Знак"/>
    <w:basedOn w:val="ab"/>
    <w:link w:val="2a"/>
    <w:semiHidden/>
    <w:locked/>
    <w:rsid w:val="00632138"/>
    <w:rPr>
      <w:sz w:val="24"/>
      <w:szCs w:val="24"/>
    </w:rPr>
  </w:style>
  <w:style w:type="character" w:customStyle="1" w:styleId="33">
    <w:name w:val="Основной текст 3 Знак"/>
    <w:basedOn w:val="ab"/>
    <w:link w:val="34"/>
    <w:uiPriority w:val="99"/>
    <w:semiHidden/>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b"/>
    <w:link w:val="2b"/>
    <w:locked/>
    <w:rsid w:val="00632138"/>
    <w:rPr>
      <w:sz w:val="24"/>
      <w:szCs w:val="24"/>
    </w:rPr>
  </w:style>
  <w:style w:type="paragraph" w:styleId="2b">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a"/>
    <w:link w:val="220"/>
    <w:unhideWhenUsed/>
    <w:qFormat/>
    <w:rsid w:val="00632138"/>
    <w:pPr>
      <w:autoSpaceDN w:val="0"/>
      <w:spacing w:after="120" w:line="480" w:lineRule="auto"/>
      <w:ind w:left="283"/>
    </w:pPr>
  </w:style>
  <w:style w:type="character" w:customStyle="1" w:styleId="2c">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b"/>
    <w:link w:val="2b"/>
    <w:rsid w:val="00632138"/>
    <w:rPr>
      <w:sz w:val="24"/>
      <w:szCs w:val="24"/>
    </w:rPr>
  </w:style>
  <w:style w:type="character" w:customStyle="1" w:styleId="35">
    <w:name w:val="Основной текст с отступом 3 Знак"/>
    <w:basedOn w:val="ab"/>
    <w:link w:val="36"/>
    <w:semiHidden/>
    <w:locked/>
    <w:rsid w:val="00632138"/>
    <w:rPr>
      <w:sz w:val="16"/>
      <w:szCs w:val="16"/>
    </w:rPr>
  </w:style>
  <w:style w:type="character" w:customStyle="1" w:styleId="afff6">
    <w:name w:val="Схема документа Знак"/>
    <w:basedOn w:val="ab"/>
    <w:link w:val="afff7"/>
    <w:locked/>
    <w:rsid w:val="00632138"/>
    <w:rPr>
      <w:rFonts w:ascii="Tahoma" w:hAnsi="Tahoma" w:cs="Tahoma"/>
    </w:rPr>
  </w:style>
  <w:style w:type="character" w:customStyle="1" w:styleId="afff8">
    <w:name w:val="Текст Знак"/>
    <w:basedOn w:val="ab"/>
    <w:link w:val="afff9"/>
    <w:locked/>
    <w:rsid w:val="00632138"/>
    <w:rPr>
      <w:rFonts w:ascii="Courier New" w:hAnsi="Courier New" w:cs="Courier New"/>
    </w:rPr>
  </w:style>
  <w:style w:type="paragraph" w:styleId="afff">
    <w:name w:val="annotation text"/>
    <w:basedOn w:val="aa"/>
    <w:link w:val="affe"/>
    <w:uiPriority w:val="99"/>
    <w:unhideWhenUsed/>
    <w:rsid w:val="00632138"/>
    <w:pPr>
      <w:autoSpaceDN w:val="0"/>
    </w:pPr>
    <w:rPr>
      <w:sz w:val="20"/>
      <w:szCs w:val="20"/>
    </w:rPr>
  </w:style>
  <w:style w:type="character" w:customStyle="1" w:styleId="1a">
    <w:name w:val="Текст примечания Знак1"/>
    <w:basedOn w:val="ab"/>
    <w:link w:val="afff"/>
    <w:semiHidden/>
    <w:rsid w:val="00632138"/>
  </w:style>
  <w:style w:type="character" w:customStyle="1" w:styleId="afffa">
    <w:name w:val="Тема примечания Знак"/>
    <w:basedOn w:val="affe"/>
    <w:link w:val="afffb"/>
    <w:uiPriority w:val="99"/>
    <w:semiHidden/>
    <w:locked/>
    <w:rsid w:val="00632138"/>
    <w:rPr>
      <w:b/>
      <w:bCs/>
    </w:rPr>
  </w:style>
  <w:style w:type="character" w:customStyle="1" w:styleId="2d">
    <w:name w:val="Текст выноски Знак2"/>
    <w:basedOn w:val="ab"/>
    <w:link w:val="afffc"/>
    <w:semiHidden/>
    <w:locked/>
    <w:rsid w:val="00632138"/>
    <w:rPr>
      <w:rFonts w:ascii="Tahoma" w:hAnsi="Tahoma" w:cs="Tahoma"/>
      <w:sz w:val="16"/>
      <w:szCs w:val="16"/>
    </w:rPr>
  </w:style>
  <w:style w:type="paragraph" w:customStyle="1" w:styleId="2e">
    <w:name w:val="Знак2"/>
    <w:basedOn w:val="aa"/>
    <w:next w:val="23"/>
    <w:autoRedefine/>
    <w:qFormat/>
    <w:rsid w:val="00632138"/>
    <w:pPr>
      <w:autoSpaceDN w:val="0"/>
      <w:spacing w:after="160" w:line="240" w:lineRule="exact"/>
      <w:jc w:val="right"/>
    </w:pPr>
    <w:rPr>
      <w:noProof/>
      <w:lang w:val="en-US" w:eastAsia="en-US"/>
    </w:rPr>
  </w:style>
  <w:style w:type="paragraph" w:customStyle="1" w:styleId="afffd">
    <w:name w:val="Письмо"/>
    <w:basedOn w:val="aa"/>
    <w:qFormat/>
    <w:rsid w:val="00632138"/>
    <w:pPr>
      <w:autoSpaceDN w:val="0"/>
      <w:ind w:firstLine="709"/>
      <w:jc w:val="both"/>
    </w:pPr>
    <w:rPr>
      <w:sz w:val="28"/>
    </w:rPr>
  </w:style>
  <w:style w:type="paragraph" w:customStyle="1" w:styleId="210">
    <w:name w:val="Основной текст с отступом 21"/>
    <w:basedOn w:val="aa"/>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a"/>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b"/>
    <w:link w:val="212pt0"/>
    <w:locked/>
    <w:rsid w:val="00632138"/>
    <w:rPr>
      <w:b/>
      <w:bCs/>
      <w:sz w:val="24"/>
    </w:rPr>
  </w:style>
  <w:style w:type="paragraph" w:customStyle="1" w:styleId="212pt0">
    <w:name w:val="Заголовок 2 + 12 pt Знак"/>
    <w:basedOn w:val="aa"/>
    <w:next w:val="aa"/>
    <w:link w:val="212pt"/>
    <w:autoRedefine/>
    <w:qFormat/>
    <w:rsid w:val="00632138"/>
    <w:pPr>
      <w:keepNext/>
      <w:autoSpaceDN w:val="0"/>
      <w:jc w:val="center"/>
      <w:outlineLvl w:val="0"/>
    </w:pPr>
    <w:rPr>
      <w:b/>
      <w:bCs/>
      <w:szCs w:val="20"/>
    </w:rPr>
  </w:style>
  <w:style w:type="paragraph" w:customStyle="1" w:styleId="212pt1">
    <w:name w:val="Заголовок 2 + 12 pt"/>
    <w:basedOn w:val="aa"/>
    <w:next w:val="aa"/>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3"/>
    <w:next w:val="aff7"/>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e">
    <w:name w:val="Краткий обратный адрес"/>
    <w:basedOn w:val="aa"/>
    <w:qFormat/>
    <w:rsid w:val="00632138"/>
    <w:pPr>
      <w:overflowPunct w:val="0"/>
      <w:autoSpaceDE w:val="0"/>
      <w:autoSpaceDN w:val="0"/>
      <w:adjustRightInd w:val="0"/>
    </w:pPr>
    <w:rPr>
      <w:szCs w:val="20"/>
    </w:rPr>
  </w:style>
  <w:style w:type="paragraph" w:styleId="afff3">
    <w:name w:val="Signature"/>
    <w:basedOn w:val="aa"/>
    <w:link w:val="afff2"/>
    <w:semiHidden/>
    <w:unhideWhenUsed/>
    <w:rsid w:val="00632138"/>
    <w:pPr>
      <w:autoSpaceDN w:val="0"/>
      <w:ind w:left="4252"/>
    </w:pPr>
    <w:rPr>
      <w:szCs w:val="20"/>
    </w:rPr>
  </w:style>
  <w:style w:type="character" w:customStyle="1" w:styleId="1b">
    <w:name w:val="Подпись Знак1"/>
    <w:basedOn w:val="ab"/>
    <w:link w:val="afff3"/>
    <w:semiHidden/>
    <w:rsid w:val="00632138"/>
    <w:rPr>
      <w:sz w:val="24"/>
      <w:szCs w:val="24"/>
    </w:rPr>
  </w:style>
  <w:style w:type="paragraph" w:customStyle="1" w:styleId="PP">
    <w:name w:val="Строка PP"/>
    <w:basedOn w:val="afff3"/>
    <w:qFormat/>
    <w:rsid w:val="00632138"/>
    <w:pPr>
      <w:overflowPunct w:val="0"/>
      <w:autoSpaceDE w:val="0"/>
      <w:adjustRightInd w:val="0"/>
    </w:pPr>
  </w:style>
  <w:style w:type="paragraph" w:customStyle="1" w:styleId="1c">
    <w:name w:val="Текст1"/>
    <w:basedOn w:val="aa"/>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a"/>
    <w:qFormat/>
    <w:rsid w:val="00632138"/>
    <w:pPr>
      <w:autoSpaceDN w:val="0"/>
      <w:spacing w:before="100" w:beforeAutospacing="1" w:after="100" w:afterAutospacing="1"/>
    </w:pPr>
  </w:style>
  <w:style w:type="paragraph" w:customStyle="1" w:styleId="xl25">
    <w:name w:val="xl25"/>
    <w:basedOn w:val="aa"/>
    <w:qFormat/>
    <w:rsid w:val="00632138"/>
    <w:pPr>
      <w:autoSpaceDN w:val="0"/>
      <w:spacing w:before="100" w:beforeAutospacing="1" w:after="100" w:afterAutospacing="1"/>
    </w:pPr>
  </w:style>
  <w:style w:type="paragraph" w:customStyle="1" w:styleId="xl26">
    <w:name w:val="xl26"/>
    <w:basedOn w:val="aa"/>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a"/>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a"/>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a"/>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a"/>
    <w:qFormat/>
    <w:rsid w:val="00632138"/>
    <w:pPr>
      <w:autoSpaceDN w:val="0"/>
      <w:spacing w:before="100" w:beforeAutospacing="1" w:after="100" w:afterAutospacing="1"/>
    </w:pPr>
    <w:rPr>
      <w:b/>
      <w:bCs/>
    </w:rPr>
  </w:style>
  <w:style w:type="paragraph" w:customStyle="1" w:styleId="xl35">
    <w:name w:val="xl35"/>
    <w:basedOn w:val="aa"/>
    <w:qFormat/>
    <w:rsid w:val="00632138"/>
    <w:pPr>
      <w:autoSpaceDN w:val="0"/>
      <w:spacing w:before="100" w:beforeAutospacing="1" w:after="100" w:afterAutospacing="1"/>
      <w:jc w:val="center"/>
    </w:pPr>
    <w:rPr>
      <w:b/>
      <w:bCs/>
    </w:rPr>
  </w:style>
  <w:style w:type="paragraph" w:customStyle="1" w:styleId="xl36">
    <w:name w:val="xl36"/>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a"/>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a"/>
    <w:qFormat/>
    <w:rsid w:val="00632138"/>
    <w:pPr>
      <w:autoSpaceDN w:val="0"/>
      <w:spacing w:before="100" w:beforeAutospacing="1" w:after="100" w:afterAutospacing="1"/>
      <w:jc w:val="center"/>
    </w:pPr>
  </w:style>
  <w:style w:type="paragraph" w:customStyle="1" w:styleId="xl40">
    <w:name w:val="xl40"/>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a"/>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a"/>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a"/>
    <w:qFormat/>
    <w:rsid w:val="00632138"/>
    <w:pPr>
      <w:autoSpaceDN w:val="0"/>
      <w:spacing w:before="100" w:beforeAutospacing="1" w:after="100" w:afterAutospacing="1"/>
      <w:jc w:val="right"/>
    </w:pPr>
  </w:style>
  <w:style w:type="paragraph" w:customStyle="1" w:styleId="xl48">
    <w:name w:val="xl48"/>
    <w:basedOn w:val="aa"/>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a"/>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a"/>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a"/>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a"/>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a"/>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a"/>
    <w:qFormat/>
    <w:rsid w:val="00632138"/>
    <w:pPr>
      <w:keepNext/>
      <w:widowControl w:val="0"/>
      <w:autoSpaceDE w:val="0"/>
      <w:autoSpaceDN w:val="0"/>
      <w:adjustRightInd w:val="0"/>
      <w:outlineLvl w:val="2"/>
    </w:pPr>
    <w:rPr>
      <w:i/>
      <w:iCs/>
      <w:szCs w:val="20"/>
    </w:rPr>
  </w:style>
  <w:style w:type="paragraph" w:customStyle="1" w:styleId="0">
    <w:name w:val="Заголовок 0"/>
    <w:basedOn w:val="13"/>
    <w:link w:val="00"/>
    <w:autoRedefine/>
    <w:qFormat/>
    <w:rsid w:val="00632138"/>
    <w:pPr>
      <w:autoSpaceDN w:val="0"/>
      <w:spacing w:before="0" w:after="360"/>
    </w:pPr>
    <w:rPr>
      <w:rFonts w:eastAsia="Times New Roman" w:cs="Times New Roman"/>
      <w:b/>
      <w:bCs/>
      <w:szCs w:val="28"/>
    </w:rPr>
  </w:style>
  <w:style w:type="paragraph" w:customStyle="1" w:styleId="1d">
    <w:name w:val="Стиль1"/>
    <w:basedOn w:val="aa"/>
    <w:uiPriority w:val="99"/>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e">
    <w:name w:val="Обычный1"/>
    <w:rsid w:val="00632138"/>
    <w:pPr>
      <w:autoSpaceDN w:val="0"/>
    </w:pPr>
  </w:style>
  <w:style w:type="paragraph" w:customStyle="1" w:styleId="ArNar">
    <w:name w:val="Обычный ArNar"/>
    <w:basedOn w:val="aa"/>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4"/>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
    <w:name w:val="Заголовок раздела"/>
    <w:basedOn w:val="aa"/>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a"/>
    <w:qFormat/>
    <w:rsid w:val="00632138"/>
    <w:pPr>
      <w:autoSpaceDN w:val="0"/>
      <w:ind w:firstLine="225"/>
      <w:jc w:val="both"/>
    </w:pPr>
  </w:style>
  <w:style w:type="paragraph" w:customStyle="1" w:styleId="a6">
    <w:name w:val="штрих"/>
    <w:basedOn w:val="aff7"/>
    <w:qFormat/>
    <w:rsid w:val="00632138"/>
    <w:pPr>
      <w:numPr>
        <w:numId w:val="5"/>
      </w:numPr>
      <w:tabs>
        <w:tab w:val="num" w:pos="360"/>
      </w:tabs>
      <w:autoSpaceDN w:val="0"/>
      <w:spacing w:after="0"/>
      <w:ind w:left="924" w:hanging="357"/>
      <w:jc w:val="both"/>
    </w:pPr>
    <w:rPr>
      <w:sz w:val="28"/>
      <w:szCs w:val="28"/>
    </w:rPr>
  </w:style>
  <w:style w:type="paragraph" w:customStyle="1" w:styleId="Noeeu1">
    <w:name w:val="Noeeu1"/>
    <w:basedOn w:val="aa"/>
    <w:qFormat/>
    <w:rsid w:val="00632138"/>
    <w:pPr>
      <w:overflowPunct w:val="0"/>
      <w:autoSpaceDE w:val="0"/>
      <w:autoSpaceDN w:val="0"/>
      <w:adjustRightInd w:val="0"/>
      <w:ind w:firstLine="720"/>
      <w:jc w:val="both"/>
    </w:pPr>
    <w:rPr>
      <w:szCs w:val="20"/>
    </w:rPr>
  </w:style>
  <w:style w:type="paragraph" w:customStyle="1" w:styleId="affff0">
    <w:name w:val="Заголовок"/>
    <w:basedOn w:val="aa"/>
    <w:next w:val="aa"/>
    <w:qFormat/>
    <w:rsid w:val="00632138"/>
    <w:pPr>
      <w:suppressAutoHyphens/>
      <w:autoSpaceDN w:val="0"/>
      <w:spacing w:before="60" w:after="60"/>
      <w:ind w:left="1701" w:right="1701"/>
      <w:jc w:val="center"/>
    </w:pPr>
    <w:rPr>
      <w:b/>
      <w:spacing w:val="20"/>
      <w:sz w:val="28"/>
      <w:szCs w:val="20"/>
    </w:rPr>
  </w:style>
  <w:style w:type="paragraph" w:customStyle="1" w:styleId="affff1">
    <w:name w:val="Таблица"/>
    <w:basedOn w:val="aa"/>
    <w:autoRedefine/>
    <w:qFormat/>
    <w:rsid w:val="00794077"/>
    <w:pPr>
      <w:autoSpaceDN w:val="0"/>
      <w:spacing w:before="60" w:after="60"/>
      <w:jc w:val="center"/>
    </w:pPr>
    <w:rPr>
      <w:b/>
      <w:sz w:val="22"/>
      <w:szCs w:val="22"/>
    </w:rPr>
  </w:style>
  <w:style w:type="paragraph" w:customStyle="1" w:styleId="xl53">
    <w:name w:val="xl53"/>
    <w:basedOn w:val="aa"/>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a"/>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a"/>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a"/>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a"/>
    <w:next w:val="aa"/>
    <w:autoRedefine/>
    <w:rsid w:val="00632138"/>
    <w:pPr>
      <w:keepNext/>
      <w:autoSpaceDN w:val="0"/>
      <w:jc w:val="center"/>
      <w:outlineLvl w:val="0"/>
    </w:pPr>
    <w:rPr>
      <w:bCs/>
    </w:rPr>
  </w:style>
  <w:style w:type="paragraph" w:customStyle="1" w:styleId="ConsPlusTitle">
    <w:name w:val="ConsPlusTitle"/>
    <w:qFormat/>
    <w:rsid w:val="00632138"/>
    <w:pPr>
      <w:widowControl w:val="0"/>
      <w:autoSpaceDE w:val="0"/>
      <w:autoSpaceDN w:val="0"/>
      <w:adjustRightInd w:val="0"/>
    </w:pPr>
    <w:rPr>
      <w:rFonts w:ascii="Arial" w:hAnsi="Arial" w:cs="Arial"/>
      <w:b/>
      <w:bCs/>
    </w:rPr>
  </w:style>
  <w:style w:type="paragraph" w:customStyle="1" w:styleId="1f">
    <w:name w:val="Без интервала1"/>
    <w:qFormat/>
    <w:rsid w:val="00632138"/>
    <w:pPr>
      <w:autoSpaceDN w:val="0"/>
    </w:pPr>
    <w:rPr>
      <w:rFonts w:ascii="Calibri" w:hAnsi="Calibri"/>
      <w:sz w:val="22"/>
      <w:szCs w:val="22"/>
    </w:rPr>
  </w:style>
  <w:style w:type="paragraph" w:customStyle="1" w:styleId="affff2">
    <w:name w:val="Цифры"/>
    <w:basedOn w:val="affff1"/>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a"/>
    <w:qFormat/>
    <w:rsid w:val="00632138"/>
    <w:pPr>
      <w:overflowPunct w:val="0"/>
      <w:autoSpaceDE w:val="0"/>
      <w:autoSpaceDN w:val="0"/>
      <w:adjustRightInd w:val="0"/>
      <w:jc w:val="center"/>
    </w:pPr>
    <w:rPr>
      <w:sz w:val="22"/>
      <w:szCs w:val="20"/>
    </w:rPr>
  </w:style>
  <w:style w:type="paragraph" w:customStyle="1" w:styleId="1f0">
    <w:name w:val="1 Знак"/>
    <w:basedOn w:val="aa"/>
    <w:qFormat/>
    <w:rsid w:val="00632138"/>
    <w:pPr>
      <w:autoSpaceDN w:val="0"/>
      <w:spacing w:before="100" w:beforeAutospacing="1" w:after="100" w:afterAutospacing="1"/>
    </w:pPr>
    <w:rPr>
      <w:rFonts w:ascii="Tahoma" w:hAnsi="Tahoma"/>
      <w:sz w:val="20"/>
      <w:szCs w:val="20"/>
      <w:lang w:val="en-US" w:eastAsia="en-US"/>
    </w:rPr>
  </w:style>
  <w:style w:type="paragraph" w:customStyle="1" w:styleId="1f1">
    <w:name w:val="Знак Знак Знак1 Знак Знак Знак Знак Знак Знак Знак"/>
    <w:basedOn w:val="aa"/>
    <w:next w:val="23"/>
    <w:autoRedefine/>
    <w:qFormat/>
    <w:rsid w:val="00632138"/>
    <w:pPr>
      <w:autoSpaceDN w:val="0"/>
      <w:spacing w:after="160" w:line="240" w:lineRule="exact"/>
      <w:jc w:val="right"/>
    </w:pPr>
    <w:rPr>
      <w:noProof/>
      <w:lang w:val="en-US" w:eastAsia="en-US"/>
    </w:rPr>
  </w:style>
  <w:style w:type="paragraph" w:customStyle="1" w:styleId="1f2">
    <w:name w:val="Знак1"/>
    <w:basedOn w:val="aa"/>
    <w:next w:val="23"/>
    <w:autoRedefine/>
    <w:qFormat/>
    <w:rsid w:val="00632138"/>
    <w:pPr>
      <w:autoSpaceDN w:val="0"/>
      <w:spacing w:after="160" w:line="240" w:lineRule="exact"/>
      <w:jc w:val="right"/>
    </w:pPr>
    <w:rPr>
      <w:noProof/>
      <w:lang w:val="en-US" w:eastAsia="en-US"/>
    </w:rPr>
  </w:style>
  <w:style w:type="paragraph" w:customStyle="1" w:styleId="1f3">
    <w:name w:val="Знак Знак Знак1 Знак"/>
    <w:basedOn w:val="aa"/>
    <w:next w:val="23"/>
    <w:autoRedefine/>
    <w:qFormat/>
    <w:rsid w:val="00632138"/>
    <w:pPr>
      <w:autoSpaceDN w:val="0"/>
      <w:spacing w:after="160" w:line="240" w:lineRule="exact"/>
      <w:jc w:val="right"/>
    </w:pPr>
    <w:rPr>
      <w:noProof/>
      <w:lang w:val="en-US" w:eastAsia="en-US"/>
    </w:rPr>
  </w:style>
  <w:style w:type="paragraph" w:customStyle="1" w:styleId="affff3">
    <w:name w:val="Основной"/>
    <w:basedOn w:val="aa"/>
    <w:link w:val="affff4"/>
    <w:qFormat/>
    <w:rsid w:val="00632138"/>
    <w:pPr>
      <w:autoSpaceDN w:val="0"/>
      <w:spacing w:line="360" w:lineRule="auto"/>
      <w:ind w:firstLine="720"/>
      <w:jc w:val="both"/>
    </w:pPr>
  </w:style>
  <w:style w:type="paragraph" w:customStyle="1" w:styleId="ConsPlusCell">
    <w:name w:val="ConsPlusCell"/>
    <w:uiPriority w:val="99"/>
    <w:qFormat/>
    <w:rsid w:val="00632138"/>
    <w:pPr>
      <w:widowControl w:val="0"/>
      <w:autoSpaceDE w:val="0"/>
      <w:autoSpaceDN w:val="0"/>
      <w:adjustRightInd w:val="0"/>
    </w:pPr>
    <w:rPr>
      <w:rFonts w:ascii="Arial" w:hAnsi="Arial" w:cs="Arial"/>
    </w:rPr>
  </w:style>
  <w:style w:type="paragraph" w:customStyle="1" w:styleId="-">
    <w:name w:val="Таблица - Шапка"/>
    <w:basedOn w:val="aa"/>
    <w:link w:val="-0"/>
    <w:qFormat/>
    <w:rsid w:val="00632138"/>
    <w:pPr>
      <w:autoSpaceDN w:val="0"/>
      <w:jc w:val="center"/>
    </w:pPr>
    <w:rPr>
      <w:rFonts w:ascii="Arial" w:hAnsi="Arial" w:cs="Arial"/>
      <w:b/>
      <w:bCs/>
      <w:sz w:val="18"/>
      <w:szCs w:val="20"/>
    </w:rPr>
  </w:style>
  <w:style w:type="paragraph" w:customStyle="1" w:styleId="-1">
    <w:name w:val="Таблица - Текст основной"/>
    <w:basedOn w:val="aa"/>
    <w:link w:val="-2"/>
    <w:qFormat/>
    <w:rsid w:val="00632138"/>
    <w:pPr>
      <w:widowControl w:val="0"/>
      <w:autoSpaceDN w:val="0"/>
    </w:pPr>
    <w:rPr>
      <w:rFonts w:ascii="Arial" w:hAnsi="Arial" w:cs="Arial"/>
      <w:sz w:val="18"/>
      <w:szCs w:val="20"/>
    </w:rPr>
  </w:style>
  <w:style w:type="paragraph" w:customStyle="1" w:styleId="-3">
    <w:name w:val="Таблица - Числа справа"/>
    <w:basedOn w:val="-1"/>
    <w:qFormat/>
    <w:rsid w:val="00632138"/>
    <w:pPr>
      <w:jc w:val="right"/>
    </w:pPr>
  </w:style>
  <w:style w:type="paragraph" w:customStyle="1" w:styleId="-4">
    <w:name w:val="Таблица - Текст центр"/>
    <w:basedOn w:val="-1"/>
    <w:qFormat/>
    <w:rsid w:val="00632138"/>
    <w:pPr>
      <w:jc w:val="center"/>
    </w:pPr>
  </w:style>
  <w:style w:type="paragraph" w:customStyle="1" w:styleId="-20">
    <w:name w:val="Таблица - Числа справа2"/>
    <w:basedOn w:val="-3"/>
    <w:qFormat/>
    <w:rsid w:val="00632138"/>
    <w:pPr>
      <w:ind w:right="113"/>
    </w:pPr>
  </w:style>
  <w:style w:type="character" w:customStyle="1" w:styleId="1f4">
    <w:name w:val="Список маркированный 1 Знак"/>
    <w:link w:val="1"/>
    <w:locked/>
    <w:rsid w:val="00632138"/>
    <w:rPr>
      <w:sz w:val="24"/>
      <w:szCs w:val="24"/>
    </w:rPr>
  </w:style>
  <w:style w:type="paragraph" w:customStyle="1" w:styleId="1">
    <w:name w:val="Список маркированный 1"/>
    <w:basedOn w:val="aa"/>
    <w:link w:val="1f4"/>
    <w:qFormat/>
    <w:rsid w:val="00632138"/>
    <w:pPr>
      <w:numPr>
        <w:numId w:val="6"/>
      </w:numPr>
      <w:autoSpaceDN w:val="0"/>
      <w:spacing w:line="360" w:lineRule="auto"/>
      <w:jc w:val="both"/>
    </w:pPr>
  </w:style>
  <w:style w:type="character" w:customStyle="1" w:styleId="affff5">
    <w:name w:val="Основной текст с точкой Знак"/>
    <w:basedOn w:val="ab"/>
    <w:link w:val="a5"/>
    <w:locked/>
    <w:rsid w:val="00632138"/>
    <w:rPr>
      <w:sz w:val="24"/>
    </w:rPr>
  </w:style>
  <w:style w:type="paragraph" w:customStyle="1" w:styleId="a5">
    <w:name w:val="Основной текст с точкой"/>
    <w:basedOn w:val="aff8"/>
    <w:link w:val="affff5"/>
    <w:qFormat/>
    <w:rsid w:val="00632138"/>
    <w:pPr>
      <w:numPr>
        <w:numId w:val="7"/>
      </w:numPr>
      <w:tabs>
        <w:tab w:val="left" w:pos="851"/>
      </w:tabs>
      <w:spacing w:before="60"/>
    </w:pPr>
  </w:style>
  <w:style w:type="character" w:customStyle="1" w:styleId="affff6">
    <w:name w:val="Список с точкой Знак"/>
    <w:basedOn w:val="ab"/>
    <w:link w:val="a3"/>
    <w:uiPriority w:val="99"/>
    <w:locked/>
    <w:rsid w:val="00632138"/>
    <w:rPr>
      <w:sz w:val="24"/>
      <w:szCs w:val="24"/>
    </w:rPr>
  </w:style>
  <w:style w:type="paragraph" w:customStyle="1" w:styleId="a3">
    <w:name w:val="Список с точкой"/>
    <w:basedOn w:val="aa"/>
    <w:link w:val="affff6"/>
    <w:uiPriority w:val="99"/>
    <w:qFormat/>
    <w:rsid w:val="00632138"/>
    <w:pPr>
      <w:numPr>
        <w:ilvl w:val="7"/>
        <w:numId w:val="8"/>
      </w:numPr>
      <w:autoSpaceDN w:val="0"/>
      <w:jc w:val="both"/>
    </w:pPr>
  </w:style>
  <w:style w:type="paragraph" w:customStyle="1" w:styleId="212">
    <w:name w:val="Основной текст 21"/>
    <w:basedOn w:val="aa"/>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3">
    <w:name w:val="Основной текст с отступом 21"/>
    <w:basedOn w:val="aa"/>
    <w:qFormat/>
    <w:rsid w:val="00632138"/>
    <w:pPr>
      <w:overflowPunct w:val="0"/>
      <w:autoSpaceDE w:val="0"/>
      <w:autoSpaceDN w:val="0"/>
      <w:adjustRightInd w:val="0"/>
      <w:spacing w:before="240"/>
      <w:ind w:firstLine="567"/>
      <w:jc w:val="both"/>
    </w:pPr>
    <w:rPr>
      <w:sz w:val="28"/>
      <w:szCs w:val="20"/>
    </w:rPr>
  </w:style>
  <w:style w:type="paragraph" w:styleId="2a">
    <w:name w:val="Body Text 2"/>
    <w:basedOn w:val="aa"/>
    <w:link w:val="29"/>
    <w:semiHidden/>
    <w:unhideWhenUsed/>
    <w:rsid w:val="00632138"/>
    <w:pPr>
      <w:autoSpaceDN w:val="0"/>
      <w:spacing w:after="120" w:line="480" w:lineRule="auto"/>
    </w:pPr>
  </w:style>
  <w:style w:type="character" w:customStyle="1" w:styleId="214">
    <w:name w:val="Основной текст 2 Знак1"/>
    <w:basedOn w:val="ab"/>
    <w:link w:val="2a"/>
    <w:semiHidden/>
    <w:rsid w:val="00632138"/>
    <w:rPr>
      <w:sz w:val="24"/>
      <w:szCs w:val="24"/>
    </w:rPr>
  </w:style>
  <w:style w:type="paragraph" w:customStyle="1" w:styleId="affff7">
    <w:name w:val="Название закона"/>
    <w:basedOn w:val="aa"/>
    <w:next w:val="2a"/>
    <w:qFormat/>
    <w:rsid w:val="00632138"/>
    <w:pPr>
      <w:autoSpaceDN w:val="0"/>
      <w:jc w:val="center"/>
    </w:pPr>
    <w:rPr>
      <w:b/>
    </w:rPr>
  </w:style>
  <w:style w:type="paragraph" w:customStyle="1" w:styleId="1f5">
    <w:name w:val="Обычный (веб)1"/>
    <w:basedOn w:val="aa"/>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a"/>
    <w:qFormat/>
    <w:rsid w:val="00632138"/>
    <w:pPr>
      <w:overflowPunct w:val="0"/>
      <w:autoSpaceDE w:val="0"/>
      <w:autoSpaceDN w:val="0"/>
      <w:adjustRightInd w:val="0"/>
      <w:jc w:val="center"/>
    </w:pPr>
    <w:rPr>
      <w:b/>
      <w:szCs w:val="20"/>
    </w:rPr>
  </w:style>
  <w:style w:type="paragraph" w:customStyle="1" w:styleId="1f6">
    <w:name w:val="Текст1"/>
    <w:basedOn w:val="aa"/>
    <w:qFormat/>
    <w:rsid w:val="00632138"/>
    <w:pPr>
      <w:autoSpaceDN w:val="0"/>
      <w:ind w:firstLine="709"/>
      <w:jc w:val="both"/>
    </w:pPr>
    <w:rPr>
      <w:szCs w:val="20"/>
    </w:rPr>
  </w:style>
  <w:style w:type="paragraph" w:customStyle="1" w:styleId="312">
    <w:name w:val="Основной текст с отступом 31"/>
    <w:basedOn w:val="aa"/>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a"/>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a"/>
    <w:qFormat/>
    <w:rsid w:val="00632138"/>
    <w:pPr>
      <w:autoSpaceDN w:val="0"/>
      <w:spacing w:before="120"/>
      <w:ind w:firstLine="709"/>
      <w:jc w:val="both"/>
    </w:pPr>
    <w:rPr>
      <w:szCs w:val="20"/>
    </w:rPr>
  </w:style>
  <w:style w:type="paragraph" w:customStyle="1" w:styleId="1f7">
    <w:name w:val="Знак Знак Знак Знак Знак Знак1 Знак"/>
    <w:basedOn w:val="aa"/>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8">
    <w:name w:val="Р_Список с тире Знак Знак"/>
    <w:basedOn w:val="ab"/>
    <w:link w:val="a1"/>
    <w:locked/>
    <w:rsid w:val="00632138"/>
    <w:rPr>
      <w:sz w:val="24"/>
      <w:szCs w:val="24"/>
    </w:rPr>
  </w:style>
  <w:style w:type="paragraph" w:customStyle="1" w:styleId="a1">
    <w:name w:val="Р_Список с тире"/>
    <w:next w:val="aa"/>
    <w:link w:val="affff8"/>
    <w:qFormat/>
    <w:rsid w:val="00632138"/>
    <w:pPr>
      <w:numPr>
        <w:numId w:val="9"/>
      </w:numPr>
      <w:tabs>
        <w:tab w:val="num" w:pos="1200"/>
      </w:tabs>
      <w:autoSpaceDN w:val="0"/>
      <w:spacing w:line="360" w:lineRule="auto"/>
      <w:ind w:left="1200" w:hanging="480"/>
    </w:pPr>
    <w:rPr>
      <w:sz w:val="24"/>
      <w:szCs w:val="24"/>
    </w:rPr>
  </w:style>
  <w:style w:type="character" w:customStyle="1" w:styleId="affff9">
    <w:name w:val="Р_Основной текст Знак"/>
    <w:basedOn w:val="ab"/>
    <w:link w:val="affffa"/>
    <w:locked/>
    <w:rsid w:val="00632138"/>
    <w:rPr>
      <w:sz w:val="24"/>
      <w:szCs w:val="24"/>
    </w:rPr>
  </w:style>
  <w:style w:type="paragraph" w:customStyle="1" w:styleId="affffa">
    <w:name w:val="Р_Основной текст"/>
    <w:link w:val="affff9"/>
    <w:qFormat/>
    <w:rsid w:val="00632138"/>
    <w:pPr>
      <w:autoSpaceDN w:val="0"/>
      <w:spacing w:line="360" w:lineRule="auto"/>
      <w:ind w:firstLine="720"/>
      <w:jc w:val="both"/>
    </w:pPr>
    <w:rPr>
      <w:sz w:val="24"/>
      <w:szCs w:val="24"/>
    </w:rPr>
  </w:style>
  <w:style w:type="paragraph" w:customStyle="1" w:styleId="BodyText21">
    <w:name w:val="Body Text 21"/>
    <w:basedOn w:val="aa"/>
    <w:qFormat/>
    <w:rsid w:val="00632138"/>
    <w:pPr>
      <w:autoSpaceDE w:val="0"/>
      <w:autoSpaceDN w:val="0"/>
      <w:spacing w:before="120"/>
      <w:ind w:firstLine="709"/>
      <w:jc w:val="both"/>
    </w:pPr>
    <w:rPr>
      <w:sz w:val="28"/>
      <w:szCs w:val="28"/>
    </w:rPr>
  </w:style>
  <w:style w:type="paragraph" w:customStyle="1" w:styleId="1f8">
    <w:name w:val="1"/>
    <w:basedOn w:val="aa"/>
    <w:next w:val="a7"/>
    <w:uiPriority w:val="99"/>
    <w:qFormat/>
    <w:rsid w:val="00632138"/>
    <w:pPr>
      <w:autoSpaceDN w:val="0"/>
      <w:spacing w:before="100" w:beforeAutospacing="1" w:after="100" w:afterAutospacing="1"/>
    </w:pPr>
    <w:rPr>
      <w:color w:val="000000"/>
    </w:rPr>
  </w:style>
  <w:style w:type="paragraph" w:customStyle="1" w:styleId="2f">
    <w:name w:val="Знак Знак Знак2 Знак"/>
    <w:basedOn w:val="aa"/>
    <w:next w:val="23"/>
    <w:autoRedefine/>
    <w:qFormat/>
    <w:rsid w:val="00632138"/>
    <w:pPr>
      <w:autoSpaceDN w:val="0"/>
      <w:spacing w:after="160" w:line="240" w:lineRule="exact"/>
      <w:jc w:val="right"/>
    </w:pPr>
    <w:rPr>
      <w:noProof/>
      <w:lang w:val="en-US" w:eastAsia="en-US"/>
    </w:rPr>
  </w:style>
  <w:style w:type="paragraph" w:customStyle="1" w:styleId="affffb">
    <w:name w:val="Название таблицы"/>
    <w:basedOn w:val="aff7"/>
    <w:autoRedefine/>
    <w:qFormat/>
    <w:rsid w:val="00632138"/>
    <w:pPr>
      <w:autoSpaceDN w:val="0"/>
      <w:spacing w:after="0"/>
      <w:ind w:firstLine="720"/>
      <w:jc w:val="both"/>
    </w:pPr>
  </w:style>
  <w:style w:type="character" w:customStyle="1" w:styleId="-5">
    <w:name w:val="Таблица - текст основной Знак"/>
    <w:basedOn w:val="ab"/>
    <w:link w:val="-6"/>
    <w:locked/>
    <w:rsid w:val="00632138"/>
    <w:rPr>
      <w:rFonts w:ascii="Arial" w:hAnsi="Arial" w:cs="Arial"/>
    </w:rPr>
  </w:style>
  <w:style w:type="paragraph" w:customStyle="1" w:styleId="-6">
    <w:name w:val="Таблица - текст основной"/>
    <w:basedOn w:val="aff7"/>
    <w:link w:val="-5"/>
    <w:qFormat/>
    <w:rsid w:val="00632138"/>
    <w:pPr>
      <w:suppressAutoHyphens/>
      <w:autoSpaceDN w:val="0"/>
      <w:spacing w:after="0"/>
    </w:pPr>
    <w:rPr>
      <w:rFonts w:ascii="Arial" w:hAnsi="Arial" w:cs="Arial"/>
      <w:sz w:val="20"/>
      <w:szCs w:val="20"/>
    </w:rPr>
  </w:style>
  <w:style w:type="paragraph" w:customStyle="1" w:styleId="-7">
    <w:name w:val="Таблица - шапка"/>
    <w:basedOn w:val="aa"/>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f9">
    <w:name w:val="Обычный1"/>
    <w:qFormat/>
    <w:rsid w:val="00632138"/>
    <w:pPr>
      <w:autoSpaceDN w:val="0"/>
      <w:snapToGrid w:val="0"/>
    </w:pPr>
  </w:style>
  <w:style w:type="paragraph" w:customStyle="1" w:styleId="37">
    <w:name w:val="заг 3"/>
    <w:basedOn w:val="31"/>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a">
    <w:name w:val="Знак Знак Знак1 Знак Знак Знак Знак Знак Знак Знак Знак Знак Знак"/>
    <w:basedOn w:val="aa"/>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c">
    <w:name w:val="Основной жирный Знак"/>
    <w:basedOn w:val="ab"/>
    <w:link w:val="affffd"/>
    <w:locked/>
    <w:rsid w:val="00632138"/>
    <w:rPr>
      <w:b/>
      <w:bCs/>
      <w:sz w:val="24"/>
      <w:szCs w:val="24"/>
    </w:rPr>
  </w:style>
  <w:style w:type="paragraph" w:customStyle="1" w:styleId="affffd">
    <w:name w:val="Основной жирный"/>
    <w:basedOn w:val="aff8"/>
    <w:next w:val="aff8"/>
    <w:link w:val="affffc"/>
    <w:qFormat/>
    <w:rsid w:val="00632138"/>
    <w:pPr>
      <w:widowControl w:val="0"/>
      <w:spacing w:before="120"/>
    </w:pPr>
    <w:rPr>
      <w:b/>
      <w:bCs/>
      <w:szCs w:val="24"/>
    </w:rPr>
  </w:style>
  <w:style w:type="character" w:customStyle="1" w:styleId="-8">
    <w:name w:val="Таблица - текст выделенный Знак"/>
    <w:basedOn w:val="ab"/>
    <w:link w:val="-9"/>
    <w:locked/>
    <w:rsid w:val="00632138"/>
    <w:rPr>
      <w:rFonts w:ascii="Arial" w:hAnsi="Arial" w:cs="Arial"/>
      <w:b/>
    </w:rPr>
  </w:style>
  <w:style w:type="paragraph" w:customStyle="1" w:styleId="-9">
    <w:name w:val="Таблица - текст выделенный"/>
    <w:basedOn w:val="aff7"/>
    <w:link w:val="-8"/>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e">
    <w:name w:val="footnote reference"/>
    <w:aliases w:val="Знак сноски 1,Знак сноски-FN,Ciae niinee-FN,Referencia nota al pie"/>
    <w:basedOn w:val="ab"/>
    <w:unhideWhenUsed/>
    <w:rsid w:val="00632138"/>
    <w:rPr>
      <w:vertAlign w:val="superscript"/>
    </w:rPr>
  </w:style>
  <w:style w:type="character" w:styleId="afffff">
    <w:name w:val="annotation reference"/>
    <w:basedOn w:val="ab"/>
    <w:unhideWhenUsed/>
    <w:rsid w:val="00632138"/>
    <w:rPr>
      <w:sz w:val="16"/>
      <w:szCs w:val="16"/>
    </w:rPr>
  </w:style>
  <w:style w:type="character" w:styleId="afffff0">
    <w:name w:val="endnote reference"/>
    <w:basedOn w:val="ab"/>
    <w:uiPriority w:val="99"/>
    <w:semiHidden/>
    <w:unhideWhenUsed/>
    <w:rsid w:val="00632138"/>
    <w:rPr>
      <w:vertAlign w:val="superscript"/>
    </w:rPr>
  </w:style>
  <w:style w:type="character" w:customStyle="1" w:styleId="71">
    <w:name w:val="Заголовок 7 Знак1"/>
    <w:basedOn w:val="ab"/>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b"/>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b"/>
    <w:semiHidden/>
    <w:rsid w:val="00632138"/>
    <w:rPr>
      <w:rFonts w:asciiTheme="majorHAnsi" w:eastAsiaTheme="majorEastAsia" w:hAnsiTheme="majorHAnsi" w:cstheme="majorBidi"/>
      <w:i/>
      <w:iCs/>
      <w:color w:val="404040" w:themeColor="text1" w:themeTint="BF"/>
    </w:rPr>
  </w:style>
  <w:style w:type="character" w:customStyle="1" w:styleId="1fb">
    <w:name w:val="Название Знак1"/>
    <w:basedOn w:val="ab"/>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c">
    <w:name w:val="Нижний колонтитул Знак1"/>
    <w:basedOn w:val="ab"/>
    <w:semiHidden/>
    <w:rsid w:val="00632138"/>
    <w:rPr>
      <w:sz w:val="24"/>
      <w:szCs w:val="24"/>
    </w:rPr>
  </w:style>
  <w:style w:type="character" w:customStyle="1" w:styleId="1fd">
    <w:name w:val="Верхний колонтитул Знак1"/>
    <w:basedOn w:val="ab"/>
    <w:uiPriority w:val="99"/>
    <w:semiHidden/>
    <w:rsid w:val="00632138"/>
    <w:rPr>
      <w:sz w:val="24"/>
      <w:szCs w:val="24"/>
    </w:rPr>
  </w:style>
  <w:style w:type="character" w:customStyle="1" w:styleId="212pt3">
    <w:name w:val="Заголовок 2 + 12 pt Знак Знак Знак Знак Знак"/>
    <w:basedOn w:val="ab"/>
    <w:rsid w:val="00632138"/>
    <w:rPr>
      <w:b/>
      <w:bCs/>
      <w:sz w:val="24"/>
      <w:lang w:val="ru-RU" w:eastAsia="ru-RU" w:bidi="ar-SA"/>
    </w:rPr>
  </w:style>
  <w:style w:type="character" w:customStyle="1" w:styleId="212pt4">
    <w:name w:val="Заголовок 2 + 12 pt Знак Знак Знак Знак"/>
    <w:basedOn w:val="ab"/>
    <w:rsid w:val="00632138"/>
    <w:rPr>
      <w:bCs/>
      <w:sz w:val="24"/>
      <w:szCs w:val="24"/>
      <w:lang w:val="ru-RU" w:eastAsia="ru-RU" w:bidi="ar-SA"/>
    </w:rPr>
  </w:style>
  <w:style w:type="paragraph" w:styleId="afff7">
    <w:name w:val="Document Map"/>
    <w:basedOn w:val="aa"/>
    <w:link w:val="afff6"/>
    <w:unhideWhenUsed/>
    <w:rsid w:val="00632138"/>
    <w:pPr>
      <w:autoSpaceDN w:val="0"/>
    </w:pPr>
    <w:rPr>
      <w:rFonts w:ascii="Tahoma" w:hAnsi="Tahoma" w:cs="Tahoma"/>
      <w:sz w:val="20"/>
      <w:szCs w:val="20"/>
    </w:rPr>
  </w:style>
  <w:style w:type="character" w:customStyle="1" w:styleId="1fe">
    <w:name w:val="Схема документа Знак1"/>
    <w:basedOn w:val="ab"/>
    <w:link w:val="afff7"/>
    <w:uiPriority w:val="99"/>
    <w:semiHidden/>
    <w:rsid w:val="00632138"/>
    <w:rPr>
      <w:rFonts w:ascii="Tahoma" w:hAnsi="Tahoma" w:cs="Tahoma"/>
      <w:sz w:val="16"/>
      <w:szCs w:val="16"/>
    </w:rPr>
  </w:style>
  <w:style w:type="paragraph" w:styleId="afffb">
    <w:name w:val="annotation subject"/>
    <w:basedOn w:val="afff"/>
    <w:next w:val="afff"/>
    <w:link w:val="afffa"/>
    <w:uiPriority w:val="99"/>
    <w:semiHidden/>
    <w:unhideWhenUsed/>
    <w:rsid w:val="00632138"/>
    <w:rPr>
      <w:b/>
      <w:bCs/>
    </w:rPr>
  </w:style>
  <w:style w:type="character" w:customStyle="1" w:styleId="1ff">
    <w:name w:val="Тема примечания Знак1"/>
    <w:basedOn w:val="1a"/>
    <w:link w:val="afffb"/>
    <w:semiHidden/>
    <w:rsid w:val="00632138"/>
    <w:rPr>
      <w:b/>
      <w:bCs/>
    </w:rPr>
  </w:style>
  <w:style w:type="paragraph" w:styleId="afffc">
    <w:name w:val="Balloon Text"/>
    <w:basedOn w:val="aa"/>
    <w:link w:val="2d"/>
    <w:uiPriority w:val="99"/>
    <w:semiHidden/>
    <w:unhideWhenUsed/>
    <w:rsid w:val="00632138"/>
    <w:pPr>
      <w:autoSpaceDN w:val="0"/>
    </w:pPr>
    <w:rPr>
      <w:rFonts w:ascii="Tahoma" w:hAnsi="Tahoma" w:cs="Tahoma"/>
      <w:sz w:val="16"/>
      <w:szCs w:val="16"/>
    </w:rPr>
  </w:style>
  <w:style w:type="character" w:customStyle="1" w:styleId="afffff1">
    <w:name w:val="Текст выноски Знак"/>
    <w:basedOn w:val="ab"/>
    <w:link w:val="afffc"/>
    <w:uiPriority w:val="99"/>
    <w:semiHidden/>
    <w:rsid w:val="00632138"/>
    <w:rPr>
      <w:rFonts w:ascii="Tahoma" w:hAnsi="Tahoma" w:cs="Tahoma"/>
      <w:sz w:val="16"/>
      <w:szCs w:val="16"/>
    </w:rPr>
  </w:style>
  <w:style w:type="character" w:customStyle="1" w:styleId="1ff0">
    <w:name w:val="Текст выноски Знак1"/>
    <w:basedOn w:val="ab"/>
    <w:semiHidden/>
    <w:rsid w:val="00632138"/>
    <w:rPr>
      <w:rFonts w:ascii="Tahoma" w:hAnsi="Tahoma" w:cs="Tahoma"/>
      <w:sz w:val="16"/>
      <w:szCs w:val="16"/>
    </w:rPr>
  </w:style>
  <w:style w:type="paragraph" w:styleId="afff5">
    <w:name w:val="Message Header"/>
    <w:basedOn w:val="aa"/>
    <w:link w:val="afff4"/>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1">
    <w:name w:val="Шапка Знак1"/>
    <w:basedOn w:val="ab"/>
    <w:link w:val="afff5"/>
    <w:semiHidden/>
    <w:rsid w:val="00632138"/>
    <w:rPr>
      <w:rFonts w:asciiTheme="majorHAnsi" w:eastAsiaTheme="majorEastAsia" w:hAnsiTheme="majorHAnsi" w:cstheme="majorBidi"/>
      <w:sz w:val="24"/>
      <w:szCs w:val="24"/>
      <w:shd w:val="pct20" w:color="auto" w:fill="auto"/>
    </w:rPr>
  </w:style>
  <w:style w:type="character" w:customStyle="1" w:styleId="1ff2">
    <w:name w:val="Подзаголовок Знак1"/>
    <w:basedOn w:val="ab"/>
    <w:rsid w:val="00632138"/>
    <w:rPr>
      <w:rFonts w:asciiTheme="majorHAnsi" w:eastAsiaTheme="majorEastAsia" w:hAnsiTheme="majorHAnsi" w:cstheme="majorBidi"/>
      <w:i/>
      <w:iCs/>
      <w:color w:val="4F81BD" w:themeColor="accent1"/>
      <w:spacing w:val="15"/>
      <w:sz w:val="24"/>
      <w:szCs w:val="24"/>
    </w:rPr>
  </w:style>
  <w:style w:type="paragraph" w:styleId="34">
    <w:name w:val="Body Text 3"/>
    <w:basedOn w:val="aa"/>
    <w:link w:val="33"/>
    <w:uiPriority w:val="99"/>
    <w:semiHidden/>
    <w:unhideWhenUsed/>
    <w:rsid w:val="00632138"/>
    <w:pPr>
      <w:autoSpaceDN w:val="0"/>
      <w:spacing w:after="120"/>
    </w:pPr>
    <w:rPr>
      <w:sz w:val="16"/>
      <w:szCs w:val="16"/>
    </w:rPr>
  </w:style>
  <w:style w:type="character" w:customStyle="1" w:styleId="313">
    <w:name w:val="Основной текст 3 Знак1"/>
    <w:basedOn w:val="ab"/>
    <w:link w:val="34"/>
    <w:uiPriority w:val="99"/>
    <w:semiHidden/>
    <w:rsid w:val="00632138"/>
    <w:rPr>
      <w:sz w:val="16"/>
      <w:szCs w:val="16"/>
    </w:rPr>
  </w:style>
  <w:style w:type="paragraph" w:styleId="28">
    <w:name w:val="Body Text First Indent 2"/>
    <w:basedOn w:val="aff8"/>
    <w:link w:val="27"/>
    <w:semiHidden/>
    <w:unhideWhenUsed/>
    <w:rsid w:val="00632138"/>
    <w:pPr>
      <w:overflowPunct/>
      <w:autoSpaceDE/>
      <w:adjustRightInd/>
      <w:ind w:left="360" w:firstLine="360"/>
      <w:jc w:val="left"/>
    </w:pPr>
    <w:rPr>
      <w:szCs w:val="24"/>
    </w:rPr>
  </w:style>
  <w:style w:type="character" w:customStyle="1" w:styleId="215">
    <w:name w:val="Красная строка 2 Знак1"/>
    <w:basedOn w:val="18"/>
    <w:link w:val="28"/>
    <w:semiHidden/>
    <w:rsid w:val="00632138"/>
    <w:rPr>
      <w:szCs w:val="24"/>
    </w:rPr>
  </w:style>
  <w:style w:type="paragraph" w:styleId="afff9">
    <w:name w:val="Plain Text"/>
    <w:basedOn w:val="aa"/>
    <w:link w:val="afff8"/>
    <w:unhideWhenUsed/>
    <w:rsid w:val="00632138"/>
    <w:pPr>
      <w:autoSpaceDN w:val="0"/>
    </w:pPr>
    <w:rPr>
      <w:rFonts w:ascii="Courier New" w:hAnsi="Courier New" w:cs="Courier New"/>
      <w:sz w:val="20"/>
      <w:szCs w:val="20"/>
    </w:rPr>
  </w:style>
  <w:style w:type="character" w:customStyle="1" w:styleId="1ff3">
    <w:name w:val="Текст Знак1"/>
    <w:basedOn w:val="ab"/>
    <w:link w:val="afff9"/>
    <w:semiHidden/>
    <w:rsid w:val="00632138"/>
    <w:rPr>
      <w:rFonts w:ascii="Consolas" w:hAnsi="Consolas"/>
      <w:sz w:val="21"/>
      <w:szCs w:val="21"/>
    </w:rPr>
  </w:style>
  <w:style w:type="character" w:customStyle="1" w:styleId="BodyTextIndentChar">
    <w:name w:val="Body Text Indent Char"/>
    <w:basedOn w:val="ab"/>
    <w:locked/>
    <w:rsid w:val="00632138"/>
    <w:rPr>
      <w:rFonts w:ascii="Times New Roman" w:hAnsi="Times New Roman" w:cs="Times New Roman" w:hint="default"/>
      <w:sz w:val="24"/>
      <w:lang w:val="ru-RU" w:eastAsia="ru-RU" w:bidi="ar-SA"/>
    </w:rPr>
  </w:style>
  <w:style w:type="paragraph" w:styleId="36">
    <w:name w:val="Body Text Indent 3"/>
    <w:basedOn w:val="aa"/>
    <w:link w:val="35"/>
    <w:semiHidden/>
    <w:unhideWhenUsed/>
    <w:rsid w:val="00632138"/>
    <w:pPr>
      <w:autoSpaceDN w:val="0"/>
      <w:spacing w:after="120"/>
      <w:ind w:left="283"/>
    </w:pPr>
    <w:rPr>
      <w:sz w:val="16"/>
      <w:szCs w:val="16"/>
    </w:rPr>
  </w:style>
  <w:style w:type="character" w:customStyle="1" w:styleId="314">
    <w:name w:val="Основной текст с отступом 3 Знак1"/>
    <w:basedOn w:val="ab"/>
    <w:link w:val="36"/>
    <w:semiHidden/>
    <w:rsid w:val="00632138"/>
    <w:rPr>
      <w:sz w:val="16"/>
      <w:szCs w:val="16"/>
    </w:rPr>
  </w:style>
  <w:style w:type="character" w:customStyle="1" w:styleId="afffff2">
    <w:name w:val="Знак Знак Знак"/>
    <w:basedOn w:val="ab"/>
    <w:rsid w:val="00632138"/>
    <w:rPr>
      <w:sz w:val="24"/>
      <w:lang w:val="ru-RU" w:eastAsia="ru-RU" w:bidi="ar-SA"/>
    </w:rPr>
  </w:style>
  <w:style w:type="character" w:customStyle="1" w:styleId="110">
    <w:name w:val="Знак Знак11"/>
    <w:basedOn w:val="ab"/>
    <w:rsid w:val="00632138"/>
    <w:rPr>
      <w:rFonts w:ascii="Times New Roman" w:eastAsia="Times New Roman" w:hAnsi="Times New Roman" w:cs="Times New Roman" w:hint="default"/>
      <w:sz w:val="24"/>
      <w:szCs w:val="24"/>
    </w:rPr>
  </w:style>
  <w:style w:type="character" w:customStyle="1" w:styleId="apple-converted-space">
    <w:name w:val="apple-converted-space"/>
    <w:basedOn w:val="ab"/>
    <w:rsid w:val="00632138"/>
    <w:rPr>
      <w:rFonts w:ascii="Times New Roman" w:hAnsi="Times New Roman" w:cs="Times New Roman" w:hint="default"/>
    </w:rPr>
  </w:style>
  <w:style w:type="character" w:customStyle="1" w:styleId="text">
    <w:name w:val="text"/>
    <w:basedOn w:val="ab"/>
    <w:rsid w:val="00632138"/>
    <w:rPr>
      <w:rFonts w:ascii="Times New Roman" w:hAnsi="Times New Roman" w:cs="Times New Roman" w:hint="default"/>
    </w:rPr>
  </w:style>
  <w:style w:type="paragraph" w:styleId="afff1">
    <w:name w:val="endnote text"/>
    <w:basedOn w:val="aa"/>
    <w:link w:val="afff0"/>
    <w:uiPriority w:val="99"/>
    <w:semiHidden/>
    <w:unhideWhenUsed/>
    <w:rsid w:val="00632138"/>
    <w:pPr>
      <w:autoSpaceDN w:val="0"/>
    </w:pPr>
    <w:rPr>
      <w:sz w:val="20"/>
      <w:szCs w:val="20"/>
    </w:rPr>
  </w:style>
  <w:style w:type="character" w:customStyle="1" w:styleId="1ff4">
    <w:name w:val="Текст концевой сноски Знак1"/>
    <w:basedOn w:val="ab"/>
    <w:link w:val="afff1"/>
    <w:semiHidden/>
    <w:rsid w:val="00632138"/>
  </w:style>
  <w:style w:type="character" w:customStyle="1" w:styleId="221">
    <w:name w:val="Знак Знак22"/>
    <w:basedOn w:val="ab"/>
    <w:rsid w:val="00632138"/>
    <w:rPr>
      <w:rFonts w:ascii="Times New Roman" w:eastAsia="Times New Roman" w:hAnsi="Times New Roman" w:cs="Times New Roman" w:hint="default"/>
      <w:b/>
      <w:bCs w:val="0"/>
      <w:sz w:val="28"/>
      <w:szCs w:val="24"/>
    </w:rPr>
  </w:style>
  <w:style w:type="character" w:customStyle="1" w:styleId="FontStyle371">
    <w:name w:val="Font Style371"/>
    <w:basedOn w:val="ab"/>
    <w:rsid w:val="00632138"/>
    <w:rPr>
      <w:rFonts w:ascii="Times New Roman" w:hAnsi="Times New Roman" w:cs="Times New Roman" w:hint="default"/>
      <w:sz w:val="20"/>
      <w:szCs w:val="20"/>
    </w:rPr>
  </w:style>
  <w:style w:type="character" w:customStyle="1" w:styleId="v121">
    <w:name w:val="v121"/>
    <w:basedOn w:val="ab"/>
    <w:rsid w:val="00632138"/>
    <w:rPr>
      <w:rFonts w:ascii="Verdana" w:hAnsi="Verdana" w:hint="default"/>
      <w:sz w:val="18"/>
      <w:szCs w:val="18"/>
    </w:rPr>
  </w:style>
  <w:style w:type="table" w:styleId="44">
    <w:name w:val="Table Classic 4"/>
    <w:basedOn w:val="ac"/>
    <w:semiHidden/>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5">
    <w:name w:val="Table Columns 1"/>
    <w:basedOn w:val="ac"/>
    <w:semiHidden/>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c"/>
    <w:semiHidden/>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c"/>
    <w:semiHidden/>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c"/>
    <w:semiHidden/>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c"/>
    <w:semiHidden/>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8">
    <w:name w:val="Table 3D effects 3"/>
    <w:basedOn w:val="ac"/>
    <w:semiHidden/>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c"/>
    <w:semiHidden/>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c"/>
    <w:semiHidden/>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6">
    <w:name w:val="Table Subtle 1"/>
    <w:basedOn w:val="ac"/>
    <w:semiHidden/>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c"/>
    <w:semiHidden/>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5">
    <w:name w:val="Table Grid"/>
    <w:basedOn w:val="ac"/>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7">
    <w:name w:val="Стиль таблицы1"/>
    <w:basedOn w:val="afffff5"/>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8">
    <w:name w:val="Сетка таблицы1"/>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0">
    <w:name w:val="Сетка таблицы2"/>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a"/>
    <w:unhideWhenUsed/>
    <w:rsid w:val="00632138"/>
    <w:pPr>
      <w:numPr>
        <w:numId w:val="2"/>
      </w:numPr>
      <w:autoSpaceDN w:val="0"/>
      <w:contextualSpacing/>
    </w:pPr>
  </w:style>
  <w:style w:type="paragraph" w:styleId="4">
    <w:name w:val="List Bullet 4"/>
    <w:basedOn w:val="aa"/>
    <w:semiHidden/>
    <w:unhideWhenUsed/>
    <w:rsid w:val="00632138"/>
    <w:pPr>
      <w:numPr>
        <w:numId w:val="3"/>
      </w:numPr>
      <w:autoSpaceDN w:val="0"/>
      <w:contextualSpacing/>
    </w:pPr>
  </w:style>
  <w:style w:type="numbering" w:customStyle="1" w:styleId="2">
    <w:name w:val="Стиль2"/>
    <w:rsid w:val="00632138"/>
    <w:pPr>
      <w:numPr>
        <w:numId w:val="10"/>
      </w:numPr>
    </w:pPr>
  </w:style>
  <w:style w:type="numbering" w:customStyle="1" w:styleId="30">
    <w:name w:val="Стиль3"/>
    <w:rsid w:val="00632138"/>
    <w:pPr>
      <w:numPr>
        <w:numId w:val="11"/>
      </w:numPr>
    </w:pPr>
  </w:style>
  <w:style w:type="numbering" w:customStyle="1" w:styleId="21">
    <w:name w:val="Стиль21"/>
    <w:rsid w:val="00632138"/>
    <w:pPr>
      <w:numPr>
        <w:numId w:val="12"/>
      </w:numPr>
    </w:pPr>
  </w:style>
  <w:style w:type="numbering" w:customStyle="1" w:styleId="41">
    <w:name w:val="Стиль4"/>
    <w:rsid w:val="00632138"/>
    <w:pPr>
      <w:numPr>
        <w:numId w:val="13"/>
      </w:numPr>
    </w:pPr>
  </w:style>
  <w:style w:type="numbering" w:styleId="a9">
    <w:name w:val="Outline List 3"/>
    <w:basedOn w:val="ad"/>
    <w:semiHidden/>
    <w:unhideWhenUsed/>
    <w:rsid w:val="00632138"/>
    <w:pPr>
      <w:numPr>
        <w:numId w:val="14"/>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b"/>
    <w:uiPriority w:val="99"/>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basedOn w:val="ab"/>
    <w:rsid w:val="00256DA4"/>
    <w:rPr>
      <w:rFonts w:ascii="Times New Roman" w:hAnsi="Times New Roman" w:cs="Times New Roman" w:hint="default"/>
    </w:rPr>
  </w:style>
  <w:style w:type="character" w:customStyle="1" w:styleId="510">
    <w:name w:val="Заголовок 5 Знак1"/>
    <w:aliases w:val="Underline Знак1"/>
    <w:basedOn w:val="ab"/>
    <w:semiHidden/>
    <w:rsid w:val="00256DA4"/>
    <w:rPr>
      <w:rFonts w:ascii="Cambria" w:eastAsia="Times New Roman" w:hAnsi="Cambria" w:cs="Times New Roman" w:hint="default"/>
      <w:color w:val="243F60"/>
      <w:sz w:val="24"/>
      <w:szCs w:val="24"/>
      <w:lang w:eastAsia="ru-RU"/>
    </w:rPr>
  </w:style>
  <w:style w:type="character" w:customStyle="1" w:styleId="afffff6">
    <w:name w:val="Обычный отступ Знак"/>
    <w:basedOn w:val="ab"/>
    <w:link w:val="afffff7"/>
    <w:locked/>
    <w:rsid w:val="00256DA4"/>
    <w:rPr>
      <w:sz w:val="24"/>
    </w:rPr>
  </w:style>
  <w:style w:type="character" w:customStyle="1" w:styleId="afffff8">
    <w:name w:val="Красная строка Знак"/>
    <w:basedOn w:val="ab"/>
    <w:link w:val="afffff9"/>
    <w:semiHidden/>
    <w:locked/>
    <w:rsid w:val="00256DA4"/>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b"/>
    <w:semiHidden/>
    <w:rsid w:val="00256DA4"/>
    <w:rPr>
      <w:sz w:val="24"/>
      <w:szCs w:val="24"/>
    </w:rPr>
  </w:style>
  <w:style w:type="character" w:customStyle="1" w:styleId="afffffa">
    <w:name w:val="Обычный (веб) Знак"/>
    <w:aliases w:val="Обычный (Web) Знак,Обычный (веб) Знак1,Обычный (Web)1 Знак1,Обычный (веб) Знак Знак,Обычный (Web)1 Знак Знак"/>
    <w:basedOn w:val="ab"/>
    <w:locked/>
    <w:rsid w:val="00256DA4"/>
    <w:rPr>
      <w:b/>
      <w:bCs/>
      <w:i/>
      <w:iCs/>
      <w:color w:val="4F81BD"/>
      <w:sz w:val="24"/>
      <w:szCs w:val="24"/>
    </w:rPr>
  </w:style>
  <w:style w:type="paragraph" w:customStyle="1" w:styleId="72">
    <w:name w:val="Знак7"/>
    <w:basedOn w:val="aa"/>
    <w:next w:val="23"/>
    <w:autoRedefine/>
    <w:rsid w:val="00256DA4"/>
    <w:pPr>
      <w:spacing w:after="160" w:line="240" w:lineRule="exact"/>
      <w:jc w:val="right"/>
    </w:pPr>
    <w:rPr>
      <w:noProof/>
      <w:lang w:val="en-US" w:eastAsia="en-US"/>
    </w:rPr>
  </w:style>
  <w:style w:type="character" w:customStyle="1" w:styleId="2f1">
    <w:name w:val="Список маркированный 2 Знак"/>
    <w:basedOn w:val="1f4"/>
    <w:link w:val="22"/>
    <w:uiPriority w:val="99"/>
    <w:locked/>
    <w:rsid w:val="00256DA4"/>
    <w:rPr>
      <w:rFonts w:cs="Arial"/>
    </w:rPr>
  </w:style>
  <w:style w:type="paragraph" w:customStyle="1" w:styleId="22">
    <w:name w:val="Список маркированный 2"/>
    <w:basedOn w:val="1"/>
    <w:link w:val="2f1"/>
    <w:uiPriority w:val="99"/>
    <w:qFormat/>
    <w:rsid w:val="00256DA4"/>
    <w:pPr>
      <w:numPr>
        <w:numId w:val="15"/>
      </w:numPr>
      <w:tabs>
        <w:tab w:val="num" w:pos="360"/>
        <w:tab w:val="num" w:pos="1209"/>
        <w:tab w:val="left" w:pos="1560"/>
      </w:tabs>
      <w:autoSpaceDN/>
      <w:ind w:left="1560" w:hanging="426"/>
    </w:pPr>
    <w:rPr>
      <w:rFonts w:cs="Arial"/>
    </w:rPr>
  </w:style>
  <w:style w:type="paragraph" w:customStyle="1" w:styleId="afffffb">
    <w:name w:val="Нормальный (таблица)"/>
    <w:basedOn w:val="aa"/>
    <w:next w:val="aa"/>
    <w:uiPriority w:val="99"/>
    <w:qFormat/>
    <w:rsid w:val="00256DA4"/>
    <w:pPr>
      <w:widowControl w:val="0"/>
      <w:autoSpaceDE w:val="0"/>
      <w:autoSpaceDN w:val="0"/>
      <w:adjustRightInd w:val="0"/>
      <w:jc w:val="both"/>
    </w:pPr>
    <w:rPr>
      <w:rFonts w:ascii="Arial" w:hAnsi="Arial"/>
    </w:rPr>
  </w:style>
  <w:style w:type="paragraph" w:customStyle="1" w:styleId="afffffc">
    <w:name w:val="Прижатый влево"/>
    <w:basedOn w:val="aa"/>
    <w:next w:val="aa"/>
    <w:uiPriority w:val="99"/>
    <w:qFormat/>
    <w:rsid w:val="00256DA4"/>
    <w:pPr>
      <w:widowControl w:val="0"/>
      <w:autoSpaceDE w:val="0"/>
      <w:autoSpaceDN w:val="0"/>
      <w:adjustRightInd w:val="0"/>
    </w:pPr>
    <w:rPr>
      <w:rFonts w:ascii="Arial" w:hAnsi="Arial"/>
    </w:rPr>
  </w:style>
  <w:style w:type="paragraph" w:customStyle="1" w:styleId="TableContents">
    <w:name w:val="Table Contents"/>
    <w:basedOn w:val="aa"/>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a"/>
    <w:rsid w:val="00256DA4"/>
    <w:pPr>
      <w:widowControl w:val="0"/>
      <w:autoSpaceDE w:val="0"/>
      <w:autoSpaceDN w:val="0"/>
      <w:adjustRightInd w:val="0"/>
      <w:spacing w:line="185" w:lineRule="exact"/>
      <w:ind w:firstLine="525"/>
      <w:jc w:val="both"/>
    </w:pPr>
  </w:style>
  <w:style w:type="paragraph" w:customStyle="1" w:styleId="Style10">
    <w:name w:val="Style10"/>
    <w:basedOn w:val="aa"/>
    <w:uiPriority w:val="99"/>
    <w:rsid w:val="00256DA4"/>
    <w:pPr>
      <w:widowControl w:val="0"/>
      <w:autoSpaceDE w:val="0"/>
      <w:autoSpaceDN w:val="0"/>
      <w:adjustRightInd w:val="0"/>
      <w:spacing w:line="234" w:lineRule="exact"/>
      <w:ind w:firstLine="618"/>
      <w:jc w:val="both"/>
    </w:pPr>
  </w:style>
  <w:style w:type="paragraph" w:customStyle="1" w:styleId="font5">
    <w:name w:val="font5"/>
    <w:basedOn w:val="aa"/>
    <w:qFormat/>
    <w:rsid w:val="00256DA4"/>
    <w:pPr>
      <w:spacing w:before="100" w:beforeAutospacing="1" w:after="100" w:afterAutospacing="1"/>
    </w:pPr>
    <w:rPr>
      <w:color w:val="000000"/>
    </w:rPr>
  </w:style>
  <w:style w:type="paragraph" w:customStyle="1" w:styleId="font6">
    <w:name w:val="font6"/>
    <w:basedOn w:val="aa"/>
    <w:qFormat/>
    <w:rsid w:val="00256DA4"/>
    <w:pPr>
      <w:spacing w:before="100" w:beforeAutospacing="1" w:after="100" w:afterAutospacing="1"/>
    </w:pPr>
    <w:rPr>
      <w:color w:val="000000"/>
    </w:rPr>
  </w:style>
  <w:style w:type="paragraph" w:customStyle="1" w:styleId="217">
    <w:name w:val="Знак21"/>
    <w:basedOn w:val="aa"/>
    <w:next w:val="23"/>
    <w:autoRedefine/>
    <w:uiPriority w:val="99"/>
    <w:qFormat/>
    <w:rsid w:val="00256DA4"/>
    <w:pPr>
      <w:spacing w:after="160" w:line="240" w:lineRule="exact"/>
      <w:jc w:val="right"/>
    </w:pPr>
    <w:rPr>
      <w:noProof/>
      <w:lang w:val="en-US" w:eastAsia="en-US"/>
    </w:rPr>
  </w:style>
  <w:style w:type="paragraph" w:customStyle="1" w:styleId="3a">
    <w:name w:val="Знак3"/>
    <w:basedOn w:val="aa"/>
    <w:next w:val="23"/>
    <w:autoRedefine/>
    <w:qFormat/>
    <w:rsid w:val="00256DA4"/>
    <w:pPr>
      <w:spacing w:after="160" w:line="240" w:lineRule="exact"/>
      <w:jc w:val="right"/>
    </w:pPr>
    <w:rPr>
      <w:noProof/>
      <w:lang w:val="en-US" w:eastAsia="en-US"/>
    </w:rPr>
  </w:style>
  <w:style w:type="paragraph" w:customStyle="1" w:styleId="1ff9">
    <w:name w:val="Знак Знак Знак1 Знак Знак Знак Знак"/>
    <w:basedOn w:val="aa"/>
    <w:next w:val="23"/>
    <w:autoRedefine/>
    <w:qFormat/>
    <w:rsid w:val="00256DA4"/>
    <w:pPr>
      <w:spacing w:after="160" w:line="240" w:lineRule="exact"/>
      <w:jc w:val="right"/>
    </w:pPr>
    <w:rPr>
      <w:noProof/>
      <w:lang w:val="en-US" w:eastAsia="en-US"/>
    </w:rPr>
  </w:style>
  <w:style w:type="paragraph" w:customStyle="1" w:styleId="120">
    <w:name w:val="Знак Знак Знак1 Знак2"/>
    <w:basedOn w:val="aa"/>
    <w:next w:val="23"/>
    <w:autoRedefine/>
    <w:uiPriority w:val="99"/>
    <w:rsid w:val="00256DA4"/>
    <w:pPr>
      <w:spacing w:after="160" w:line="240" w:lineRule="exact"/>
      <w:jc w:val="right"/>
    </w:pPr>
    <w:rPr>
      <w:noProof/>
      <w:lang w:val="en-US" w:eastAsia="en-US"/>
    </w:rPr>
  </w:style>
  <w:style w:type="paragraph" w:customStyle="1" w:styleId="3b">
    <w:name w:val="3"/>
    <w:basedOn w:val="a0"/>
    <w:autoRedefine/>
    <w:uiPriority w:val="99"/>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a"/>
    <w:uiPriority w:val="99"/>
    <w:qFormat/>
    <w:rsid w:val="00256DA4"/>
    <w:pPr>
      <w:numPr>
        <w:numId w:val="16"/>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a"/>
    <w:next w:val="23"/>
    <w:autoRedefine/>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a"/>
    <w:next w:val="23"/>
    <w:autoRedefine/>
    <w:qFormat/>
    <w:rsid w:val="00256DA4"/>
    <w:pPr>
      <w:spacing w:after="160" w:line="240" w:lineRule="exact"/>
      <w:jc w:val="right"/>
    </w:pPr>
    <w:rPr>
      <w:noProof/>
      <w:lang w:val="en-US" w:eastAsia="en-US"/>
    </w:rPr>
  </w:style>
  <w:style w:type="paragraph" w:customStyle="1" w:styleId="223">
    <w:name w:val="Знак22"/>
    <w:basedOn w:val="aa"/>
    <w:next w:val="23"/>
    <w:autoRedefine/>
    <w:qFormat/>
    <w:rsid w:val="00256DA4"/>
    <w:pPr>
      <w:spacing w:after="160" w:line="240" w:lineRule="exact"/>
      <w:jc w:val="right"/>
    </w:pPr>
    <w:rPr>
      <w:noProof/>
      <w:lang w:val="en-US" w:eastAsia="en-US"/>
    </w:rPr>
  </w:style>
  <w:style w:type="paragraph" w:customStyle="1" w:styleId="113">
    <w:name w:val="Знак11"/>
    <w:basedOn w:val="aa"/>
    <w:next w:val="23"/>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a"/>
    <w:next w:val="23"/>
    <w:autoRedefine/>
    <w:uiPriority w:val="99"/>
    <w:rsid w:val="00256DA4"/>
    <w:pPr>
      <w:spacing w:after="160" w:line="240" w:lineRule="exact"/>
      <w:jc w:val="right"/>
    </w:pPr>
    <w:rPr>
      <w:noProof/>
      <w:lang w:val="en-US" w:eastAsia="en-US"/>
    </w:rPr>
  </w:style>
  <w:style w:type="paragraph" w:customStyle="1" w:styleId="afffffd">
    <w:name w:val="Эко_№_таб"/>
    <w:basedOn w:val="aa"/>
    <w:next w:val="aa"/>
    <w:qFormat/>
    <w:rsid w:val="00256DA4"/>
    <w:pPr>
      <w:spacing w:before="120"/>
      <w:ind w:firstLine="709"/>
      <w:jc w:val="right"/>
    </w:pPr>
    <w:rPr>
      <w:i/>
      <w:szCs w:val="20"/>
    </w:rPr>
  </w:style>
  <w:style w:type="paragraph" w:customStyle="1" w:styleId="1ffa">
    <w:name w:val="Заголовок 1 с Нум"/>
    <w:basedOn w:val="13"/>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a"/>
    <w:next w:val="23"/>
    <w:autoRedefine/>
    <w:uiPriority w:val="99"/>
    <w:rsid w:val="00256DA4"/>
    <w:pPr>
      <w:spacing w:after="160" w:line="240" w:lineRule="exact"/>
      <w:jc w:val="right"/>
    </w:pPr>
    <w:rPr>
      <w:noProof/>
      <w:lang w:val="en-US" w:eastAsia="en-US"/>
    </w:rPr>
  </w:style>
  <w:style w:type="paragraph" w:customStyle="1" w:styleId="afffffe">
    <w:name w:val="Эко_таб"/>
    <w:basedOn w:val="aa"/>
    <w:qFormat/>
    <w:rsid w:val="00256DA4"/>
    <w:pPr>
      <w:spacing w:before="120" w:after="120"/>
      <w:jc w:val="center"/>
    </w:pPr>
    <w:rPr>
      <w:b/>
      <w:i/>
      <w:szCs w:val="20"/>
    </w:rPr>
  </w:style>
  <w:style w:type="paragraph" w:customStyle="1" w:styleId="115">
    <w:name w:val="Знак Знак Знак1 Знак1"/>
    <w:basedOn w:val="aa"/>
    <w:next w:val="23"/>
    <w:autoRedefine/>
    <w:uiPriority w:val="99"/>
    <w:qFormat/>
    <w:rsid w:val="00256DA4"/>
    <w:pPr>
      <w:spacing w:after="160" w:line="240" w:lineRule="exact"/>
      <w:jc w:val="right"/>
    </w:pPr>
    <w:rPr>
      <w:noProof/>
      <w:lang w:val="en-US" w:eastAsia="en-US"/>
    </w:rPr>
  </w:style>
  <w:style w:type="paragraph" w:customStyle="1" w:styleId="52">
    <w:name w:val="Знак5"/>
    <w:basedOn w:val="aa"/>
    <w:next w:val="23"/>
    <w:autoRedefine/>
    <w:uiPriority w:val="99"/>
    <w:rsid w:val="00256DA4"/>
    <w:pPr>
      <w:spacing w:after="160" w:line="240" w:lineRule="exact"/>
      <w:jc w:val="right"/>
    </w:pPr>
    <w:rPr>
      <w:noProof/>
      <w:lang w:val="en-US" w:eastAsia="en-US"/>
    </w:rPr>
  </w:style>
  <w:style w:type="paragraph" w:customStyle="1" w:styleId="61">
    <w:name w:val="Знак6"/>
    <w:basedOn w:val="aa"/>
    <w:next w:val="23"/>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a"/>
    <w:qFormat/>
    <w:rsid w:val="00256DA4"/>
    <w:pPr>
      <w:overflowPunct w:val="0"/>
      <w:autoSpaceDE w:val="0"/>
      <w:autoSpaceDN w:val="0"/>
      <w:adjustRightInd w:val="0"/>
      <w:jc w:val="both"/>
    </w:pPr>
    <w:rPr>
      <w:szCs w:val="20"/>
    </w:rPr>
  </w:style>
  <w:style w:type="paragraph" w:customStyle="1" w:styleId="2f2">
    <w:name w:val="Обычный2"/>
    <w:basedOn w:val="aa"/>
    <w:autoRedefine/>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
    <w:name w:val="Содержание"/>
    <w:basedOn w:val="aa"/>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a"/>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qFormat/>
    <w:rsid w:val="00256DA4"/>
    <w:pPr>
      <w:overflowPunct w:val="0"/>
      <w:autoSpaceDE w:val="0"/>
      <w:autoSpaceDN w:val="0"/>
      <w:adjustRightInd w:val="0"/>
      <w:spacing w:after="0"/>
      <w:ind w:left="720"/>
      <w:jc w:val="center"/>
    </w:pPr>
    <w:rPr>
      <w:b/>
      <w:szCs w:val="20"/>
    </w:rPr>
  </w:style>
  <w:style w:type="paragraph" w:customStyle="1" w:styleId="100">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0">
    <w:name w:val="ВВедение"/>
    <w:basedOn w:val="aa"/>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a"/>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a"/>
    <w:qFormat/>
    <w:rsid w:val="00256DA4"/>
    <w:pPr>
      <w:spacing w:after="40"/>
      <w:ind w:firstLine="709"/>
      <w:jc w:val="both"/>
    </w:pPr>
    <w:rPr>
      <w:szCs w:val="20"/>
    </w:rPr>
  </w:style>
  <w:style w:type="paragraph" w:customStyle="1" w:styleId="116">
    <w:name w:val="Текст11"/>
    <w:basedOn w:val="aa"/>
    <w:qFormat/>
    <w:rsid w:val="00256DA4"/>
    <w:pPr>
      <w:ind w:firstLine="709"/>
      <w:jc w:val="both"/>
    </w:pPr>
    <w:rPr>
      <w:szCs w:val="20"/>
    </w:rPr>
  </w:style>
  <w:style w:type="paragraph" w:customStyle="1" w:styleId="3110">
    <w:name w:val="Основной текст с отступом 311"/>
    <w:basedOn w:val="aa"/>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a"/>
    <w:qFormat/>
    <w:rsid w:val="00256DA4"/>
    <w:pPr>
      <w:overflowPunct w:val="0"/>
      <w:autoSpaceDE w:val="0"/>
      <w:autoSpaceDN w:val="0"/>
      <w:adjustRightInd w:val="0"/>
      <w:jc w:val="center"/>
    </w:pPr>
    <w:rPr>
      <w:b/>
      <w:szCs w:val="20"/>
    </w:rPr>
  </w:style>
  <w:style w:type="paragraph" w:customStyle="1" w:styleId="117">
    <w:name w:val="Обычный (веб)11"/>
    <w:basedOn w:val="aa"/>
    <w:qFormat/>
    <w:rsid w:val="00256DA4"/>
    <w:pPr>
      <w:overflowPunct w:val="0"/>
      <w:autoSpaceDE w:val="0"/>
      <w:autoSpaceDN w:val="0"/>
      <w:adjustRightInd w:val="0"/>
      <w:spacing w:before="100" w:after="100"/>
    </w:pPr>
    <w:rPr>
      <w:color w:val="000000"/>
      <w:szCs w:val="20"/>
    </w:rPr>
  </w:style>
  <w:style w:type="paragraph" w:customStyle="1" w:styleId="1ffb">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3"/>
    <w:autoRedefine/>
    <w:qFormat/>
    <w:rsid w:val="00256DA4"/>
    <w:pPr>
      <w:spacing w:after="160" w:line="240" w:lineRule="exact"/>
      <w:jc w:val="right"/>
    </w:pPr>
    <w:rPr>
      <w:noProof/>
      <w:lang w:val="en-US" w:eastAsia="en-US"/>
    </w:rPr>
  </w:style>
  <w:style w:type="paragraph" w:customStyle="1" w:styleId="a2">
    <w:name w:val="Заголовок для СТП"/>
    <w:basedOn w:val="aa"/>
    <w:qFormat/>
    <w:rsid w:val="00256DA4"/>
    <w:pPr>
      <w:numPr>
        <w:numId w:val="17"/>
      </w:numPr>
      <w:overflowPunct w:val="0"/>
      <w:autoSpaceDE w:val="0"/>
      <w:autoSpaceDN w:val="0"/>
      <w:adjustRightInd w:val="0"/>
    </w:pPr>
    <w:rPr>
      <w:sz w:val="20"/>
      <w:szCs w:val="20"/>
    </w:rPr>
  </w:style>
  <w:style w:type="character" w:customStyle="1" w:styleId="1111">
    <w:name w:val="1.1.1.1_ норм Знак"/>
    <w:basedOn w:val="ab"/>
    <w:link w:val="11110"/>
    <w:locked/>
    <w:rsid w:val="00256DA4"/>
    <w:rPr>
      <w:bCs/>
      <w:sz w:val="24"/>
      <w:szCs w:val="24"/>
      <w:lang w:bidi="en-US"/>
    </w:rPr>
  </w:style>
  <w:style w:type="paragraph" w:customStyle="1" w:styleId="11110">
    <w:name w:val="1.1.1.1_ норм"/>
    <w:basedOn w:val="aa"/>
    <w:link w:val="1111"/>
    <w:autoRedefine/>
    <w:qFormat/>
    <w:rsid w:val="00256DA4"/>
    <w:pPr>
      <w:keepNext/>
      <w:spacing w:line="360" w:lineRule="auto"/>
      <w:ind w:firstLine="709"/>
      <w:jc w:val="both"/>
      <w:outlineLvl w:val="3"/>
    </w:pPr>
    <w:rPr>
      <w:bCs/>
      <w:lang w:bidi="en-US"/>
    </w:rPr>
  </w:style>
  <w:style w:type="paragraph" w:customStyle="1" w:styleId="1ffc">
    <w:name w:val="Абзац списка1"/>
    <w:basedOn w:val="aa"/>
    <w:qFormat/>
    <w:rsid w:val="00256DA4"/>
    <w:pPr>
      <w:ind w:left="720"/>
    </w:pPr>
  </w:style>
  <w:style w:type="paragraph" w:customStyle="1" w:styleId="affffff1">
    <w:name w:val="Îáû÷íûé"/>
    <w:qFormat/>
    <w:rsid w:val="00256DA4"/>
    <w:rPr>
      <w:sz w:val="24"/>
    </w:rPr>
  </w:style>
  <w:style w:type="paragraph" w:customStyle="1" w:styleId="1ffd">
    <w:name w:val="Название1"/>
    <w:basedOn w:val="aa"/>
    <w:uiPriority w:val="99"/>
    <w:rsid w:val="00256DA4"/>
    <w:pPr>
      <w:jc w:val="center"/>
    </w:pPr>
    <w:rPr>
      <w:szCs w:val="20"/>
    </w:rPr>
  </w:style>
  <w:style w:type="paragraph" w:customStyle="1" w:styleId="BodyText22">
    <w:name w:val="Body Text 22"/>
    <w:basedOn w:val="aa"/>
    <w:qFormat/>
    <w:rsid w:val="00256DA4"/>
    <w:pPr>
      <w:ind w:firstLine="1418"/>
      <w:jc w:val="both"/>
    </w:pPr>
    <w:rPr>
      <w:szCs w:val="20"/>
    </w:rPr>
  </w:style>
  <w:style w:type="paragraph" w:customStyle="1" w:styleId="Char1">
    <w:name w:val="Char1"/>
    <w:basedOn w:val="aa"/>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a"/>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a"/>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a"/>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a"/>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a"/>
    <w:qFormat/>
    <w:rsid w:val="00256DA4"/>
    <w:pPr>
      <w:pBdr>
        <w:top w:val="single" w:sz="8" w:space="0" w:color="auto"/>
      </w:pBdr>
      <w:spacing w:before="100" w:beforeAutospacing="1" w:after="100" w:afterAutospacing="1"/>
    </w:pPr>
    <w:rPr>
      <w:b/>
      <w:bCs/>
    </w:rPr>
  </w:style>
  <w:style w:type="paragraph" w:customStyle="1" w:styleId="xl118">
    <w:name w:val="xl118"/>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a"/>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a"/>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a"/>
    <w:qFormat/>
    <w:rsid w:val="00256DA4"/>
    <w:pPr>
      <w:pBdr>
        <w:bottom w:val="single" w:sz="8" w:space="0" w:color="auto"/>
      </w:pBdr>
      <w:spacing w:before="100" w:beforeAutospacing="1" w:after="100" w:afterAutospacing="1"/>
    </w:pPr>
    <w:rPr>
      <w:b/>
      <w:bCs/>
    </w:rPr>
  </w:style>
  <w:style w:type="paragraph" w:customStyle="1" w:styleId="xl124">
    <w:name w:val="xl124"/>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a"/>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a"/>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a"/>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a"/>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a"/>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a"/>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a"/>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a"/>
    <w:qFormat/>
    <w:rsid w:val="00256DA4"/>
    <w:pPr>
      <w:pBdr>
        <w:bottom w:val="single" w:sz="4" w:space="0" w:color="auto"/>
      </w:pBdr>
      <w:spacing w:before="100" w:beforeAutospacing="1" w:after="100" w:afterAutospacing="1"/>
      <w:jc w:val="center"/>
    </w:pPr>
  </w:style>
  <w:style w:type="paragraph" w:customStyle="1" w:styleId="xl139">
    <w:name w:val="xl139"/>
    <w:basedOn w:val="aa"/>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a"/>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a"/>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a"/>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a"/>
    <w:uiPriority w:val="99"/>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a"/>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a"/>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a"/>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a"/>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a"/>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a"/>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a"/>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a"/>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a"/>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a"/>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a"/>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a"/>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a"/>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a"/>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a"/>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a"/>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a"/>
    <w:uiPriority w:val="99"/>
    <w:rsid w:val="00256DA4"/>
    <w:pPr>
      <w:pBdr>
        <w:right w:val="single" w:sz="4" w:space="0" w:color="auto"/>
      </w:pBdr>
      <w:spacing w:before="100" w:beforeAutospacing="1" w:after="100" w:afterAutospacing="1"/>
      <w:jc w:val="center"/>
    </w:pPr>
  </w:style>
  <w:style w:type="paragraph" w:customStyle="1" w:styleId="xl170">
    <w:name w:val="xl170"/>
    <w:basedOn w:val="aa"/>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a"/>
    <w:uiPriority w:val="99"/>
    <w:rsid w:val="00256DA4"/>
    <w:pPr>
      <w:pBdr>
        <w:left w:val="single" w:sz="4" w:space="0" w:color="auto"/>
      </w:pBdr>
      <w:spacing w:before="100" w:beforeAutospacing="1" w:after="100" w:afterAutospacing="1"/>
      <w:jc w:val="center"/>
    </w:pPr>
  </w:style>
  <w:style w:type="paragraph" w:customStyle="1" w:styleId="xl172">
    <w:name w:val="xl172"/>
    <w:basedOn w:val="aa"/>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a"/>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a"/>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a"/>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a"/>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a"/>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a"/>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a"/>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a"/>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a"/>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a"/>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a"/>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a"/>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a"/>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a"/>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a"/>
    <w:qFormat/>
    <w:rsid w:val="00256DA4"/>
    <w:pPr>
      <w:spacing w:before="240"/>
      <w:ind w:firstLine="567"/>
      <w:jc w:val="both"/>
    </w:pPr>
    <w:rPr>
      <w:sz w:val="28"/>
      <w:szCs w:val="20"/>
    </w:rPr>
  </w:style>
  <w:style w:type="paragraph" w:customStyle="1" w:styleId="3c">
    <w:name w:val="Обычный3"/>
    <w:qFormat/>
    <w:rsid w:val="00256DA4"/>
    <w:pPr>
      <w:snapToGrid w:val="0"/>
    </w:pPr>
    <w:rPr>
      <w:sz w:val="28"/>
    </w:rPr>
  </w:style>
  <w:style w:type="paragraph" w:customStyle="1" w:styleId="224">
    <w:name w:val="Основной текст 22"/>
    <w:basedOn w:val="aa"/>
    <w:qFormat/>
    <w:rsid w:val="00256DA4"/>
    <w:pPr>
      <w:overflowPunct w:val="0"/>
      <w:autoSpaceDE w:val="0"/>
      <w:autoSpaceDN w:val="0"/>
      <w:adjustRightInd w:val="0"/>
      <w:spacing w:before="120"/>
      <w:ind w:firstLine="567"/>
      <w:jc w:val="both"/>
    </w:pPr>
    <w:rPr>
      <w:szCs w:val="20"/>
    </w:rPr>
  </w:style>
  <w:style w:type="paragraph" w:customStyle="1" w:styleId="2f3">
    <w:name w:val="Абзац списка2"/>
    <w:basedOn w:val="aa"/>
    <w:qFormat/>
    <w:rsid w:val="00256DA4"/>
    <w:pPr>
      <w:ind w:left="720"/>
      <w:contextualSpacing/>
    </w:pPr>
    <w:rPr>
      <w:rFonts w:eastAsia="Calibri"/>
    </w:rPr>
  </w:style>
  <w:style w:type="character" w:customStyle="1" w:styleId="218">
    <w:name w:val="Цитата 2 Знак1"/>
    <w:basedOn w:val="ab"/>
    <w:uiPriority w:val="29"/>
    <w:rsid w:val="00256DA4"/>
    <w:rPr>
      <w:i/>
      <w:iCs/>
      <w:color w:val="000000" w:themeColor="text1"/>
      <w:sz w:val="24"/>
      <w:szCs w:val="24"/>
    </w:rPr>
  </w:style>
  <w:style w:type="character" w:customStyle="1" w:styleId="1ffe">
    <w:name w:val="Выделенная цитата Знак1"/>
    <w:basedOn w:val="ab"/>
    <w:uiPriority w:val="30"/>
    <w:rsid w:val="00256DA4"/>
    <w:rPr>
      <w:b/>
      <w:bCs/>
      <w:i/>
      <w:iCs/>
      <w:color w:val="4F81BD" w:themeColor="accent1"/>
      <w:sz w:val="24"/>
      <w:szCs w:val="24"/>
    </w:rPr>
  </w:style>
  <w:style w:type="character" w:customStyle="1" w:styleId="affffff2">
    <w:name w:val="Стиль полужирный"/>
    <w:basedOn w:val="ab"/>
    <w:rsid w:val="00256DA4"/>
    <w:rPr>
      <w:b/>
      <w:bCs/>
      <w:strike w:val="0"/>
      <w:dstrike w:val="0"/>
      <w:u w:val="none"/>
      <w:effect w:val="none"/>
      <w:vertAlign w:val="baseline"/>
    </w:rPr>
  </w:style>
  <w:style w:type="paragraph" w:styleId="afffff9">
    <w:name w:val="Body Text First Indent"/>
    <w:basedOn w:val="aff7"/>
    <w:link w:val="afffff8"/>
    <w:semiHidden/>
    <w:unhideWhenUsed/>
    <w:rsid w:val="00256DA4"/>
    <w:pPr>
      <w:spacing w:after="0"/>
      <w:ind w:firstLine="360"/>
    </w:pPr>
  </w:style>
  <w:style w:type="character" w:customStyle="1" w:styleId="1fff">
    <w:name w:val="Красная строка Знак1"/>
    <w:basedOn w:val="aff6"/>
    <w:link w:val="afffff9"/>
    <w:semiHidden/>
    <w:rsid w:val="00256DA4"/>
  </w:style>
  <w:style w:type="paragraph" w:styleId="afffff7">
    <w:name w:val="Normal Indent"/>
    <w:basedOn w:val="aa"/>
    <w:link w:val="afffff6"/>
    <w:unhideWhenUsed/>
    <w:rsid w:val="00256DA4"/>
    <w:pPr>
      <w:ind w:left="708"/>
    </w:pPr>
    <w:rPr>
      <w:szCs w:val="20"/>
    </w:rPr>
  </w:style>
  <w:style w:type="character" w:customStyle="1" w:styleId="1fff0">
    <w:name w:val="Заголовок 1 с Нум Знак"/>
    <w:basedOn w:val="ab"/>
    <w:rsid w:val="00256DA4"/>
    <w:rPr>
      <w:rFonts w:ascii="Arial" w:hAnsi="Arial" w:cs="Arial" w:hint="default"/>
      <w:b/>
      <w:bCs/>
      <w:kern w:val="32"/>
      <w:sz w:val="32"/>
      <w:szCs w:val="32"/>
      <w:lang w:val="ru-RU" w:eastAsia="ru-RU" w:bidi="ar-SA"/>
    </w:rPr>
  </w:style>
  <w:style w:type="character" w:customStyle="1" w:styleId="affffff3">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b"/>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b"/>
    <w:uiPriority w:val="99"/>
    <w:rsid w:val="00256DA4"/>
    <w:rPr>
      <w:rFonts w:ascii="Consolas" w:hAnsi="Consolas" w:cs="Consolas" w:hint="default"/>
    </w:rPr>
  </w:style>
  <w:style w:type="character" w:customStyle="1" w:styleId="HTMLPreformattedChar1">
    <w:name w:val="HTML Preformatted Char1"/>
    <w:basedOn w:val="ab"/>
    <w:uiPriority w:val="99"/>
    <w:semiHidden/>
    <w:rsid w:val="00256DA4"/>
    <w:rPr>
      <w:rFonts w:ascii="Courier New" w:hAnsi="Courier New" w:cs="Courier New" w:hint="default"/>
      <w:color w:val="000000"/>
      <w:sz w:val="20"/>
      <w:szCs w:val="20"/>
    </w:rPr>
  </w:style>
  <w:style w:type="character" w:customStyle="1" w:styleId="3d">
    <w:name w:val="Знак Знак3"/>
    <w:basedOn w:val="ab"/>
    <w:locked/>
    <w:rsid w:val="00256DA4"/>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256DA4"/>
    <w:rPr>
      <w:color w:val="000000"/>
      <w:sz w:val="20"/>
      <w:szCs w:val="20"/>
    </w:rPr>
  </w:style>
  <w:style w:type="character" w:customStyle="1" w:styleId="101">
    <w:name w:val="Знак Знак10"/>
    <w:basedOn w:val="ab"/>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
    <w:basedOn w:val="ab"/>
    <w:locked/>
    <w:rsid w:val="00256DA4"/>
    <w:rPr>
      <w:rFonts w:ascii="Calibri" w:hAnsi="Calibri" w:hint="default"/>
      <w:lang w:val="ru-RU" w:eastAsia="ru-RU" w:bidi="ar-SA"/>
    </w:rPr>
  </w:style>
  <w:style w:type="character" w:customStyle="1" w:styleId="affffff4">
    <w:name w:val="Гипертекстовая ссылка"/>
    <w:basedOn w:val="ab"/>
    <w:uiPriority w:val="99"/>
    <w:rsid w:val="00256DA4"/>
    <w:rPr>
      <w:rFonts w:ascii="Times New Roman" w:hAnsi="Times New Roman" w:cs="Times New Roman" w:hint="default"/>
      <w:b/>
      <w:bCs/>
      <w:color w:val="008000"/>
    </w:rPr>
  </w:style>
  <w:style w:type="table" w:styleId="1fff1">
    <w:name w:val="Table Simple 1"/>
    <w:basedOn w:val="ac"/>
    <w:semiHidden/>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5">
    <w:name w:val="Table Professional"/>
    <w:basedOn w:val="ac"/>
    <w:semiHidden/>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4">
    <w:name w:val="Стиль таблицы2"/>
    <w:rsid w:val="00256DA4"/>
    <w:rPr>
      <w:lang w:eastAsia="en-US"/>
    </w:rPr>
    <w:tblPr>
      <w:tblCellMar>
        <w:top w:w="0" w:type="dxa"/>
        <w:left w:w="108" w:type="dxa"/>
        <w:bottom w:w="0" w:type="dxa"/>
        <w:right w:w="108" w:type="dxa"/>
      </w:tblCellMar>
    </w:tblPr>
  </w:style>
  <w:style w:type="table" w:customStyle="1" w:styleId="3e">
    <w:name w:val="Стиль таблицы3"/>
    <w:rsid w:val="00256DA4"/>
    <w:rPr>
      <w:lang w:eastAsia="en-US"/>
    </w:rPr>
    <w:tblPr>
      <w:tblCellMar>
        <w:top w:w="0" w:type="dxa"/>
        <w:left w:w="108" w:type="dxa"/>
        <w:bottom w:w="0" w:type="dxa"/>
        <w:right w:w="108" w:type="dxa"/>
      </w:tblCellMar>
    </w:tblPr>
  </w:style>
  <w:style w:type="character" w:customStyle="1" w:styleId="af">
    <w:name w:val="Название объекта Знак"/>
    <w:aliases w:val="Номер объекта Знак"/>
    <w:basedOn w:val="ab"/>
    <w:link w:val="ae"/>
    <w:locked/>
    <w:rsid w:val="00CD124A"/>
    <w:rPr>
      <w:rFonts w:eastAsia="Calibri"/>
      <w:b/>
      <w:bCs/>
    </w:rPr>
  </w:style>
  <w:style w:type="character" w:customStyle="1" w:styleId="2f5">
    <w:name w:val="Обычный (веб) Знак2"/>
    <w:aliases w:val="Обычный (Web) Знак1,Обычный (Web)1 Знак2,Обычный (веб) Знак Знак1,Обычный (Web)1 Знак Знак1"/>
    <w:basedOn w:val="ab"/>
    <w:semiHidden/>
    <w:locked/>
    <w:rsid w:val="00CD124A"/>
    <w:rPr>
      <w:rFonts w:ascii="Tahoma" w:hAnsi="Tahoma" w:cs="Tahoma"/>
      <w:sz w:val="16"/>
      <w:szCs w:val="16"/>
    </w:rPr>
  </w:style>
  <w:style w:type="paragraph" w:customStyle="1" w:styleId="1TimesNewRoman12">
    <w:name w:val="Стиль Заголовок 1 + Times New Roman После:  12 пт"/>
    <w:basedOn w:val="13"/>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a"/>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a"/>
    <w:qFormat/>
    <w:rsid w:val="00CD124A"/>
    <w:pPr>
      <w:overflowPunct w:val="0"/>
      <w:autoSpaceDE w:val="0"/>
      <w:autoSpaceDN w:val="0"/>
      <w:adjustRightInd w:val="0"/>
      <w:jc w:val="center"/>
    </w:pPr>
    <w:rPr>
      <w:b/>
      <w:szCs w:val="20"/>
    </w:rPr>
  </w:style>
  <w:style w:type="paragraph" w:customStyle="1" w:styleId="PlainText1">
    <w:name w:val="Plain Text1"/>
    <w:basedOn w:val="aa"/>
    <w:qFormat/>
    <w:rsid w:val="00CD124A"/>
    <w:pPr>
      <w:ind w:firstLine="709"/>
      <w:jc w:val="both"/>
    </w:pPr>
    <w:rPr>
      <w:szCs w:val="20"/>
    </w:rPr>
  </w:style>
  <w:style w:type="paragraph" w:customStyle="1" w:styleId="BodyTextIndent31">
    <w:name w:val="Body Text Indent 31"/>
    <w:basedOn w:val="aa"/>
    <w:qFormat/>
    <w:rsid w:val="00CD124A"/>
    <w:pPr>
      <w:ind w:left="855"/>
      <w:jc w:val="both"/>
    </w:pPr>
    <w:rPr>
      <w:sz w:val="28"/>
      <w:szCs w:val="20"/>
    </w:rPr>
  </w:style>
  <w:style w:type="paragraph" w:customStyle="1" w:styleId="BodyTextIndent211">
    <w:name w:val="Body Text Indent 211"/>
    <w:basedOn w:val="aa"/>
    <w:qFormat/>
    <w:rsid w:val="00CD124A"/>
    <w:pPr>
      <w:spacing w:before="120"/>
      <w:ind w:firstLine="709"/>
      <w:jc w:val="both"/>
    </w:pPr>
    <w:rPr>
      <w:szCs w:val="20"/>
    </w:rPr>
  </w:style>
  <w:style w:type="paragraph" w:customStyle="1" w:styleId="BodyText211">
    <w:name w:val="Body Text 211"/>
    <w:basedOn w:val="aa"/>
    <w:qFormat/>
    <w:rsid w:val="00CD124A"/>
    <w:pPr>
      <w:autoSpaceDE w:val="0"/>
      <w:autoSpaceDN w:val="0"/>
      <w:spacing w:before="120"/>
      <w:ind w:firstLine="709"/>
      <w:jc w:val="both"/>
    </w:pPr>
    <w:rPr>
      <w:sz w:val="28"/>
      <w:szCs w:val="28"/>
    </w:rPr>
  </w:style>
  <w:style w:type="paragraph" w:customStyle="1" w:styleId="3f">
    <w:name w:val="Абзац списка3"/>
    <w:basedOn w:val="aa"/>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a"/>
    <w:qFormat/>
    <w:rsid w:val="00CD124A"/>
    <w:pPr>
      <w:ind w:firstLine="461"/>
      <w:jc w:val="both"/>
    </w:pPr>
  </w:style>
  <w:style w:type="paragraph" w:customStyle="1" w:styleId="affffff6">
    <w:name w:val="Подзаголовок для СТП"/>
    <w:basedOn w:val="aa"/>
    <w:qFormat/>
    <w:rsid w:val="00CD124A"/>
    <w:pPr>
      <w:spacing w:before="240" w:after="240"/>
      <w:ind w:firstLine="709"/>
      <w:jc w:val="both"/>
    </w:pPr>
    <w:rPr>
      <w:b/>
      <w:bCs/>
      <w:caps/>
      <w:sz w:val="26"/>
      <w:szCs w:val="20"/>
    </w:rPr>
  </w:style>
  <w:style w:type="paragraph" w:customStyle="1" w:styleId="affffff7">
    <w:name w:val="Перечисление"/>
    <w:basedOn w:val="aa"/>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a"/>
    <w:qFormat/>
    <w:rsid w:val="00CD124A"/>
    <w:pPr>
      <w:spacing w:after="40"/>
      <w:ind w:firstLine="720"/>
      <w:jc w:val="both"/>
    </w:pPr>
    <w:rPr>
      <w:szCs w:val="20"/>
    </w:rPr>
  </w:style>
  <w:style w:type="paragraph" w:customStyle="1" w:styleId="affffff8">
    <w:name w:val="Стиль Стиль полужирный По центру + По ширине"/>
    <w:basedOn w:val="aa"/>
    <w:qFormat/>
    <w:rsid w:val="00CD124A"/>
    <w:pPr>
      <w:spacing w:before="240" w:after="240"/>
      <w:ind w:firstLine="709"/>
      <w:jc w:val="both"/>
    </w:pPr>
    <w:rPr>
      <w:b/>
      <w:bCs/>
      <w:szCs w:val="20"/>
    </w:rPr>
  </w:style>
  <w:style w:type="paragraph" w:customStyle="1" w:styleId="affffff9">
    <w:name w:val="Текст обычный"/>
    <w:basedOn w:val="aa"/>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a"/>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a">
    <w:name w:val="Основно Знак Знак"/>
    <w:basedOn w:val="aa"/>
    <w:qFormat/>
    <w:rsid w:val="00CD124A"/>
    <w:pPr>
      <w:widowControl w:val="0"/>
      <w:spacing w:before="120" w:line="336" w:lineRule="auto"/>
      <w:ind w:firstLine="720"/>
      <w:jc w:val="both"/>
    </w:pPr>
  </w:style>
  <w:style w:type="paragraph" w:customStyle="1" w:styleId="justify1">
    <w:name w:val="justify1"/>
    <w:basedOn w:val="aa"/>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b">
    <w:name w:val="основной с отступом"/>
    <w:basedOn w:val="aff7"/>
    <w:qFormat/>
    <w:rsid w:val="00CD124A"/>
    <w:pPr>
      <w:tabs>
        <w:tab w:val="left" w:pos="540"/>
        <w:tab w:val="num" w:pos="851"/>
      </w:tabs>
      <w:spacing w:after="0" w:line="288" w:lineRule="auto"/>
      <w:jc w:val="both"/>
    </w:pPr>
  </w:style>
  <w:style w:type="paragraph" w:customStyle="1" w:styleId="affffffc">
    <w:name w:val="Стиль"/>
    <w:qFormat/>
    <w:rsid w:val="00CD124A"/>
    <w:pPr>
      <w:widowControl w:val="0"/>
      <w:autoSpaceDE w:val="0"/>
      <w:autoSpaceDN w:val="0"/>
      <w:ind w:firstLine="720"/>
      <w:jc w:val="both"/>
    </w:pPr>
    <w:rPr>
      <w:sz w:val="24"/>
      <w:szCs w:val="24"/>
      <w:lang w:val="en-US"/>
    </w:rPr>
  </w:style>
  <w:style w:type="paragraph" w:customStyle="1" w:styleId="affffffd">
    <w:name w:val="Название статьи"/>
    <w:basedOn w:val="2a"/>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2">
    <w:name w:val="табличный заголовок 1"/>
    <w:basedOn w:val="aa"/>
    <w:qFormat/>
    <w:rsid w:val="00CD124A"/>
    <w:pPr>
      <w:ind w:firstLine="709"/>
      <w:jc w:val="both"/>
    </w:pPr>
    <w:rPr>
      <w:szCs w:val="20"/>
    </w:rPr>
  </w:style>
  <w:style w:type="paragraph" w:styleId="a">
    <w:name w:val="List Number"/>
    <w:basedOn w:val="aa"/>
    <w:unhideWhenUsed/>
    <w:rsid w:val="00CD124A"/>
    <w:pPr>
      <w:numPr>
        <w:numId w:val="19"/>
      </w:numPr>
      <w:contextualSpacing/>
    </w:pPr>
  </w:style>
  <w:style w:type="paragraph" w:customStyle="1" w:styleId="affffffe">
    <w:name w:val="Нумерованные заголовки"/>
    <w:basedOn w:val="a"/>
    <w:next w:val="aa"/>
    <w:qFormat/>
    <w:rsid w:val="00CD124A"/>
    <w:pPr>
      <w:numPr>
        <w:numId w:val="0"/>
      </w:numPr>
      <w:tabs>
        <w:tab w:val="num" w:pos="360"/>
      </w:tabs>
      <w:ind w:left="360" w:firstLine="360"/>
      <w:contextualSpacing w:val="0"/>
      <w:jc w:val="both"/>
    </w:pPr>
    <w:rPr>
      <w:i/>
    </w:rPr>
  </w:style>
  <w:style w:type="paragraph" w:customStyle="1" w:styleId="afffffff">
    <w:name w:val="Основно"/>
    <w:basedOn w:val="aa"/>
    <w:qFormat/>
    <w:rsid w:val="00CD124A"/>
    <w:pPr>
      <w:widowControl w:val="0"/>
      <w:spacing w:before="120" w:line="336" w:lineRule="auto"/>
      <w:ind w:firstLine="720"/>
      <w:jc w:val="both"/>
    </w:pPr>
  </w:style>
  <w:style w:type="paragraph" w:customStyle="1" w:styleId="afffffff0">
    <w:name w:val="Основно Знак"/>
    <w:basedOn w:val="aa"/>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1"/>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a"/>
    <w:qFormat/>
    <w:rsid w:val="00CD124A"/>
    <w:pPr>
      <w:overflowPunct w:val="0"/>
      <w:autoSpaceDE w:val="0"/>
      <w:autoSpaceDN w:val="0"/>
      <w:adjustRightInd w:val="0"/>
      <w:jc w:val="both"/>
    </w:pPr>
    <w:rPr>
      <w:szCs w:val="20"/>
    </w:rPr>
  </w:style>
  <w:style w:type="paragraph" w:customStyle="1" w:styleId="1fff3">
    <w:name w:val="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a"/>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4">
    <w:name w:val="Знак Знак1 Знак"/>
    <w:basedOn w:val="aa"/>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1">
    <w:name w:val="Моноширинный"/>
    <w:basedOn w:val="aa"/>
    <w:next w:val="aa"/>
    <w:qFormat/>
    <w:rsid w:val="00CD124A"/>
    <w:pPr>
      <w:widowControl w:val="0"/>
      <w:autoSpaceDE w:val="0"/>
      <w:autoSpaceDN w:val="0"/>
      <w:adjustRightInd w:val="0"/>
      <w:jc w:val="both"/>
    </w:pPr>
    <w:rPr>
      <w:rFonts w:ascii="Courier New" w:hAnsi="Courier New" w:cs="Courier New"/>
    </w:rPr>
  </w:style>
  <w:style w:type="paragraph" w:customStyle="1" w:styleId="afffffff2">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b"/>
    <w:link w:val="312pt0"/>
    <w:locked/>
    <w:rsid w:val="00CD124A"/>
    <w:rPr>
      <w:rFonts w:ascii="Arial" w:hAnsi="Arial" w:cs="Arial"/>
      <w:b/>
      <w:bCs/>
      <w:sz w:val="24"/>
      <w:szCs w:val="26"/>
    </w:rPr>
  </w:style>
  <w:style w:type="paragraph" w:customStyle="1" w:styleId="312pt0">
    <w:name w:val="Заголовок 3 + 12 pt"/>
    <w:basedOn w:val="31"/>
    <w:next w:val="aa"/>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6">
    <w:name w:val="Текст2"/>
    <w:basedOn w:val="aa"/>
    <w:qFormat/>
    <w:rsid w:val="00CD124A"/>
    <w:pPr>
      <w:ind w:firstLine="709"/>
      <w:jc w:val="both"/>
    </w:pPr>
    <w:rPr>
      <w:szCs w:val="20"/>
    </w:rPr>
  </w:style>
  <w:style w:type="paragraph" w:customStyle="1" w:styleId="320">
    <w:name w:val="Основной текст 32"/>
    <w:basedOn w:val="aa"/>
    <w:qFormat/>
    <w:rsid w:val="00CD124A"/>
    <w:pPr>
      <w:overflowPunct w:val="0"/>
      <w:autoSpaceDE w:val="0"/>
      <w:autoSpaceDN w:val="0"/>
      <w:adjustRightInd w:val="0"/>
      <w:jc w:val="center"/>
    </w:pPr>
    <w:rPr>
      <w:b/>
      <w:szCs w:val="20"/>
    </w:rPr>
  </w:style>
  <w:style w:type="paragraph" w:customStyle="1" w:styleId="1fff5">
    <w:name w:val="1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7">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a"/>
    <w:qFormat/>
    <w:rsid w:val="00CD124A"/>
    <w:pPr>
      <w:spacing w:before="100" w:beforeAutospacing="1" w:after="100" w:afterAutospacing="1"/>
    </w:pPr>
    <w:rPr>
      <w:rFonts w:ascii="Tahoma" w:hAnsi="Tahoma"/>
      <w:sz w:val="20"/>
      <w:szCs w:val="20"/>
      <w:lang w:val="en-US" w:eastAsia="en-US"/>
    </w:rPr>
  </w:style>
  <w:style w:type="paragraph" w:customStyle="1" w:styleId="a8">
    <w:name w:val="Эко_булет"/>
    <w:basedOn w:val="aa"/>
    <w:next w:val="aa"/>
    <w:qFormat/>
    <w:rsid w:val="00CD124A"/>
    <w:pPr>
      <w:numPr>
        <w:numId w:val="20"/>
      </w:numPr>
      <w:spacing w:before="120"/>
      <w:jc w:val="both"/>
    </w:pPr>
    <w:rPr>
      <w:szCs w:val="20"/>
    </w:rPr>
  </w:style>
  <w:style w:type="paragraph" w:customStyle="1" w:styleId="150">
    <w:name w:val="Шанпар1.5"/>
    <w:basedOn w:val="aa"/>
    <w:qFormat/>
    <w:rsid w:val="00CD124A"/>
    <w:pPr>
      <w:spacing w:before="120" w:line="360" w:lineRule="auto"/>
      <w:ind w:firstLine="720"/>
      <w:jc w:val="both"/>
    </w:pPr>
    <w:rPr>
      <w:szCs w:val="20"/>
    </w:rPr>
  </w:style>
  <w:style w:type="paragraph" w:customStyle="1" w:styleId="Bullet1">
    <w:name w:val="Bullet 1"/>
    <w:basedOn w:val="aa"/>
    <w:qFormat/>
    <w:rsid w:val="00CD124A"/>
    <w:pPr>
      <w:tabs>
        <w:tab w:val="num" w:pos="720"/>
      </w:tabs>
      <w:spacing w:before="120" w:line="240" w:lineRule="atLeast"/>
      <w:ind w:left="720" w:hanging="360"/>
      <w:jc w:val="both"/>
    </w:pPr>
    <w:rPr>
      <w:sz w:val="22"/>
      <w:szCs w:val="20"/>
      <w:lang w:val="en-AU"/>
    </w:rPr>
  </w:style>
  <w:style w:type="paragraph" w:customStyle="1" w:styleId="afffffff3">
    <w:name w:val="Обычный для таблицы"/>
    <w:basedOn w:val="aa"/>
    <w:qFormat/>
    <w:rsid w:val="00CD124A"/>
    <w:pPr>
      <w:spacing w:before="120" w:after="120"/>
      <w:jc w:val="center"/>
    </w:pPr>
  </w:style>
  <w:style w:type="paragraph" w:customStyle="1" w:styleId="solo11">
    <w:name w:val="solo11"/>
    <w:basedOn w:val="aa"/>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a"/>
    <w:semiHidden/>
    <w:qFormat/>
    <w:rsid w:val="00CD124A"/>
    <w:pPr>
      <w:ind w:firstLine="567"/>
      <w:jc w:val="both"/>
    </w:pPr>
    <w:rPr>
      <w:szCs w:val="20"/>
    </w:rPr>
  </w:style>
  <w:style w:type="paragraph" w:customStyle="1" w:styleId="txt">
    <w:name w:val="txt"/>
    <w:basedOn w:val="aa"/>
    <w:qFormat/>
    <w:rsid w:val="00CD124A"/>
    <w:pPr>
      <w:spacing w:before="100" w:beforeAutospacing="1" w:after="100" w:afterAutospacing="1"/>
    </w:pPr>
  </w:style>
  <w:style w:type="paragraph" w:customStyle="1" w:styleId="BodyTextIndent22">
    <w:name w:val="Body Text Indent 22"/>
    <w:basedOn w:val="aa"/>
    <w:qFormat/>
    <w:rsid w:val="00CD124A"/>
    <w:pPr>
      <w:widowControl w:val="0"/>
      <w:spacing w:line="360" w:lineRule="auto"/>
      <w:ind w:firstLine="720"/>
    </w:pPr>
    <w:rPr>
      <w:szCs w:val="20"/>
    </w:rPr>
  </w:style>
  <w:style w:type="character" w:customStyle="1" w:styleId="1fff6">
    <w:name w:val="Список нумерованный 1. Знак"/>
    <w:basedOn w:val="ab"/>
    <w:link w:val="12"/>
    <w:locked/>
    <w:rsid w:val="00CD124A"/>
    <w:rPr>
      <w:rFonts w:cs="Arial"/>
      <w:sz w:val="24"/>
      <w:szCs w:val="24"/>
    </w:rPr>
  </w:style>
  <w:style w:type="paragraph" w:customStyle="1" w:styleId="12">
    <w:name w:val="Список нумерованный 1."/>
    <w:basedOn w:val="aa"/>
    <w:link w:val="1fff6"/>
    <w:qFormat/>
    <w:rsid w:val="00CD124A"/>
    <w:pPr>
      <w:numPr>
        <w:numId w:val="21"/>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0"/>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a"/>
    <w:qFormat/>
    <w:rsid w:val="00CD124A"/>
    <w:pPr>
      <w:shd w:val="clear" w:color="auto" w:fill="FFFFFF"/>
      <w:ind w:firstLine="600"/>
      <w:jc w:val="both"/>
    </w:pPr>
    <w:rPr>
      <w:sz w:val="28"/>
      <w:szCs w:val="20"/>
    </w:rPr>
  </w:style>
  <w:style w:type="character" w:customStyle="1" w:styleId="afffffff4">
    <w:name w:val="Стиль Название + не полужирный Знак"/>
    <w:basedOn w:val="ab"/>
    <w:link w:val="afffffff5"/>
    <w:locked/>
    <w:rsid w:val="00CD124A"/>
    <w:rPr>
      <w:sz w:val="28"/>
    </w:rPr>
  </w:style>
  <w:style w:type="paragraph" w:customStyle="1" w:styleId="afffffff5">
    <w:name w:val="Стиль Название + не полужирный"/>
    <w:basedOn w:val="af0"/>
    <w:link w:val="afffffff4"/>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a"/>
    <w:qFormat/>
    <w:rsid w:val="00CD124A"/>
    <w:pPr>
      <w:ind w:right="27" w:firstLine="600"/>
      <w:jc w:val="both"/>
    </w:pPr>
    <w:rPr>
      <w:sz w:val="28"/>
      <w:szCs w:val="20"/>
    </w:rPr>
  </w:style>
  <w:style w:type="paragraph" w:customStyle="1" w:styleId="Style2">
    <w:name w:val="Style2"/>
    <w:basedOn w:val="aa"/>
    <w:qFormat/>
    <w:rsid w:val="00CD124A"/>
    <w:pPr>
      <w:widowControl w:val="0"/>
      <w:autoSpaceDE w:val="0"/>
      <w:autoSpaceDN w:val="0"/>
      <w:adjustRightInd w:val="0"/>
      <w:spacing w:line="329" w:lineRule="exact"/>
      <w:jc w:val="center"/>
    </w:pPr>
  </w:style>
  <w:style w:type="paragraph" w:customStyle="1" w:styleId="Style3">
    <w:name w:val="Style3"/>
    <w:basedOn w:val="aa"/>
    <w:qFormat/>
    <w:rsid w:val="00CD124A"/>
    <w:pPr>
      <w:widowControl w:val="0"/>
      <w:autoSpaceDE w:val="0"/>
      <w:autoSpaceDN w:val="0"/>
      <w:adjustRightInd w:val="0"/>
      <w:spacing w:line="326" w:lineRule="exact"/>
      <w:jc w:val="both"/>
    </w:pPr>
  </w:style>
  <w:style w:type="paragraph" w:customStyle="1" w:styleId="1fff7">
    <w:name w:val="Основной текст1"/>
    <w:basedOn w:val="aa"/>
    <w:qFormat/>
    <w:rsid w:val="00CD124A"/>
    <w:pPr>
      <w:snapToGrid w:val="0"/>
      <w:spacing w:line="360" w:lineRule="auto"/>
      <w:jc w:val="center"/>
    </w:pPr>
    <w:rPr>
      <w:b/>
      <w:szCs w:val="20"/>
    </w:rPr>
  </w:style>
  <w:style w:type="paragraph" w:customStyle="1" w:styleId="1fff8">
    <w:name w:val="Знак Знак Знак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19">
    <w:name w:val="Знак Знак Знак2 Знак1"/>
    <w:basedOn w:val="aa"/>
    <w:next w:val="23"/>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9">
    <w:name w:val="1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a"/>
    <w:qFormat/>
    <w:rsid w:val="00CD124A"/>
    <w:pPr>
      <w:widowControl w:val="0"/>
      <w:snapToGrid w:val="0"/>
      <w:ind w:right="170" w:firstLine="709"/>
      <w:jc w:val="both"/>
    </w:pPr>
  </w:style>
  <w:style w:type="paragraph" w:customStyle="1" w:styleId="21a">
    <w:name w:val="Список 21"/>
    <w:basedOn w:val="aa"/>
    <w:semiHidden/>
    <w:qFormat/>
    <w:rsid w:val="00CD124A"/>
    <w:pPr>
      <w:suppressAutoHyphens/>
      <w:ind w:left="566" w:hanging="283"/>
    </w:pPr>
    <w:rPr>
      <w:lang w:eastAsia="ar-SA"/>
    </w:rPr>
  </w:style>
  <w:style w:type="paragraph" w:customStyle="1" w:styleId="119">
    <w:name w:val="Абзац списка11"/>
    <w:basedOn w:val="aa"/>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3"/>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6">
    <w:name w:val="Основной абзац"/>
    <w:basedOn w:val="aa"/>
    <w:qFormat/>
    <w:rsid w:val="00CD124A"/>
    <w:pPr>
      <w:spacing w:line="360" w:lineRule="auto"/>
      <w:ind w:firstLine="567"/>
      <w:jc w:val="both"/>
    </w:pPr>
    <w:rPr>
      <w:szCs w:val="20"/>
    </w:rPr>
  </w:style>
  <w:style w:type="paragraph" w:customStyle="1" w:styleId="3f0">
    <w:name w:val="# Заголовок ур 3"/>
    <w:basedOn w:val="aa"/>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7">
    <w:name w:val="# ОСНОВНОЙ ТЕКСТ"/>
    <w:basedOn w:val="aa"/>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8">
    <w:name w:val="line number"/>
    <w:basedOn w:val="ab"/>
    <w:uiPriority w:val="99"/>
    <w:semiHidden/>
    <w:unhideWhenUsed/>
    <w:rsid w:val="00CD124A"/>
    <w:rPr>
      <w:rFonts w:ascii="Times New Roman" w:hAnsi="Times New Roman" w:cs="Times New Roman" w:hint="default"/>
    </w:rPr>
  </w:style>
  <w:style w:type="character" w:styleId="afffffff9">
    <w:name w:val="page number"/>
    <w:basedOn w:val="ab"/>
    <w:unhideWhenUsed/>
    <w:rsid w:val="00CD124A"/>
    <w:rPr>
      <w:rFonts w:ascii="Times New Roman" w:hAnsi="Times New Roman" w:cs="Times New Roman" w:hint="default"/>
    </w:rPr>
  </w:style>
  <w:style w:type="character" w:styleId="afffffffa">
    <w:name w:val="Placeholder Text"/>
    <w:basedOn w:val="ab"/>
    <w:uiPriority w:val="99"/>
    <w:semiHidden/>
    <w:rsid w:val="00CD124A"/>
    <w:rPr>
      <w:color w:val="808080"/>
    </w:rPr>
  </w:style>
  <w:style w:type="character" w:customStyle="1" w:styleId="2f8">
    <w:name w:val="Знак Знак2"/>
    <w:basedOn w:val="ab"/>
    <w:rsid w:val="00CD124A"/>
    <w:rPr>
      <w:rFonts w:ascii="Arial" w:hAnsi="Arial" w:cs="Arial" w:hint="default"/>
      <w:b/>
      <w:bCs/>
      <w:kern w:val="32"/>
      <w:sz w:val="32"/>
      <w:szCs w:val="32"/>
      <w:lang w:val="ru-RU" w:eastAsia="ru-RU" w:bidi="ar-SA"/>
    </w:rPr>
  </w:style>
  <w:style w:type="character" w:customStyle="1" w:styleId="afffffffb">
    <w:name w:val="Основно Знак Знак Знак"/>
    <w:basedOn w:val="ab"/>
    <w:rsid w:val="00CD124A"/>
    <w:rPr>
      <w:rFonts w:ascii="Times New Roman" w:hAnsi="Times New Roman" w:cs="Times New Roman" w:hint="default"/>
      <w:snapToGrid w:val="0"/>
      <w:sz w:val="24"/>
      <w:szCs w:val="24"/>
      <w:lang w:val="ru-RU" w:eastAsia="ru-RU" w:bidi="ar-SA"/>
    </w:rPr>
  </w:style>
  <w:style w:type="character" w:customStyle="1" w:styleId="c1">
    <w:name w:val="c1"/>
    <w:basedOn w:val="ab"/>
    <w:rsid w:val="00CD124A"/>
    <w:rPr>
      <w:rFonts w:ascii="Times New Roman" w:hAnsi="Times New Roman" w:cs="Times New Roman" w:hint="default"/>
      <w:color w:val="0000FF"/>
    </w:rPr>
  </w:style>
  <w:style w:type="character" w:customStyle="1" w:styleId="c3">
    <w:name w:val="c3"/>
    <w:basedOn w:val="ab"/>
    <w:rsid w:val="00CD124A"/>
    <w:rPr>
      <w:rFonts w:ascii="Times New Roman" w:hAnsi="Times New Roman" w:cs="Times New Roman" w:hint="default"/>
      <w:color w:val="800080"/>
    </w:rPr>
  </w:style>
  <w:style w:type="character" w:customStyle="1" w:styleId="grame">
    <w:name w:val="grame"/>
    <w:basedOn w:val="ab"/>
    <w:rsid w:val="00CD124A"/>
  </w:style>
  <w:style w:type="character" w:customStyle="1" w:styleId="spelle">
    <w:name w:val="spelle"/>
    <w:basedOn w:val="ab"/>
    <w:rsid w:val="00CD124A"/>
  </w:style>
  <w:style w:type="character" w:customStyle="1" w:styleId="afffffffc">
    <w:name w:val="Найденные слова"/>
    <w:basedOn w:val="ab"/>
    <w:rsid w:val="00CD124A"/>
    <w:rPr>
      <w:b/>
      <w:bCs/>
      <w:color w:val="000080"/>
    </w:rPr>
  </w:style>
  <w:style w:type="character" w:customStyle="1" w:styleId="82">
    <w:name w:val="Знак Знак8"/>
    <w:basedOn w:val="ab"/>
    <w:rsid w:val="00CD124A"/>
    <w:rPr>
      <w:sz w:val="28"/>
    </w:rPr>
  </w:style>
  <w:style w:type="character" w:customStyle="1" w:styleId="73">
    <w:name w:val="Знак Знак7"/>
    <w:basedOn w:val="ab"/>
    <w:rsid w:val="00CD124A"/>
    <w:rPr>
      <w:b/>
      <w:bCs w:val="0"/>
      <w:sz w:val="24"/>
    </w:rPr>
  </w:style>
  <w:style w:type="character" w:customStyle="1" w:styleId="102">
    <w:name w:val="Сноска 10"/>
    <w:qFormat/>
    <w:rsid w:val="00CD124A"/>
    <w:rPr>
      <w:rFonts w:ascii="Times New Roman" w:hAnsi="Times New Roman" w:cs="Times New Roman" w:hint="default"/>
      <w:vertAlign w:val="superscript"/>
    </w:rPr>
  </w:style>
  <w:style w:type="character" w:customStyle="1" w:styleId="62">
    <w:name w:val="Знак Знак6"/>
    <w:basedOn w:val="ab"/>
    <w:rsid w:val="00CD124A"/>
    <w:rPr>
      <w:sz w:val="24"/>
    </w:rPr>
  </w:style>
  <w:style w:type="character" w:customStyle="1" w:styleId="48">
    <w:name w:val="Знак Знак4"/>
    <w:basedOn w:val="ab"/>
    <w:locked/>
    <w:rsid w:val="00CD124A"/>
    <w:rPr>
      <w:sz w:val="24"/>
      <w:lang w:val="ru-RU" w:eastAsia="ru-RU" w:bidi="ar-SA"/>
    </w:rPr>
  </w:style>
  <w:style w:type="character" w:customStyle="1" w:styleId="53">
    <w:name w:val="Знак Знак5"/>
    <w:basedOn w:val="ab"/>
    <w:locked/>
    <w:rsid w:val="00CD124A"/>
    <w:rPr>
      <w:sz w:val="24"/>
      <w:lang w:val="ru-RU" w:eastAsia="ru-RU" w:bidi="ar-SA"/>
    </w:rPr>
  </w:style>
  <w:style w:type="character" w:customStyle="1" w:styleId="290">
    <w:name w:val="Знак Знак29"/>
    <w:basedOn w:val="ab"/>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b"/>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b"/>
    <w:locked/>
    <w:rsid w:val="00CD124A"/>
    <w:rPr>
      <w:rFonts w:ascii="Times New Roman" w:eastAsia="Times New Roman" w:hAnsi="Times New Roman" w:cs="Times New Roman" w:hint="default"/>
      <w:sz w:val="20"/>
      <w:szCs w:val="20"/>
      <w:lang w:val="en-US" w:eastAsia="ru-RU"/>
    </w:rPr>
  </w:style>
  <w:style w:type="character" w:customStyle="1" w:styleId="afffffffd">
    <w:name w:val="ПодЗаголовок Знак Знак Знак"/>
    <w:basedOn w:val="ab"/>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b"/>
    <w:rsid w:val="00CD124A"/>
    <w:rPr>
      <w:sz w:val="28"/>
    </w:rPr>
  </w:style>
  <w:style w:type="character" w:customStyle="1" w:styleId="170">
    <w:name w:val="Знак Знак17"/>
    <w:basedOn w:val="ab"/>
    <w:rsid w:val="00CD124A"/>
    <w:rPr>
      <w:b/>
      <w:bCs w:val="0"/>
      <w:sz w:val="22"/>
    </w:rPr>
  </w:style>
  <w:style w:type="character" w:customStyle="1" w:styleId="txt1201">
    <w:name w:val="txt_1201"/>
    <w:basedOn w:val="ab"/>
    <w:rsid w:val="00CD124A"/>
    <w:rPr>
      <w:sz w:val="29"/>
      <w:szCs w:val="29"/>
    </w:rPr>
  </w:style>
  <w:style w:type="character" w:customStyle="1" w:styleId="gdeobj">
    <w:name w:val="gdeobj"/>
    <w:basedOn w:val="ab"/>
    <w:rsid w:val="00CD124A"/>
  </w:style>
  <w:style w:type="character" w:customStyle="1" w:styleId="pmbu">
    <w:name w:val="pmbu"/>
    <w:basedOn w:val="ab"/>
    <w:rsid w:val="00CD124A"/>
  </w:style>
  <w:style w:type="character" w:customStyle="1" w:styleId="140">
    <w:name w:val="Стиль 14 пт полужирный"/>
    <w:basedOn w:val="ab"/>
    <w:rsid w:val="00CD124A"/>
    <w:rPr>
      <w:b/>
      <w:bCs/>
      <w:sz w:val="28"/>
    </w:rPr>
  </w:style>
  <w:style w:type="character" w:customStyle="1" w:styleId="142">
    <w:name w:val="Стиль 14 пт"/>
    <w:basedOn w:val="ab"/>
    <w:rsid w:val="00CD124A"/>
    <w:rPr>
      <w:rFonts w:ascii="Times New Roman" w:hAnsi="Times New Roman" w:cs="Times New Roman" w:hint="default"/>
      <w:sz w:val="28"/>
    </w:rPr>
  </w:style>
  <w:style w:type="character" w:customStyle="1" w:styleId="FontStyle11">
    <w:name w:val="Font Style11"/>
    <w:basedOn w:val="ab"/>
    <w:rsid w:val="00CD124A"/>
    <w:rPr>
      <w:rFonts w:ascii="Times New Roman" w:hAnsi="Times New Roman" w:cs="Times New Roman" w:hint="default"/>
      <w:b/>
      <w:bCs/>
      <w:sz w:val="24"/>
      <w:szCs w:val="24"/>
    </w:rPr>
  </w:style>
  <w:style w:type="character" w:customStyle="1" w:styleId="FontStyle13">
    <w:name w:val="Font Style13"/>
    <w:basedOn w:val="ab"/>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b"/>
    <w:rsid w:val="00CD124A"/>
    <w:rPr>
      <w:rFonts w:ascii="MS Reference Sans Serif" w:hAnsi="MS Reference Sans Serif" w:cs="MS Reference Sans Serif" w:hint="default"/>
      <w:spacing w:val="-10"/>
      <w:sz w:val="16"/>
      <w:szCs w:val="16"/>
    </w:rPr>
  </w:style>
  <w:style w:type="character" w:customStyle="1" w:styleId="181">
    <w:name w:val="Знак Знак181"/>
    <w:basedOn w:val="ab"/>
    <w:locked/>
    <w:rsid w:val="00CD124A"/>
    <w:rPr>
      <w:rFonts w:ascii="Times New Roman" w:hAnsi="Times New Roman" w:cs="Times New Roman" w:hint="default"/>
      <w:sz w:val="24"/>
      <w:lang w:val="ru-RU" w:eastAsia="ru-RU" w:bidi="ar-SA"/>
    </w:rPr>
  </w:style>
  <w:style w:type="character" w:customStyle="1" w:styleId="121">
    <w:name w:val="Знак Знак12"/>
    <w:basedOn w:val="ab"/>
    <w:locked/>
    <w:rsid w:val="00CD124A"/>
    <w:rPr>
      <w:bCs/>
      <w:iCs/>
      <w:sz w:val="24"/>
      <w:szCs w:val="24"/>
      <w:lang w:val="ru-RU" w:eastAsia="ru-RU" w:bidi="ar-SA"/>
    </w:rPr>
  </w:style>
  <w:style w:type="character" w:customStyle="1" w:styleId="92">
    <w:name w:val="Знак Знак9"/>
    <w:basedOn w:val="ab"/>
    <w:locked/>
    <w:rsid w:val="00CD124A"/>
    <w:rPr>
      <w:b/>
      <w:bCs/>
      <w:sz w:val="24"/>
      <w:szCs w:val="24"/>
      <w:lang w:val="ru-RU" w:eastAsia="ru-RU" w:bidi="ar-SA"/>
    </w:rPr>
  </w:style>
  <w:style w:type="character" w:customStyle="1" w:styleId="810">
    <w:name w:val="Знак Знак81"/>
    <w:basedOn w:val="ab"/>
    <w:locked/>
    <w:rsid w:val="00CD124A"/>
    <w:rPr>
      <w:b/>
      <w:bCs/>
      <w:i/>
      <w:iCs/>
      <w:sz w:val="24"/>
      <w:szCs w:val="24"/>
      <w:lang w:val="ru-RU" w:eastAsia="ru-RU" w:bidi="ar-SA"/>
    </w:rPr>
  </w:style>
  <w:style w:type="character" w:customStyle="1" w:styleId="710">
    <w:name w:val="Знак Знак71"/>
    <w:basedOn w:val="ab"/>
    <w:locked/>
    <w:rsid w:val="00CD124A"/>
    <w:rPr>
      <w:b/>
      <w:bCs w:val="0"/>
      <w:sz w:val="22"/>
      <w:szCs w:val="22"/>
      <w:lang w:val="ru-RU" w:eastAsia="ru-RU" w:bidi="ar-SA"/>
    </w:rPr>
  </w:style>
  <w:style w:type="character" w:customStyle="1" w:styleId="610">
    <w:name w:val="Знак Знак61"/>
    <w:basedOn w:val="ab"/>
    <w:locked/>
    <w:rsid w:val="00CD124A"/>
    <w:rPr>
      <w:b/>
      <w:bCs w:val="0"/>
      <w:sz w:val="24"/>
      <w:szCs w:val="24"/>
      <w:u w:val="single"/>
      <w:lang w:val="ru-RU" w:eastAsia="ru-RU" w:bidi="ar-SA"/>
    </w:rPr>
  </w:style>
  <w:style w:type="character" w:customStyle="1" w:styleId="2f9">
    <w:name w:val="Основной текст Знак2"/>
    <w:aliases w:val="Основной текст Знак Знак Знак Знак3,Основной текст Знак Знак Знак Знак Знак2"/>
    <w:basedOn w:val="ab"/>
    <w:rsid w:val="00CD124A"/>
    <w:rPr>
      <w:sz w:val="24"/>
      <w:szCs w:val="24"/>
    </w:rPr>
  </w:style>
  <w:style w:type="character" w:customStyle="1" w:styleId="Heading3Char">
    <w:name w:val="Heading 3 Char"/>
    <w:basedOn w:val="ab"/>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b"/>
    <w:locked/>
    <w:rsid w:val="00CD124A"/>
    <w:rPr>
      <w:sz w:val="24"/>
      <w:szCs w:val="24"/>
      <w:lang w:val="ru-RU" w:eastAsia="ru-RU" w:bidi="ar-SA"/>
    </w:rPr>
  </w:style>
  <w:style w:type="table" w:customStyle="1" w:styleId="54">
    <w:name w:val="Сетка таблицы5"/>
    <w:basedOn w:val="ac"/>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c"/>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a"/>
    <w:semiHidden/>
    <w:unhideWhenUsed/>
    <w:rsid w:val="00CD124A"/>
    <w:pPr>
      <w:numPr>
        <w:numId w:val="18"/>
      </w:numPr>
      <w:contextualSpacing/>
    </w:pPr>
  </w:style>
  <w:style w:type="numbering" w:customStyle="1" w:styleId="14">
    <w:name w:val="Стиль многоуровневый 14 пт полужирный"/>
    <w:rsid w:val="00CD124A"/>
    <w:pPr>
      <w:numPr>
        <w:numId w:val="22"/>
      </w:numPr>
    </w:pPr>
  </w:style>
  <w:style w:type="numbering" w:customStyle="1" w:styleId="ArticleSection">
    <w:name w:val="Article / Section"/>
    <w:rsid w:val="00CD124A"/>
    <w:pPr>
      <w:numPr>
        <w:numId w:val="23"/>
      </w:numPr>
    </w:pPr>
  </w:style>
  <w:style w:type="paragraph" w:styleId="afffffffe">
    <w:name w:val="Block Text"/>
    <w:basedOn w:val="aa"/>
    <w:semiHidden/>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6">
    <w:name w:val="Основной текст с отступом 22"/>
    <w:basedOn w:val="aa"/>
    <w:rsid w:val="003B3879"/>
    <w:pPr>
      <w:spacing w:before="240"/>
      <w:ind w:firstLine="567"/>
      <w:jc w:val="both"/>
    </w:pPr>
    <w:rPr>
      <w:sz w:val="28"/>
      <w:szCs w:val="20"/>
    </w:rPr>
  </w:style>
  <w:style w:type="paragraph" w:customStyle="1" w:styleId="vbmainwindow">
    <w:name w:val="vbmainwindow"/>
    <w:basedOn w:val="aa"/>
    <w:rsid w:val="003B3879"/>
    <w:pPr>
      <w:spacing w:before="100" w:beforeAutospacing="1" w:after="100" w:afterAutospacing="1"/>
    </w:pPr>
  </w:style>
  <w:style w:type="character" w:customStyle="1" w:styleId="affff4">
    <w:name w:val="Основной Знак"/>
    <w:link w:val="affff3"/>
    <w:rsid w:val="00AD62C1"/>
    <w:rPr>
      <w:sz w:val="24"/>
      <w:szCs w:val="24"/>
    </w:rPr>
  </w:style>
  <w:style w:type="character" w:customStyle="1" w:styleId="-2">
    <w:name w:val="Таблица - Текст основной Знак"/>
    <w:link w:val="-1"/>
    <w:rsid w:val="00250ECA"/>
    <w:rPr>
      <w:rFonts w:ascii="Arial" w:hAnsi="Arial" w:cs="Arial"/>
      <w:sz w:val="18"/>
    </w:rPr>
  </w:style>
  <w:style w:type="paragraph" w:customStyle="1" w:styleId="-a">
    <w:name w:val="Таблица - Текст с отступом слева"/>
    <w:basedOn w:val="aa"/>
    <w:link w:val="-b"/>
    <w:qFormat/>
    <w:rsid w:val="00250ECA"/>
    <w:pPr>
      <w:suppressAutoHyphens/>
      <w:ind w:left="340"/>
    </w:pPr>
    <w:rPr>
      <w:rFonts w:ascii="Arial" w:hAnsi="Arial" w:cs="Arial"/>
      <w:sz w:val="20"/>
      <w:szCs w:val="20"/>
    </w:rPr>
  </w:style>
  <w:style w:type="character" w:customStyle="1" w:styleId="-b">
    <w:name w:val="Таблица - Текст с отступом слева Знак"/>
    <w:link w:val="-a"/>
    <w:rsid w:val="00250ECA"/>
    <w:rPr>
      <w:rFonts w:ascii="Arial" w:hAnsi="Arial" w:cs="Arial"/>
    </w:rPr>
  </w:style>
  <w:style w:type="paragraph" w:customStyle="1" w:styleId="-c">
    <w:name w:val="Таблица - Числа (выравнены по точке)"/>
    <w:basedOn w:val="-1"/>
    <w:uiPriority w:val="99"/>
    <w:qFormat/>
    <w:rsid w:val="00250ECA"/>
    <w:pPr>
      <w:widowControl/>
      <w:tabs>
        <w:tab w:val="decimal" w:pos="1134"/>
      </w:tabs>
      <w:suppressAutoHyphens/>
      <w:autoSpaceDN/>
      <w:spacing w:before="20" w:after="20"/>
    </w:pPr>
    <w:rPr>
      <w:sz w:val="20"/>
    </w:rPr>
  </w:style>
  <w:style w:type="paragraph" w:styleId="1fffa">
    <w:name w:val="toc 1"/>
    <w:basedOn w:val="aa"/>
    <w:next w:val="aa"/>
    <w:autoRedefine/>
    <w:uiPriority w:val="39"/>
    <w:unhideWhenUsed/>
    <w:rsid w:val="009A4E79"/>
    <w:pPr>
      <w:spacing w:before="240"/>
      <w:jc w:val="center"/>
    </w:pPr>
    <w:rPr>
      <w:rFonts w:eastAsia="Calibri"/>
      <w:color w:val="000000"/>
    </w:rPr>
  </w:style>
  <w:style w:type="paragraph" w:styleId="2fa">
    <w:name w:val="toc 2"/>
    <w:basedOn w:val="aa"/>
    <w:next w:val="aa"/>
    <w:autoRedefine/>
    <w:uiPriority w:val="39"/>
    <w:unhideWhenUsed/>
    <w:rsid w:val="007D1D60"/>
    <w:pPr>
      <w:ind w:left="240"/>
    </w:pPr>
  </w:style>
  <w:style w:type="paragraph" w:styleId="3f1">
    <w:name w:val="toc 3"/>
    <w:basedOn w:val="aa"/>
    <w:next w:val="aa"/>
    <w:autoRedefine/>
    <w:uiPriority w:val="39"/>
    <w:unhideWhenUsed/>
    <w:rsid w:val="007D1D60"/>
    <w:pPr>
      <w:tabs>
        <w:tab w:val="left" w:pos="1440"/>
        <w:tab w:val="right" w:leader="dot" w:pos="9345"/>
      </w:tabs>
      <w:spacing w:before="40" w:after="40"/>
      <w:ind w:left="482"/>
    </w:pPr>
  </w:style>
  <w:style w:type="paragraph" w:styleId="49">
    <w:name w:val="toc 4"/>
    <w:basedOn w:val="aa"/>
    <w:next w:val="aa"/>
    <w:autoRedefine/>
    <w:uiPriority w:val="39"/>
    <w:unhideWhenUsed/>
    <w:rsid w:val="007D1D60"/>
    <w:pPr>
      <w:spacing w:after="100"/>
      <w:ind w:left="720"/>
    </w:pPr>
  </w:style>
  <w:style w:type="paragraph" w:styleId="affffffff">
    <w:name w:val="List Continue"/>
    <w:basedOn w:val="aa"/>
    <w:uiPriority w:val="99"/>
    <w:semiHidden/>
    <w:unhideWhenUsed/>
    <w:rsid w:val="007D1D60"/>
    <w:pPr>
      <w:spacing w:after="120"/>
      <w:ind w:left="283"/>
      <w:contextualSpacing/>
    </w:pPr>
  </w:style>
  <w:style w:type="paragraph" w:styleId="affffffff0">
    <w:name w:val="Revision"/>
    <w:uiPriority w:val="99"/>
    <w:semiHidden/>
    <w:rsid w:val="007D1D60"/>
    <w:rPr>
      <w:sz w:val="24"/>
      <w:szCs w:val="24"/>
    </w:rPr>
  </w:style>
  <w:style w:type="paragraph" w:customStyle="1" w:styleId="affffffff1">
    <w:name w:val="для содержания"/>
    <w:basedOn w:val="aa"/>
    <w:rsid w:val="007D1D60"/>
    <w:pPr>
      <w:overflowPunct w:val="0"/>
      <w:autoSpaceDE w:val="0"/>
      <w:autoSpaceDN w:val="0"/>
      <w:adjustRightInd w:val="0"/>
      <w:spacing w:before="40" w:after="20"/>
      <w:jc w:val="both"/>
    </w:pPr>
    <w:rPr>
      <w:szCs w:val="20"/>
    </w:rPr>
  </w:style>
  <w:style w:type="character" w:customStyle="1" w:styleId="1231">
    <w:name w:val="Список нумерованный 1)2)3) Знак Знак"/>
    <w:link w:val="1230"/>
    <w:locked/>
    <w:rsid w:val="007D1D60"/>
    <w:rPr>
      <w:sz w:val="24"/>
      <w:szCs w:val="24"/>
    </w:rPr>
  </w:style>
  <w:style w:type="paragraph" w:customStyle="1" w:styleId="1230">
    <w:name w:val="Список нумерованный 1)2)3)"/>
    <w:link w:val="1231"/>
    <w:qFormat/>
    <w:rsid w:val="007D1D60"/>
    <w:pPr>
      <w:numPr>
        <w:numId w:val="26"/>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a"/>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a"/>
    <w:qFormat/>
    <w:rsid w:val="007D1D60"/>
    <w:pPr>
      <w:widowControl w:val="0"/>
    </w:pPr>
    <w:rPr>
      <w:rFonts w:ascii="Arial" w:hAnsi="Arial" w:cs="Arial"/>
      <w:sz w:val="18"/>
      <w:szCs w:val="20"/>
    </w:rPr>
  </w:style>
  <w:style w:type="paragraph" w:customStyle="1" w:styleId="123">
    <w:name w:val="ТЗ_Список нумерованный 1.2.3."/>
    <w:basedOn w:val="aa"/>
    <w:rsid w:val="007D1D60"/>
    <w:pPr>
      <w:numPr>
        <w:numId w:val="27"/>
      </w:numPr>
      <w:tabs>
        <w:tab w:val="left" w:pos="573"/>
      </w:tabs>
      <w:spacing w:before="120"/>
      <w:ind w:left="7" w:firstLine="283"/>
    </w:pPr>
    <w:rPr>
      <w:szCs w:val="20"/>
    </w:rPr>
  </w:style>
  <w:style w:type="paragraph" w:customStyle="1" w:styleId="affffffff2">
    <w:name w:val="ТЗ_Список (маркеры в тексте)"/>
    <w:basedOn w:val="aa"/>
    <w:qFormat/>
    <w:rsid w:val="007D1D60"/>
    <w:pPr>
      <w:shd w:val="clear" w:color="auto" w:fill="FFFFFF"/>
      <w:autoSpaceDE w:val="0"/>
      <w:autoSpaceDN w:val="0"/>
      <w:adjustRightInd w:val="0"/>
      <w:ind w:left="771" w:hanging="198"/>
    </w:pPr>
    <w:rPr>
      <w:color w:val="000000"/>
    </w:rPr>
  </w:style>
  <w:style w:type="paragraph" w:customStyle="1" w:styleId="1fffb">
    <w:name w:val="ТЗ_Основной 1"/>
    <w:basedOn w:val="aa"/>
    <w:qFormat/>
    <w:rsid w:val="007D1D60"/>
    <w:pPr>
      <w:suppressAutoHyphens/>
      <w:ind w:firstLine="350"/>
    </w:pPr>
  </w:style>
  <w:style w:type="paragraph" w:customStyle="1" w:styleId="s1">
    <w:name w:val="s_1"/>
    <w:basedOn w:val="aa"/>
    <w:rsid w:val="007D1D60"/>
    <w:pPr>
      <w:spacing w:before="100" w:beforeAutospacing="1" w:after="100" w:afterAutospacing="1"/>
    </w:pPr>
  </w:style>
  <w:style w:type="character" w:customStyle="1" w:styleId="00">
    <w:name w:val="Заголовок 0 Знак"/>
    <w:link w:val="0"/>
    <w:locked/>
    <w:rsid w:val="007D1D60"/>
    <w:rPr>
      <w:b/>
      <w:bCs/>
      <w:sz w:val="28"/>
      <w:szCs w:val="28"/>
    </w:rPr>
  </w:style>
  <w:style w:type="character" w:customStyle="1" w:styleId="1fffc">
    <w:name w:val="Верхний колонтитул 1 Знак"/>
    <w:basedOn w:val="ab"/>
    <w:link w:val="1fffd"/>
    <w:locked/>
    <w:rsid w:val="007D1D60"/>
    <w:rPr>
      <w:i/>
      <w:sz w:val="14"/>
      <w:szCs w:val="18"/>
    </w:rPr>
  </w:style>
  <w:style w:type="paragraph" w:customStyle="1" w:styleId="1fffd">
    <w:name w:val="Верхний колонтитул 1"/>
    <w:basedOn w:val="aa"/>
    <w:link w:val="1fffc"/>
    <w:autoRedefine/>
    <w:qFormat/>
    <w:rsid w:val="007D1D60"/>
    <w:pPr>
      <w:suppressAutoHyphens/>
      <w:jc w:val="center"/>
    </w:pPr>
    <w:rPr>
      <w:i/>
      <w:sz w:val="14"/>
      <w:szCs w:val="18"/>
    </w:rPr>
  </w:style>
  <w:style w:type="paragraph" w:customStyle="1" w:styleId="-10">
    <w:name w:val="Таблица - Заголовок 1"/>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a"/>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qFormat/>
    <w:rsid w:val="007D1D60"/>
    <w:rPr>
      <w:b w:val="0"/>
    </w:rPr>
  </w:style>
  <w:style w:type="paragraph" w:customStyle="1" w:styleId="-11">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a"/>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b"/>
    <w:link w:val="-13"/>
    <w:locked/>
    <w:rsid w:val="007D1D60"/>
    <w:rPr>
      <w:rFonts w:ascii="Arial" w:hAnsi="Arial" w:cs="Arial"/>
      <w:b/>
      <w:bCs/>
      <w:kern w:val="32"/>
      <w:sz w:val="28"/>
      <w:szCs w:val="32"/>
    </w:rPr>
  </w:style>
  <w:style w:type="paragraph" w:customStyle="1" w:styleId="-13">
    <w:name w:val="Приложение - Заголовок 1"/>
    <w:basedOn w:val="aa"/>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a"/>
    <w:next w:val="aff7"/>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3">
    <w:name w:val="Презентация_Название"/>
    <w:basedOn w:val="af0"/>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4">
    <w:name w:val="Презентация_Таблица_Шапка"/>
    <w:basedOn w:val="aa"/>
    <w:rsid w:val="007D1D60"/>
    <w:pPr>
      <w:jc w:val="center"/>
    </w:pPr>
    <w:rPr>
      <w:rFonts w:ascii="Arial" w:hAnsi="Arial"/>
      <w:b/>
      <w:bCs/>
      <w:szCs w:val="20"/>
    </w:rPr>
  </w:style>
  <w:style w:type="character" w:customStyle="1" w:styleId="affffffff5">
    <w:name w:val="Презентация_Верхний_Колонтитул Знак"/>
    <w:basedOn w:val="ab"/>
    <w:link w:val="affffffff6"/>
    <w:locked/>
    <w:rsid w:val="007D1D60"/>
    <w:rPr>
      <w:rFonts w:ascii="Verdana" w:hAnsi="Verdana" w:cs="Arial"/>
      <w:b/>
      <w:caps/>
      <w:color w:val="365F91" w:themeColor="accent1" w:themeShade="BF"/>
      <w:sz w:val="24"/>
      <w:lang w:val="en-US"/>
    </w:rPr>
  </w:style>
  <w:style w:type="paragraph" w:customStyle="1" w:styleId="affffffff6">
    <w:name w:val="Презентация_Верхний_Колонтитул"/>
    <w:basedOn w:val="aa"/>
    <w:link w:val="affffffff5"/>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e">
    <w:name w:val="Презентация_Заголовок_1 Знак"/>
    <w:basedOn w:val="affffffff5"/>
    <w:link w:val="1ffff"/>
    <w:locked/>
    <w:rsid w:val="007D1D60"/>
    <w:rPr>
      <w:sz w:val="32"/>
      <w:szCs w:val="56"/>
    </w:rPr>
  </w:style>
  <w:style w:type="paragraph" w:customStyle="1" w:styleId="1ffff">
    <w:name w:val="Презентация_Заголовок_1"/>
    <w:basedOn w:val="aa"/>
    <w:link w:val="1fffe"/>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7">
    <w:name w:val="Презентация_Таблица_Основной Знак"/>
    <w:basedOn w:val="ab"/>
    <w:link w:val="affffffff8"/>
    <w:locked/>
    <w:rsid w:val="007D1D60"/>
    <w:rPr>
      <w:rFonts w:ascii="Arial" w:hAnsi="Arial" w:cs="Arial"/>
      <w:sz w:val="24"/>
      <w:szCs w:val="24"/>
    </w:rPr>
  </w:style>
  <w:style w:type="paragraph" w:customStyle="1" w:styleId="affffffff8">
    <w:name w:val="Презентация_Таблица_Основной"/>
    <w:basedOn w:val="aa"/>
    <w:link w:val="affffffff7"/>
    <w:qFormat/>
    <w:rsid w:val="007D1D60"/>
    <w:rPr>
      <w:rFonts w:ascii="Arial" w:hAnsi="Arial" w:cs="Arial"/>
    </w:rPr>
  </w:style>
  <w:style w:type="paragraph" w:customStyle="1" w:styleId="1ffff0">
    <w:name w:val="Презентация.Заголовок 1"/>
    <w:basedOn w:val="aa"/>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1">
    <w:name w:val="Р_Оглавление 1 Знак"/>
    <w:basedOn w:val="aff6"/>
    <w:link w:val="1ffff2"/>
    <w:locked/>
    <w:rsid w:val="007D1D60"/>
    <w:rPr>
      <w:b/>
      <w:noProof/>
    </w:rPr>
  </w:style>
  <w:style w:type="paragraph" w:customStyle="1" w:styleId="1ffff2">
    <w:name w:val="Р_Оглавление 1"/>
    <w:basedOn w:val="aff7"/>
    <w:link w:val="1ffff1"/>
    <w:qFormat/>
    <w:rsid w:val="007D1D60"/>
    <w:pPr>
      <w:tabs>
        <w:tab w:val="left" w:pos="426"/>
        <w:tab w:val="right" w:leader="dot" w:pos="9639"/>
      </w:tabs>
      <w:suppressAutoHyphens/>
      <w:spacing w:after="0" w:line="312" w:lineRule="auto"/>
      <w:ind w:left="426" w:hanging="426"/>
    </w:pPr>
    <w:rPr>
      <w:b/>
      <w:noProof/>
    </w:rPr>
  </w:style>
  <w:style w:type="character" w:customStyle="1" w:styleId="2fb">
    <w:name w:val="Р_Оглавление 2 Знак"/>
    <w:basedOn w:val="aff6"/>
    <w:link w:val="2fc"/>
    <w:locked/>
    <w:rsid w:val="007D1D60"/>
    <w:rPr>
      <w:noProof/>
    </w:rPr>
  </w:style>
  <w:style w:type="paragraph" w:customStyle="1" w:styleId="2fc">
    <w:name w:val="Р_Оглавление 2"/>
    <w:basedOn w:val="aff7"/>
    <w:link w:val="2fb"/>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4"/>
    <w:qFormat/>
    <w:rsid w:val="007D1D60"/>
    <w:pPr>
      <w:autoSpaceDN/>
    </w:pPr>
  </w:style>
  <w:style w:type="paragraph" w:customStyle="1" w:styleId="-24">
    <w:name w:val="Таблица - Числа справа 2"/>
    <w:basedOn w:val="-3"/>
    <w:qFormat/>
    <w:rsid w:val="007D1D60"/>
    <w:pPr>
      <w:autoSpaceDN/>
      <w:ind w:right="113"/>
    </w:pPr>
  </w:style>
  <w:style w:type="character" w:customStyle="1" w:styleId="2fd">
    <w:name w:val="Приложение 2 Подзаголовок Знак"/>
    <w:basedOn w:val="ab"/>
    <w:link w:val="2fe"/>
    <w:locked/>
    <w:rsid w:val="007D1D60"/>
    <w:rPr>
      <w:b/>
      <w:noProof/>
      <w:snapToGrid w:val="0"/>
      <w:sz w:val="24"/>
    </w:rPr>
  </w:style>
  <w:style w:type="paragraph" w:customStyle="1" w:styleId="2fe">
    <w:name w:val="Приложение 2 Подзаголовок"/>
    <w:basedOn w:val="ae"/>
    <w:link w:val="2fd"/>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b"/>
    <w:link w:val="-26"/>
    <w:locked/>
    <w:rsid w:val="007D1D60"/>
    <w:rPr>
      <w:sz w:val="24"/>
      <w:szCs w:val="24"/>
    </w:rPr>
  </w:style>
  <w:style w:type="paragraph" w:customStyle="1" w:styleId="-26">
    <w:name w:val="Таблица - Текст с отступом слева 2"/>
    <w:basedOn w:val="aa"/>
    <w:link w:val="-25"/>
    <w:qFormat/>
    <w:rsid w:val="007D1D60"/>
    <w:pPr>
      <w:ind w:left="708"/>
    </w:pPr>
  </w:style>
  <w:style w:type="character" w:customStyle="1" w:styleId="-d">
    <w:name w:val="Приложение - Подзаголовок Знак"/>
    <w:basedOn w:val="ab"/>
    <w:link w:val="-e"/>
    <w:locked/>
    <w:rsid w:val="007D1D60"/>
    <w:rPr>
      <w:rFonts w:ascii="Arial" w:hAnsi="Arial"/>
      <w:b/>
      <w:sz w:val="24"/>
      <w:szCs w:val="24"/>
    </w:rPr>
  </w:style>
  <w:style w:type="paragraph" w:customStyle="1" w:styleId="-e">
    <w:name w:val="Приложение - Подзаголовок"/>
    <w:basedOn w:val="aa"/>
    <w:link w:val="-d"/>
    <w:qFormat/>
    <w:rsid w:val="007D1D60"/>
    <w:pPr>
      <w:spacing w:before="240" w:after="120"/>
    </w:pPr>
    <w:rPr>
      <w:rFonts w:ascii="Arial" w:hAnsi="Arial"/>
      <w:b/>
    </w:rPr>
  </w:style>
  <w:style w:type="paragraph" w:customStyle="1" w:styleId="-14">
    <w:name w:val="Таблица - Текст 1"/>
    <w:basedOn w:val="aa"/>
    <w:uiPriority w:val="99"/>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a"/>
    <w:uiPriority w:val="99"/>
    <w:qFormat/>
    <w:rsid w:val="007D1D60"/>
    <w:pPr>
      <w:overflowPunct w:val="0"/>
      <w:autoSpaceDE w:val="0"/>
      <w:autoSpaceDN w:val="0"/>
      <w:adjustRightInd w:val="0"/>
      <w:ind w:left="284"/>
    </w:pPr>
    <w:rPr>
      <w:rFonts w:ascii="Arial" w:hAnsi="Arial" w:cs="Arial"/>
      <w:sz w:val="18"/>
      <w:szCs w:val="20"/>
    </w:rPr>
  </w:style>
  <w:style w:type="paragraph" w:customStyle="1" w:styleId="-f">
    <w:name w:val="Таблица - ЗаголовокРаздела"/>
    <w:basedOn w:val="aa"/>
    <w:uiPriority w:val="99"/>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a"/>
    <w:uiPriority w:val="99"/>
    <w:qFormat/>
    <w:rsid w:val="007D1D60"/>
    <w:pPr>
      <w:overflowPunct w:val="0"/>
      <w:autoSpaceDE w:val="0"/>
      <w:autoSpaceDN w:val="0"/>
      <w:adjustRightInd w:val="0"/>
      <w:ind w:left="567"/>
    </w:pPr>
    <w:rPr>
      <w:rFonts w:ascii="Arial" w:hAnsi="Arial" w:cs="Arial"/>
      <w:sz w:val="18"/>
      <w:szCs w:val="20"/>
    </w:rPr>
  </w:style>
  <w:style w:type="paragraph" w:customStyle="1" w:styleId="-f0">
    <w:name w:val="Таблица - Числа выравнены на точку"/>
    <w:basedOn w:val="-1"/>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0"/>
    <w:uiPriority w:val="99"/>
    <w:qFormat/>
    <w:rsid w:val="007D1D60"/>
    <w:rPr>
      <w:color w:val="365F91" w:themeColor="accent1" w:themeShade="BF"/>
      <w:sz w:val="24"/>
      <w:szCs w:val="24"/>
      <w:lang w:eastAsia="en-US"/>
    </w:rPr>
  </w:style>
  <w:style w:type="character" w:customStyle="1" w:styleId="docaccesstitle">
    <w:name w:val="docaccess_title"/>
    <w:basedOn w:val="ab"/>
    <w:rsid w:val="007D1D60"/>
  </w:style>
  <w:style w:type="character" w:customStyle="1" w:styleId="321">
    <w:name w:val="Заголовок 3 Знак2"/>
    <w:basedOn w:val="ab"/>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9">
    <w:name w:val="Презентация_Этап_Работы"/>
    <w:basedOn w:val="aa"/>
    <w:link w:val="affffffffa"/>
    <w:qFormat/>
    <w:rsid w:val="007D1D60"/>
  </w:style>
  <w:style w:type="character" w:customStyle="1" w:styleId="affffffffa">
    <w:name w:val="Презентация_Этап_Работы Знак"/>
    <w:basedOn w:val="1fffe"/>
    <w:link w:val="affffffff9"/>
    <w:locked/>
    <w:rsid w:val="007D1D60"/>
    <w:rPr>
      <w:sz w:val="24"/>
      <w:szCs w:val="24"/>
    </w:rPr>
  </w:style>
  <w:style w:type="table" w:customStyle="1" w:styleId="-110">
    <w:name w:val="Светлая заливка - Акцент 11"/>
    <w:basedOn w:val="ac"/>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2">
    <w:name w:val="Знак Знак3 Знак Знак Знак Знак"/>
    <w:basedOn w:val="aa"/>
    <w:next w:val="23"/>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a"/>
    <w:rsid w:val="00041B1A"/>
    <w:pPr>
      <w:widowControl w:val="0"/>
      <w:autoSpaceDE w:val="0"/>
      <w:autoSpaceDN w:val="0"/>
      <w:adjustRightInd w:val="0"/>
      <w:jc w:val="center"/>
    </w:pPr>
    <w:rPr>
      <w:sz w:val="18"/>
      <w:szCs w:val="20"/>
    </w:rPr>
  </w:style>
  <w:style w:type="paragraph" w:customStyle="1" w:styleId="-TR90">
    <w:name w:val="Таблица - TR9 слева"/>
    <w:basedOn w:val="aa"/>
    <w:rsid w:val="00041B1A"/>
    <w:pPr>
      <w:widowControl w:val="0"/>
      <w:autoSpaceDE w:val="0"/>
      <w:autoSpaceDN w:val="0"/>
      <w:adjustRightInd w:val="0"/>
    </w:pPr>
    <w:rPr>
      <w:color w:val="000000"/>
      <w:sz w:val="18"/>
      <w:szCs w:val="20"/>
    </w:rPr>
  </w:style>
  <w:style w:type="character" w:customStyle="1" w:styleId="af9">
    <w:name w:val="Абзац списка Знак"/>
    <w:basedOn w:val="ab"/>
    <w:link w:val="af8"/>
    <w:uiPriority w:val="34"/>
    <w:locked/>
    <w:rsid w:val="00AC5E98"/>
    <w:rPr>
      <w:rFonts w:ascii="Calibri" w:hAnsi="Calibri"/>
      <w:sz w:val="22"/>
      <w:szCs w:val="22"/>
    </w:rPr>
  </w:style>
  <w:style w:type="paragraph" w:customStyle="1" w:styleId="240">
    <w:name w:val="Основной текст с отступом 24"/>
    <w:basedOn w:val="aa"/>
    <w:qFormat/>
    <w:rsid w:val="00AC5E98"/>
    <w:pPr>
      <w:overflowPunct w:val="0"/>
      <w:autoSpaceDE w:val="0"/>
      <w:autoSpaceDN w:val="0"/>
      <w:adjustRightInd w:val="0"/>
      <w:spacing w:before="120"/>
      <w:ind w:firstLine="709"/>
      <w:jc w:val="both"/>
    </w:pPr>
    <w:rPr>
      <w:szCs w:val="20"/>
    </w:rPr>
  </w:style>
  <w:style w:type="paragraph" w:customStyle="1" w:styleId="affffffffb">
    <w:name w:val="# ОСНОВНОЙ ТЕКСТ ТАБЛИЦЫ"/>
    <w:basedOn w:val="afffffff7"/>
    <w:qFormat/>
    <w:rsid w:val="00AC5E98"/>
    <w:pPr>
      <w:spacing w:before="0" w:after="0" w:line="240" w:lineRule="auto"/>
      <w:ind w:firstLine="0"/>
      <w:jc w:val="center"/>
    </w:pPr>
    <w:rPr>
      <w:sz w:val="20"/>
    </w:rPr>
  </w:style>
  <w:style w:type="paragraph" w:customStyle="1" w:styleId="20">
    <w:name w:val="ТЗ_Список_Маркированный 2"/>
    <w:basedOn w:val="11"/>
    <w:qFormat/>
    <w:rsid w:val="00C73E8A"/>
    <w:pPr>
      <w:numPr>
        <w:ilvl w:val="1"/>
      </w:numPr>
      <w:ind w:left="1081"/>
    </w:pPr>
  </w:style>
  <w:style w:type="paragraph" w:customStyle="1" w:styleId="11">
    <w:name w:val="ТЗ_Список маркированный 1"/>
    <w:basedOn w:val="aa"/>
    <w:qFormat/>
    <w:rsid w:val="00C73E8A"/>
    <w:pPr>
      <w:numPr>
        <w:numId w:val="28"/>
      </w:numPr>
      <w:shd w:val="clear" w:color="auto" w:fill="FFFFFF"/>
      <w:autoSpaceDE w:val="0"/>
      <w:autoSpaceDN w:val="0"/>
      <w:adjustRightInd w:val="0"/>
      <w:ind w:left="715" w:hanging="283"/>
    </w:pPr>
    <w:rPr>
      <w:color w:val="000000"/>
    </w:rPr>
  </w:style>
  <w:style w:type="paragraph" w:customStyle="1" w:styleId="affffffffc">
    <w:name w:val="Формула"/>
    <w:basedOn w:val="affff3"/>
    <w:link w:val="affffffffd"/>
    <w:qFormat/>
    <w:rsid w:val="00C73E8A"/>
    <w:pPr>
      <w:tabs>
        <w:tab w:val="left" w:pos="4926"/>
      </w:tabs>
      <w:autoSpaceDN/>
      <w:spacing w:before="240" w:after="120" w:line="240" w:lineRule="auto"/>
      <w:ind w:firstLine="0"/>
      <w:jc w:val="center"/>
    </w:pPr>
    <w:rPr>
      <w:i/>
    </w:rPr>
  </w:style>
  <w:style w:type="paragraph" w:customStyle="1" w:styleId="affffffffe">
    <w:name w:val="Формула_параметры"/>
    <w:basedOn w:val="afff"/>
    <w:link w:val="afffffffff"/>
    <w:qFormat/>
    <w:rsid w:val="00C73E8A"/>
    <w:pPr>
      <w:tabs>
        <w:tab w:val="right" w:pos="1560"/>
        <w:tab w:val="left" w:pos="1701"/>
        <w:tab w:val="left" w:pos="1985"/>
      </w:tabs>
      <w:autoSpaceDN/>
      <w:spacing w:line="288" w:lineRule="auto"/>
      <w:ind w:left="709"/>
    </w:pPr>
    <w:rPr>
      <w:sz w:val="24"/>
      <w:szCs w:val="24"/>
    </w:rPr>
  </w:style>
  <w:style w:type="character" w:customStyle="1" w:styleId="affffffffd">
    <w:name w:val="Формула Знак"/>
    <w:basedOn w:val="affff4"/>
    <w:link w:val="affffffffc"/>
    <w:rsid w:val="00C73E8A"/>
    <w:rPr>
      <w:i/>
    </w:rPr>
  </w:style>
  <w:style w:type="character" w:customStyle="1" w:styleId="afffffffff">
    <w:name w:val="Формула_параметры Знак"/>
    <w:basedOn w:val="affe"/>
    <w:link w:val="affffffffe"/>
    <w:rsid w:val="00C73E8A"/>
    <w:rPr>
      <w:sz w:val="24"/>
      <w:szCs w:val="24"/>
    </w:rPr>
  </w:style>
  <w:style w:type="paragraph" w:customStyle="1" w:styleId="-f1">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a"/>
    <w:rsid w:val="00C73E8A"/>
    <w:pPr>
      <w:spacing w:before="100" w:beforeAutospacing="1" w:after="100" w:afterAutospacing="1"/>
    </w:pPr>
  </w:style>
  <w:style w:type="paragraph" w:styleId="2ff">
    <w:name w:val="List 2"/>
    <w:basedOn w:val="aa"/>
    <w:unhideWhenUsed/>
    <w:rsid w:val="00036855"/>
    <w:pPr>
      <w:ind w:left="566" w:hanging="283"/>
      <w:contextualSpacing/>
    </w:pPr>
  </w:style>
  <w:style w:type="character" w:customStyle="1" w:styleId="af7">
    <w:name w:val="Без интервала Знак"/>
    <w:basedOn w:val="ab"/>
    <w:link w:val="af6"/>
    <w:uiPriority w:val="1"/>
    <w:locked/>
    <w:rsid w:val="00CE1D9F"/>
    <w:rPr>
      <w:sz w:val="24"/>
      <w:szCs w:val="24"/>
    </w:rPr>
  </w:style>
  <w:style w:type="table" w:customStyle="1" w:styleId="63">
    <w:name w:val="Сетка таблицы6"/>
    <w:basedOn w:val="ac"/>
    <w:next w:val="afffff5"/>
    <w:uiPriority w:val="59"/>
    <w:rsid w:val="00BC44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
    <w:basedOn w:val="ac"/>
    <w:uiPriority w:val="59"/>
    <w:rsid w:val="00BC44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
    <w:name w:val="Стиль41"/>
    <w:rsid w:val="002A1609"/>
  </w:style>
  <w:style w:type="numbering" w:customStyle="1" w:styleId="411">
    <w:name w:val="Стиль411"/>
    <w:rsid w:val="002A1609"/>
  </w:style>
  <w:style w:type="numbering" w:customStyle="1" w:styleId="412">
    <w:name w:val="Стиль412"/>
    <w:rsid w:val="002A1609"/>
  </w:style>
  <w:style w:type="numbering" w:customStyle="1" w:styleId="413">
    <w:name w:val="Стиль413"/>
    <w:rsid w:val="00FA152D"/>
  </w:style>
  <w:style w:type="numbering" w:customStyle="1" w:styleId="141">
    <w:name w:val="Стиль многоуровневый 14 пт полужирный1"/>
    <w:rsid w:val="00B37537"/>
    <w:pPr>
      <w:numPr>
        <w:numId w:val="24"/>
      </w:numPr>
    </w:pPr>
  </w:style>
  <w:style w:type="numbering" w:customStyle="1" w:styleId="10">
    <w:name w:val="Статья / Раздел1"/>
    <w:basedOn w:val="ad"/>
    <w:next w:val="a9"/>
    <w:unhideWhenUsed/>
    <w:rsid w:val="00B37537"/>
    <w:pPr>
      <w:numPr>
        <w:numId w:val="25"/>
      </w:numPr>
    </w:pPr>
  </w:style>
  <w:style w:type="table" w:customStyle="1" w:styleId="190">
    <w:name w:val="Сетка таблицы19"/>
    <w:basedOn w:val="ac"/>
    <w:uiPriority w:val="39"/>
    <w:rsid w:val="008F7B75"/>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7917097">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181365346">
      <w:bodyDiv w:val="1"/>
      <w:marLeft w:val="0"/>
      <w:marRight w:val="0"/>
      <w:marTop w:val="0"/>
      <w:marBottom w:val="0"/>
      <w:divBdr>
        <w:top w:val="none" w:sz="0" w:space="0" w:color="auto"/>
        <w:left w:val="none" w:sz="0" w:space="0" w:color="auto"/>
        <w:bottom w:val="none" w:sz="0" w:space="0" w:color="auto"/>
        <w:right w:val="none" w:sz="0" w:space="0" w:color="auto"/>
      </w:divBdr>
    </w:div>
    <w:div w:id="233979417">
      <w:bodyDiv w:val="1"/>
      <w:marLeft w:val="0"/>
      <w:marRight w:val="0"/>
      <w:marTop w:val="0"/>
      <w:marBottom w:val="0"/>
      <w:divBdr>
        <w:top w:val="none" w:sz="0" w:space="0" w:color="auto"/>
        <w:left w:val="none" w:sz="0" w:space="0" w:color="auto"/>
        <w:bottom w:val="none" w:sz="0" w:space="0" w:color="auto"/>
        <w:right w:val="none" w:sz="0" w:space="0" w:color="auto"/>
      </w:divBdr>
    </w:div>
    <w:div w:id="330645515">
      <w:bodyDiv w:val="1"/>
      <w:marLeft w:val="0"/>
      <w:marRight w:val="0"/>
      <w:marTop w:val="0"/>
      <w:marBottom w:val="0"/>
      <w:divBdr>
        <w:top w:val="none" w:sz="0" w:space="0" w:color="auto"/>
        <w:left w:val="none" w:sz="0" w:space="0" w:color="auto"/>
        <w:bottom w:val="none" w:sz="0" w:space="0" w:color="auto"/>
        <w:right w:val="none" w:sz="0" w:space="0" w:color="auto"/>
      </w:divBdr>
    </w:div>
    <w:div w:id="390159340">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42987989">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64950349">
      <w:bodyDiv w:val="1"/>
      <w:marLeft w:val="0"/>
      <w:marRight w:val="0"/>
      <w:marTop w:val="0"/>
      <w:marBottom w:val="0"/>
      <w:divBdr>
        <w:top w:val="none" w:sz="0" w:space="0" w:color="auto"/>
        <w:left w:val="none" w:sz="0" w:space="0" w:color="auto"/>
        <w:bottom w:val="none" w:sz="0" w:space="0" w:color="auto"/>
        <w:right w:val="none" w:sz="0" w:space="0" w:color="auto"/>
      </w:divBdr>
    </w:div>
    <w:div w:id="571089365">
      <w:bodyDiv w:val="1"/>
      <w:marLeft w:val="0"/>
      <w:marRight w:val="0"/>
      <w:marTop w:val="0"/>
      <w:marBottom w:val="0"/>
      <w:divBdr>
        <w:top w:val="none" w:sz="0" w:space="0" w:color="auto"/>
        <w:left w:val="none" w:sz="0" w:space="0" w:color="auto"/>
        <w:bottom w:val="none" w:sz="0" w:space="0" w:color="auto"/>
        <w:right w:val="none" w:sz="0" w:space="0" w:color="auto"/>
      </w:divBdr>
    </w:div>
    <w:div w:id="573513100">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657347490">
      <w:bodyDiv w:val="1"/>
      <w:marLeft w:val="0"/>
      <w:marRight w:val="0"/>
      <w:marTop w:val="0"/>
      <w:marBottom w:val="0"/>
      <w:divBdr>
        <w:top w:val="none" w:sz="0" w:space="0" w:color="auto"/>
        <w:left w:val="none" w:sz="0" w:space="0" w:color="auto"/>
        <w:bottom w:val="none" w:sz="0" w:space="0" w:color="auto"/>
        <w:right w:val="none" w:sz="0" w:space="0" w:color="auto"/>
      </w:divBdr>
    </w:div>
    <w:div w:id="659848035">
      <w:bodyDiv w:val="1"/>
      <w:marLeft w:val="0"/>
      <w:marRight w:val="0"/>
      <w:marTop w:val="0"/>
      <w:marBottom w:val="0"/>
      <w:divBdr>
        <w:top w:val="none" w:sz="0" w:space="0" w:color="auto"/>
        <w:left w:val="none" w:sz="0" w:space="0" w:color="auto"/>
        <w:bottom w:val="none" w:sz="0" w:space="0" w:color="auto"/>
        <w:right w:val="none" w:sz="0" w:space="0" w:color="auto"/>
      </w:divBdr>
    </w:div>
    <w:div w:id="667824577">
      <w:bodyDiv w:val="1"/>
      <w:marLeft w:val="0"/>
      <w:marRight w:val="0"/>
      <w:marTop w:val="0"/>
      <w:marBottom w:val="0"/>
      <w:divBdr>
        <w:top w:val="none" w:sz="0" w:space="0" w:color="auto"/>
        <w:left w:val="none" w:sz="0" w:space="0" w:color="auto"/>
        <w:bottom w:val="none" w:sz="0" w:space="0" w:color="auto"/>
        <w:right w:val="none" w:sz="0" w:space="0" w:color="auto"/>
      </w:divBdr>
    </w:div>
    <w:div w:id="688065932">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774405323">
      <w:bodyDiv w:val="1"/>
      <w:marLeft w:val="0"/>
      <w:marRight w:val="0"/>
      <w:marTop w:val="0"/>
      <w:marBottom w:val="0"/>
      <w:divBdr>
        <w:top w:val="none" w:sz="0" w:space="0" w:color="auto"/>
        <w:left w:val="none" w:sz="0" w:space="0" w:color="auto"/>
        <w:bottom w:val="none" w:sz="0" w:space="0" w:color="auto"/>
        <w:right w:val="none" w:sz="0" w:space="0" w:color="auto"/>
      </w:divBdr>
    </w:div>
    <w:div w:id="814181894">
      <w:bodyDiv w:val="1"/>
      <w:marLeft w:val="0"/>
      <w:marRight w:val="0"/>
      <w:marTop w:val="0"/>
      <w:marBottom w:val="0"/>
      <w:divBdr>
        <w:top w:val="none" w:sz="0" w:space="0" w:color="auto"/>
        <w:left w:val="none" w:sz="0" w:space="0" w:color="auto"/>
        <w:bottom w:val="none" w:sz="0" w:space="0" w:color="auto"/>
        <w:right w:val="none" w:sz="0" w:space="0" w:color="auto"/>
      </w:divBdr>
    </w:div>
    <w:div w:id="896476599">
      <w:bodyDiv w:val="1"/>
      <w:marLeft w:val="0"/>
      <w:marRight w:val="0"/>
      <w:marTop w:val="0"/>
      <w:marBottom w:val="0"/>
      <w:divBdr>
        <w:top w:val="none" w:sz="0" w:space="0" w:color="auto"/>
        <w:left w:val="none" w:sz="0" w:space="0" w:color="auto"/>
        <w:bottom w:val="none" w:sz="0" w:space="0" w:color="auto"/>
        <w:right w:val="none" w:sz="0" w:space="0" w:color="auto"/>
      </w:divBdr>
    </w:div>
    <w:div w:id="941062405">
      <w:bodyDiv w:val="1"/>
      <w:marLeft w:val="0"/>
      <w:marRight w:val="0"/>
      <w:marTop w:val="0"/>
      <w:marBottom w:val="0"/>
      <w:divBdr>
        <w:top w:val="none" w:sz="0" w:space="0" w:color="auto"/>
        <w:left w:val="none" w:sz="0" w:space="0" w:color="auto"/>
        <w:bottom w:val="none" w:sz="0" w:space="0" w:color="auto"/>
        <w:right w:val="none" w:sz="0" w:space="0" w:color="auto"/>
      </w:divBdr>
    </w:div>
    <w:div w:id="1044521054">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3733534">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305307990">
      <w:bodyDiv w:val="1"/>
      <w:marLeft w:val="0"/>
      <w:marRight w:val="0"/>
      <w:marTop w:val="0"/>
      <w:marBottom w:val="0"/>
      <w:divBdr>
        <w:top w:val="none" w:sz="0" w:space="0" w:color="auto"/>
        <w:left w:val="none" w:sz="0" w:space="0" w:color="auto"/>
        <w:bottom w:val="none" w:sz="0" w:space="0" w:color="auto"/>
        <w:right w:val="none" w:sz="0" w:space="0" w:color="auto"/>
      </w:divBdr>
    </w:div>
    <w:div w:id="1355694562">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425953980">
      <w:bodyDiv w:val="1"/>
      <w:marLeft w:val="0"/>
      <w:marRight w:val="0"/>
      <w:marTop w:val="0"/>
      <w:marBottom w:val="0"/>
      <w:divBdr>
        <w:top w:val="none" w:sz="0" w:space="0" w:color="auto"/>
        <w:left w:val="none" w:sz="0" w:space="0" w:color="auto"/>
        <w:bottom w:val="none" w:sz="0" w:space="0" w:color="auto"/>
        <w:right w:val="none" w:sz="0" w:space="0" w:color="auto"/>
      </w:divBdr>
    </w:div>
    <w:div w:id="1513639396">
      <w:bodyDiv w:val="1"/>
      <w:marLeft w:val="0"/>
      <w:marRight w:val="0"/>
      <w:marTop w:val="0"/>
      <w:marBottom w:val="0"/>
      <w:divBdr>
        <w:top w:val="none" w:sz="0" w:space="0" w:color="auto"/>
        <w:left w:val="none" w:sz="0" w:space="0" w:color="auto"/>
        <w:bottom w:val="none" w:sz="0" w:space="0" w:color="auto"/>
        <w:right w:val="none" w:sz="0" w:space="0" w:color="auto"/>
      </w:divBdr>
    </w:div>
    <w:div w:id="1514105568">
      <w:bodyDiv w:val="1"/>
      <w:marLeft w:val="0"/>
      <w:marRight w:val="0"/>
      <w:marTop w:val="0"/>
      <w:marBottom w:val="0"/>
      <w:divBdr>
        <w:top w:val="none" w:sz="0" w:space="0" w:color="auto"/>
        <w:left w:val="none" w:sz="0" w:space="0" w:color="auto"/>
        <w:bottom w:val="none" w:sz="0" w:space="0" w:color="auto"/>
        <w:right w:val="none" w:sz="0" w:space="0" w:color="auto"/>
      </w:divBdr>
    </w:div>
    <w:div w:id="1578591706">
      <w:bodyDiv w:val="1"/>
      <w:marLeft w:val="0"/>
      <w:marRight w:val="0"/>
      <w:marTop w:val="0"/>
      <w:marBottom w:val="0"/>
      <w:divBdr>
        <w:top w:val="none" w:sz="0" w:space="0" w:color="auto"/>
        <w:left w:val="none" w:sz="0" w:space="0" w:color="auto"/>
        <w:bottom w:val="none" w:sz="0" w:space="0" w:color="auto"/>
        <w:right w:val="none" w:sz="0" w:space="0" w:color="auto"/>
      </w:divBdr>
    </w:div>
    <w:div w:id="1636065444">
      <w:bodyDiv w:val="1"/>
      <w:marLeft w:val="0"/>
      <w:marRight w:val="0"/>
      <w:marTop w:val="0"/>
      <w:marBottom w:val="0"/>
      <w:divBdr>
        <w:top w:val="none" w:sz="0" w:space="0" w:color="auto"/>
        <w:left w:val="none" w:sz="0" w:space="0" w:color="auto"/>
        <w:bottom w:val="none" w:sz="0" w:space="0" w:color="auto"/>
        <w:right w:val="none" w:sz="0" w:space="0" w:color="auto"/>
      </w:divBdr>
    </w:div>
    <w:div w:id="1682929217">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772509067">
      <w:bodyDiv w:val="1"/>
      <w:marLeft w:val="0"/>
      <w:marRight w:val="0"/>
      <w:marTop w:val="0"/>
      <w:marBottom w:val="0"/>
      <w:divBdr>
        <w:top w:val="none" w:sz="0" w:space="0" w:color="auto"/>
        <w:left w:val="none" w:sz="0" w:space="0" w:color="auto"/>
        <w:bottom w:val="none" w:sz="0" w:space="0" w:color="auto"/>
        <w:right w:val="none" w:sz="0" w:space="0" w:color="auto"/>
      </w:divBdr>
    </w:div>
    <w:div w:id="1783300678">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1975134151">
      <w:bodyDiv w:val="1"/>
      <w:marLeft w:val="0"/>
      <w:marRight w:val="0"/>
      <w:marTop w:val="0"/>
      <w:marBottom w:val="0"/>
      <w:divBdr>
        <w:top w:val="none" w:sz="0" w:space="0" w:color="auto"/>
        <w:left w:val="none" w:sz="0" w:space="0" w:color="auto"/>
        <w:bottom w:val="none" w:sz="0" w:space="0" w:color="auto"/>
        <w:right w:val="none" w:sz="0" w:space="0" w:color="auto"/>
      </w:divBdr>
    </w:div>
    <w:div w:id="2001076897">
      <w:bodyDiv w:val="1"/>
      <w:marLeft w:val="0"/>
      <w:marRight w:val="0"/>
      <w:marTop w:val="0"/>
      <w:marBottom w:val="0"/>
      <w:divBdr>
        <w:top w:val="none" w:sz="0" w:space="0" w:color="auto"/>
        <w:left w:val="none" w:sz="0" w:space="0" w:color="auto"/>
        <w:bottom w:val="none" w:sz="0" w:space="0" w:color="auto"/>
        <w:right w:val="none" w:sz="0" w:space="0" w:color="auto"/>
      </w:divBdr>
    </w:div>
    <w:div w:id="2104952681">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25691122">
      <w:bodyDiv w:val="1"/>
      <w:marLeft w:val="0"/>
      <w:marRight w:val="0"/>
      <w:marTop w:val="0"/>
      <w:marBottom w:val="0"/>
      <w:divBdr>
        <w:top w:val="none" w:sz="0" w:space="0" w:color="auto"/>
        <w:left w:val="none" w:sz="0" w:space="0" w:color="auto"/>
        <w:bottom w:val="none" w:sz="0" w:space="0" w:color="auto"/>
        <w:right w:val="none" w:sz="0" w:space="0" w:color="auto"/>
      </w:divBdr>
    </w:div>
    <w:div w:id="2134014645">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garantF1://28882528.0" TargetMode="External"/><Relationship Id="rId18" Type="http://schemas.openxmlformats.org/officeDocument/2006/relationships/image" Target="media/image3.tiff"/><Relationship Id="rId26" Type="http://schemas.openxmlformats.org/officeDocument/2006/relationships/image" Target="media/image11.tiff"/><Relationship Id="rId39" Type="http://schemas.openxmlformats.org/officeDocument/2006/relationships/image" Target="media/image24.tiff"/><Relationship Id="rId3" Type="http://schemas.openxmlformats.org/officeDocument/2006/relationships/styles" Target="styles.xml"/><Relationship Id="rId21" Type="http://schemas.openxmlformats.org/officeDocument/2006/relationships/image" Target="media/image6.tiff"/><Relationship Id="rId34" Type="http://schemas.openxmlformats.org/officeDocument/2006/relationships/image" Target="media/image19.tiff"/><Relationship Id="rId42" Type="http://schemas.openxmlformats.org/officeDocument/2006/relationships/image" Target="media/image27.tiff"/><Relationship Id="rId7" Type="http://schemas.openxmlformats.org/officeDocument/2006/relationships/endnotes" Target="endnotes.xml"/><Relationship Id="rId12" Type="http://schemas.openxmlformats.org/officeDocument/2006/relationships/hyperlink" Target="garantF1://99775.0" TargetMode="External"/><Relationship Id="rId17" Type="http://schemas.openxmlformats.org/officeDocument/2006/relationships/image" Target="media/image2.tiff"/><Relationship Id="rId25" Type="http://schemas.openxmlformats.org/officeDocument/2006/relationships/image" Target="media/image10.tiff"/><Relationship Id="rId33" Type="http://schemas.openxmlformats.org/officeDocument/2006/relationships/image" Target="media/image18.tiff"/><Relationship Id="rId38" Type="http://schemas.openxmlformats.org/officeDocument/2006/relationships/image" Target="media/image23.tiff"/><Relationship Id="rId2" Type="http://schemas.openxmlformats.org/officeDocument/2006/relationships/numbering" Target="numbering.xml"/><Relationship Id="rId16" Type="http://schemas.openxmlformats.org/officeDocument/2006/relationships/image" Target="media/image1.tiff"/><Relationship Id="rId20" Type="http://schemas.openxmlformats.org/officeDocument/2006/relationships/image" Target="media/image5.tiff"/><Relationship Id="rId29" Type="http://schemas.openxmlformats.org/officeDocument/2006/relationships/image" Target="media/image14.tiff"/><Relationship Id="rId41" Type="http://schemas.openxmlformats.org/officeDocument/2006/relationships/image" Target="media/image26.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30657DA4F09336243FEF6C3A82E54B6AB18D43DB64620D3E1DE7D4BE362D50A23E4BBE489C537C34c2S5P" TargetMode="External"/><Relationship Id="rId24" Type="http://schemas.openxmlformats.org/officeDocument/2006/relationships/image" Target="media/image9.tiff"/><Relationship Id="rId32" Type="http://schemas.openxmlformats.org/officeDocument/2006/relationships/image" Target="media/image17.tiff"/><Relationship Id="rId37" Type="http://schemas.openxmlformats.org/officeDocument/2006/relationships/image" Target="media/image22.tiff"/><Relationship Id="rId40" Type="http://schemas.openxmlformats.org/officeDocument/2006/relationships/image" Target="media/image25.tif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8.tiff"/><Relationship Id="rId28" Type="http://schemas.openxmlformats.org/officeDocument/2006/relationships/image" Target="media/image13.tiff"/><Relationship Id="rId36" Type="http://schemas.openxmlformats.org/officeDocument/2006/relationships/image" Target="media/image21.tiff"/><Relationship Id="rId10" Type="http://schemas.openxmlformats.org/officeDocument/2006/relationships/hyperlink" Target="file:///Z:\Actions-2015\LPD\Data\Txt\&#1087;&#1077;&#1088;&#1077;&#1095;&#1077;&#1085;&#1100;%20&#1087;&#1086;&#1089;&#1090;&#1072;&#1085;&#1086;&#1074;&#1083;&#1077;&#1085;&#1080;&#1081;%20&#1087;&#1086;%20&#1090;&#1088;&#1072;&#1085;&#1089;&#1087;&#1086;&#1088;&#1090;&#1091;.docx" TargetMode="External"/><Relationship Id="rId19" Type="http://schemas.openxmlformats.org/officeDocument/2006/relationships/image" Target="media/image4.tiff"/><Relationship Id="rId31" Type="http://schemas.openxmlformats.org/officeDocument/2006/relationships/image" Target="media/image16.tif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 Id="rId22" Type="http://schemas.openxmlformats.org/officeDocument/2006/relationships/image" Target="media/image7.tiff"/><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20.tiff"/><Relationship Id="rId43" Type="http://schemas.openxmlformats.org/officeDocument/2006/relationships/image" Target="media/image28.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852E41-D8BA-45D8-BC68-854BE0E7E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10514</Words>
  <Characters>59935</Characters>
  <Application>Microsoft Office Word</Application>
  <DocSecurity>0</DocSecurity>
  <Lines>499</Lines>
  <Paragraphs>140</Paragraphs>
  <ScaleCrop>false</ScaleCrop>
  <HeadingPairs>
    <vt:vector size="4" baseType="variant">
      <vt:variant>
        <vt:lpstr>Название</vt:lpstr>
      </vt:variant>
      <vt:variant>
        <vt:i4>1</vt:i4>
      </vt:variant>
      <vt:variant>
        <vt:lpstr>Заголовки</vt:lpstr>
      </vt:variant>
      <vt:variant>
        <vt:i4>15</vt:i4>
      </vt:variant>
    </vt:vector>
  </HeadingPairs>
  <TitlesOfParts>
    <vt:vector size="16" baseType="lpstr">
      <vt:lpstr/>
      <vt:lpstr/>
      <vt:lpstr/>
      <vt:lpstr/>
      <vt:lpstr>Проект внесения изменений в генеральный план муниципального образования «Сельско</vt:lpstr>
      <vt:lpstr>Внесение изменений в Генеральный план сельского поселения Кашинское Волоколамско</vt:lpstr>
      <vt:lpstr>Генеральный план муниципального образования «Сельское поселение Кашинское Москов</vt:lpstr>
      <vt:lpstr/>
      <vt:lpstr>2.1  Планируемые объекты местного значения сельского поселения Кашинское</vt:lpstr>
      <vt:lpstr>Перечень мероприятий по развитию объектов транспортной инфраструктуры.</vt:lpstr>
      <vt:lpstr>3.1    Планируемое функциональное зонирование территории</vt:lpstr>
      <vt:lpstr/>
      <vt:lpstr>3.2  Параметры функциональных зон</vt:lpstr>
      <vt:lpstr>3.2.1   Параметры планируемого развития зон жилого назначения </vt:lpstr>
      <vt:lpstr>3.2.2   Параметры планируемого развития зон общественного назначения </vt:lpstr>
      <vt:lpstr>5.1 Перечень включаемых и исключаемых из границ населенных пунктов  земельных уч</vt:lpstr>
    </vt:vector>
  </TitlesOfParts>
  <Company/>
  <LinksUpToDate>false</LinksUpToDate>
  <CharactersWithSpaces>70309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burtcevam</cp:lastModifiedBy>
  <cp:revision>2</cp:revision>
  <cp:lastPrinted>2019-05-15T11:17:00Z</cp:lastPrinted>
  <dcterms:created xsi:type="dcterms:W3CDTF">2019-05-15T13:24:00Z</dcterms:created>
  <dcterms:modified xsi:type="dcterms:W3CDTF">2019-05-15T13:24:00Z</dcterms:modified>
</cp:coreProperties>
</file>